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E5" w:rsidRPr="00FB30E5" w:rsidRDefault="00FB30E5" w:rsidP="00FB30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E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B30E5" w:rsidRPr="00FB30E5" w:rsidRDefault="00FB30E5" w:rsidP="00FB30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E5">
        <w:rPr>
          <w:rFonts w:ascii="Times New Roman" w:hAnsi="Times New Roman" w:cs="Times New Roman"/>
          <w:b/>
          <w:sz w:val="28"/>
          <w:szCs w:val="28"/>
        </w:rPr>
        <w:t>о начале сбора замечаний и предложений организаций и граждан по нормативным правовым актам, включенным в сводный перечень НПА, имеющих риск нарушения антимонопольного законодательства</w:t>
      </w:r>
    </w:p>
    <w:p w:rsidR="00FB30E5" w:rsidRPr="00FB30E5" w:rsidRDefault="00FB30E5" w:rsidP="00FB3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30E5" w:rsidRPr="00FB30E5" w:rsidRDefault="00FB30E5" w:rsidP="00FB30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E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proofErr w:type="gramStart"/>
      <w:r w:rsidRPr="00FB30E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B30E5">
        <w:rPr>
          <w:rFonts w:ascii="Times New Roman" w:hAnsi="Times New Roman" w:cs="Times New Roman"/>
          <w:sz w:val="28"/>
          <w:szCs w:val="28"/>
        </w:rPr>
        <w:t xml:space="preserve"> ЗАТО 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 от 29.05.2020 № 359 «О системе внутреннего обеспечения соответствия требованиям антимонопольного законодательства (антимонопольном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) Администрации ЗАТО 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» </w:t>
      </w:r>
      <w:r w:rsidR="004353A7">
        <w:rPr>
          <w:rFonts w:ascii="Times New Roman" w:hAnsi="Times New Roman" w:cs="Times New Roman"/>
          <w:sz w:val="28"/>
          <w:szCs w:val="28"/>
        </w:rPr>
        <w:t>Управление по обеспечению правовой и организационной деятельности</w:t>
      </w:r>
      <w:r w:rsidRPr="00FB30E5">
        <w:rPr>
          <w:rFonts w:ascii="Times New Roman" w:hAnsi="Times New Roman" w:cs="Times New Roman"/>
          <w:sz w:val="28"/>
          <w:szCs w:val="28"/>
        </w:rPr>
        <w:t xml:space="preserve"> Администрации ЗАТО 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, как уполномоченное подразделение Администрации ЗАТО 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, ответственное за организацию и функционирование в </w:t>
      </w:r>
      <w:r w:rsidR="004353A7">
        <w:rPr>
          <w:rFonts w:ascii="Times New Roman" w:hAnsi="Times New Roman" w:cs="Times New Roman"/>
          <w:sz w:val="28"/>
          <w:szCs w:val="28"/>
        </w:rPr>
        <w:t>А</w:t>
      </w:r>
      <w:r w:rsidRPr="00FB30E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353A7">
        <w:rPr>
          <w:rFonts w:ascii="Times New Roman" w:hAnsi="Times New Roman" w:cs="Times New Roman"/>
          <w:sz w:val="28"/>
          <w:szCs w:val="28"/>
        </w:rPr>
        <w:t xml:space="preserve">ЗАТО </w:t>
      </w:r>
      <w:r w:rsidRPr="00FB30E5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законодательства, уведомляет организации и граждан о начале сбора замечаний и предложений по нормативным правовым актам, включенным в сводный перечень НПА, имеющих риск нарушения антимонопольного законодательства. </w:t>
      </w:r>
    </w:p>
    <w:p w:rsidR="004353A7" w:rsidRDefault="00FB30E5" w:rsidP="00FB30E5">
      <w:pPr>
        <w:pStyle w:val="a3"/>
        <w:ind w:firstLine="708"/>
        <w:jc w:val="both"/>
      </w:pPr>
      <w:r w:rsidRPr="00FB30E5">
        <w:rPr>
          <w:rFonts w:ascii="Times New Roman" w:hAnsi="Times New Roman" w:cs="Times New Roman"/>
          <w:sz w:val="28"/>
          <w:szCs w:val="28"/>
        </w:rPr>
        <w:t xml:space="preserve">Сводный перечень нормативных правовых актов, имеющих риск нарушения антимонопольного законодательства, размещен в информационно-телекоммуникационной сети Интернет по адресу: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www.zatozaozersk.ru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 в разделе «</w:t>
      </w:r>
      <w:proofErr w:type="gramStart"/>
      <w:r w:rsidRPr="00FB30E5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FB30E5">
        <w:rPr>
          <w:rFonts w:ascii="Times New Roman" w:hAnsi="Times New Roman" w:cs="Times New Roman"/>
          <w:sz w:val="28"/>
          <w:szCs w:val="28"/>
        </w:rPr>
        <w:t xml:space="preserve"> ЗАТО 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» – «Антимонопольный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>»</w:t>
      </w:r>
      <w:r w:rsidR="004353A7">
        <w:rPr>
          <w:rFonts w:ascii="Times New Roman" w:hAnsi="Times New Roman" w:cs="Times New Roman"/>
          <w:sz w:val="28"/>
          <w:szCs w:val="28"/>
        </w:rPr>
        <w:t xml:space="preserve"> «Общественные обсуждения»</w:t>
      </w:r>
      <w:r w:rsidRPr="00FB30E5">
        <w:rPr>
          <w:rFonts w:ascii="Times New Roman" w:hAnsi="Times New Roman" w:cs="Times New Roman"/>
          <w:sz w:val="28"/>
          <w:szCs w:val="28"/>
        </w:rPr>
        <w:t>.</w:t>
      </w:r>
      <w:r w:rsidR="00C06E55" w:rsidRPr="00C06E55">
        <w:t xml:space="preserve"> </w:t>
      </w:r>
    </w:p>
    <w:p w:rsidR="00FB30E5" w:rsidRPr="004353A7" w:rsidRDefault="00FB30E5" w:rsidP="00FB30E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0E5">
        <w:rPr>
          <w:rFonts w:ascii="Times New Roman" w:hAnsi="Times New Roman" w:cs="Times New Roman"/>
          <w:sz w:val="28"/>
          <w:szCs w:val="28"/>
        </w:rPr>
        <w:t xml:space="preserve">Сроки сбора замечаний и предложений организаций и граждан по нормативным правовым актам, включенным в размещенный перечень НПА, имеющих риск нарушения антимонопольного законодательства: </w:t>
      </w:r>
      <w:r w:rsidRPr="004353A7">
        <w:rPr>
          <w:rFonts w:ascii="Times New Roman" w:hAnsi="Times New Roman" w:cs="Times New Roman"/>
          <w:b/>
          <w:sz w:val="28"/>
          <w:szCs w:val="28"/>
        </w:rPr>
        <w:t>с</w:t>
      </w:r>
      <w:r w:rsidRPr="00E55523">
        <w:rPr>
          <w:rFonts w:ascii="Times New Roman" w:hAnsi="Times New Roman" w:cs="Times New Roman"/>
          <w:sz w:val="28"/>
          <w:szCs w:val="28"/>
        </w:rPr>
        <w:t xml:space="preserve"> </w:t>
      </w:r>
      <w:r w:rsidRPr="004353A7">
        <w:rPr>
          <w:rFonts w:ascii="Times New Roman" w:hAnsi="Times New Roman" w:cs="Times New Roman"/>
          <w:b/>
          <w:sz w:val="28"/>
          <w:szCs w:val="28"/>
        </w:rPr>
        <w:t>«</w:t>
      </w:r>
      <w:r w:rsidR="004353A7" w:rsidRPr="004353A7">
        <w:rPr>
          <w:rFonts w:ascii="Times New Roman" w:hAnsi="Times New Roman" w:cs="Times New Roman"/>
          <w:b/>
          <w:sz w:val="28"/>
          <w:szCs w:val="28"/>
        </w:rPr>
        <w:t>21</w:t>
      </w:r>
      <w:r w:rsidRPr="004353A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353A7" w:rsidRPr="004353A7">
        <w:rPr>
          <w:rFonts w:ascii="Times New Roman" w:hAnsi="Times New Roman" w:cs="Times New Roman"/>
          <w:b/>
          <w:sz w:val="28"/>
          <w:szCs w:val="28"/>
        </w:rPr>
        <w:t>января 2022 года по «31» января 2022</w:t>
      </w:r>
      <w:r w:rsidRPr="004353A7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:rsidR="00FB30E5" w:rsidRPr="00FB30E5" w:rsidRDefault="00FB30E5" w:rsidP="00FB30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E5">
        <w:rPr>
          <w:rFonts w:ascii="Times New Roman" w:hAnsi="Times New Roman" w:cs="Times New Roman"/>
          <w:sz w:val="28"/>
          <w:szCs w:val="28"/>
        </w:rPr>
        <w:t xml:space="preserve">Предложения принимаются в строго установленные сроки на адрес электронной почты: </w:t>
      </w:r>
      <w:proofErr w:type="spellStart"/>
      <w:r w:rsidRPr="00FB30E5">
        <w:rPr>
          <w:rStyle w:val="user-accountname"/>
          <w:rFonts w:ascii="Times New Roman" w:hAnsi="Times New Roman" w:cs="Times New Roman"/>
          <w:sz w:val="28"/>
          <w:szCs w:val="28"/>
        </w:rPr>
        <w:t>suchenkova@zatozaozersk.ru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. Во внимание принимаются предложения или замечания, поданные с указанием полного наименования лица, подавшего предложение или высказавшего замечания, адреса его регистрации, контактного телефона. </w:t>
      </w:r>
    </w:p>
    <w:p w:rsidR="00FB30E5" w:rsidRPr="00FB30E5" w:rsidRDefault="00FB30E5" w:rsidP="00FB30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E5">
        <w:rPr>
          <w:rFonts w:ascii="Times New Roman" w:hAnsi="Times New Roman" w:cs="Times New Roman"/>
          <w:sz w:val="28"/>
          <w:szCs w:val="28"/>
        </w:rPr>
        <w:t xml:space="preserve">Настоящее уведомление размещено в информационно-телекоммуникационной сети Интернет по адресу: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www.zatozaozersk.ru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 в разделе «</w:t>
      </w:r>
      <w:proofErr w:type="gramStart"/>
      <w:r w:rsidRPr="00FB30E5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FB30E5">
        <w:rPr>
          <w:rFonts w:ascii="Times New Roman" w:hAnsi="Times New Roman" w:cs="Times New Roman"/>
          <w:sz w:val="28"/>
          <w:szCs w:val="28"/>
        </w:rPr>
        <w:t xml:space="preserve"> ЗАТО 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» – «Антимонопольный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>»</w:t>
      </w:r>
      <w:r w:rsidR="004353A7">
        <w:rPr>
          <w:rFonts w:ascii="Times New Roman" w:hAnsi="Times New Roman" w:cs="Times New Roman"/>
          <w:sz w:val="28"/>
          <w:szCs w:val="28"/>
        </w:rPr>
        <w:t xml:space="preserve"> - «Общественные обсуждения»</w:t>
      </w:r>
      <w:r w:rsidRPr="00FB30E5">
        <w:rPr>
          <w:rFonts w:ascii="Times New Roman" w:hAnsi="Times New Roman" w:cs="Times New Roman"/>
          <w:sz w:val="28"/>
          <w:szCs w:val="28"/>
        </w:rPr>
        <w:t>.</w:t>
      </w:r>
    </w:p>
    <w:p w:rsidR="00FB30E5" w:rsidRPr="00FB30E5" w:rsidRDefault="00FB30E5" w:rsidP="00FB30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E5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и замечания будут рассмотрены. </w:t>
      </w:r>
    </w:p>
    <w:p w:rsidR="00BB7CF4" w:rsidRPr="00FB30E5" w:rsidRDefault="00BB7CF4" w:rsidP="00FB3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B7CF4" w:rsidRPr="00FB30E5" w:rsidSect="00BB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0E5"/>
    <w:rsid w:val="002D324C"/>
    <w:rsid w:val="004353A7"/>
    <w:rsid w:val="00865950"/>
    <w:rsid w:val="00BB7CF4"/>
    <w:rsid w:val="00C06E55"/>
    <w:rsid w:val="00D97F89"/>
    <w:rsid w:val="00E55523"/>
    <w:rsid w:val="00FB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-accountname">
    <w:name w:val="user-account__name"/>
    <w:basedOn w:val="a0"/>
    <w:rsid w:val="00FB30E5"/>
  </w:style>
  <w:style w:type="paragraph" w:styleId="a3">
    <w:name w:val="No Spacing"/>
    <w:uiPriority w:val="1"/>
    <w:qFormat/>
    <w:rsid w:val="00FB30E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06E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law-suchenkova</dc:creator>
  <cp:keywords/>
  <dc:description/>
  <cp:lastModifiedBy>law-suchenkova</cp:lastModifiedBy>
  <cp:revision>5</cp:revision>
  <dcterms:created xsi:type="dcterms:W3CDTF">2020-12-23T08:55:00Z</dcterms:created>
  <dcterms:modified xsi:type="dcterms:W3CDTF">2022-01-21T11:13:00Z</dcterms:modified>
</cp:coreProperties>
</file>