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3A3" w:rsidRDefault="003C619D" w:rsidP="001F33A3">
      <w:pPr>
        <w:pStyle w:val="a3"/>
        <w:spacing w:before="0" w:beforeAutospacing="0" w:after="0" w:afterAutospacing="0"/>
        <w:jc w:val="center"/>
        <w:rPr>
          <w:rStyle w:val="a4"/>
        </w:rPr>
      </w:pPr>
      <w:r>
        <w:rPr>
          <w:rStyle w:val="a4"/>
        </w:rPr>
        <w:t>Доклад</w:t>
      </w:r>
    </w:p>
    <w:p w:rsidR="001F33A3" w:rsidRDefault="001F33A3" w:rsidP="001F33A3">
      <w:pPr>
        <w:pStyle w:val="a3"/>
        <w:spacing w:before="0" w:beforeAutospacing="0" w:after="0" w:afterAutospacing="0"/>
        <w:jc w:val="center"/>
        <w:rPr>
          <w:rStyle w:val="a4"/>
          <w:bCs w:val="0"/>
        </w:rPr>
      </w:pPr>
      <w:r w:rsidRPr="001F33A3">
        <w:rPr>
          <w:rStyle w:val="a4"/>
          <w:bCs w:val="0"/>
        </w:rPr>
        <w:t xml:space="preserve">по обобщению правоприменительной практики </w:t>
      </w:r>
    </w:p>
    <w:p w:rsidR="00CF691F" w:rsidRDefault="001F33A3" w:rsidP="001F33A3">
      <w:pPr>
        <w:pStyle w:val="a3"/>
        <w:spacing w:before="0" w:beforeAutospacing="0" w:after="0" w:afterAutospacing="0"/>
        <w:jc w:val="center"/>
        <w:rPr>
          <w:rStyle w:val="a4"/>
          <w:bCs w:val="0"/>
        </w:rPr>
      </w:pPr>
      <w:r w:rsidRPr="001F33A3">
        <w:rPr>
          <w:rStyle w:val="a4"/>
          <w:bCs w:val="0"/>
        </w:rPr>
        <w:t>при осуществлении муниципального</w:t>
      </w:r>
      <w:r>
        <w:rPr>
          <w:rStyle w:val="a4"/>
          <w:bCs w:val="0"/>
        </w:rPr>
        <w:t xml:space="preserve"> </w:t>
      </w:r>
      <w:r w:rsidR="00CF691F">
        <w:rPr>
          <w:rStyle w:val="a4"/>
          <w:bCs w:val="0"/>
        </w:rPr>
        <w:t xml:space="preserve">жилищного </w:t>
      </w:r>
      <w:r w:rsidRPr="001F33A3">
        <w:rPr>
          <w:rStyle w:val="a4"/>
          <w:bCs w:val="0"/>
        </w:rPr>
        <w:t xml:space="preserve">контроля </w:t>
      </w:r>
    </w:p>
    <w:p w:rsidR="003C619D" w:rsidRPr="001F33A3" w:rsidRDefault="001F33A3" w:rsidP="001F33A3">
      <w:pPr>
        <w:pStyle w:val="a3"/>
        <w:spacing w:before="0" w:beforeAutospacing="0" w:after="0" w:afterAutospacing="0"/>
        <w:jc w:val="center"/>
        <w:rPr>
          <w:rStyle w:val="a4"/>
        </w:rPr>
      </w:pPr>
      <w:r w:rsidRPr="001F33A3">
        <w:rPr>
          <w:rStyle w:val="a4"/>
          <w:bCs w:val="0"/>
        </w:rPr>
        <w:t xml:space="preserve">на </w:t>
      </w:r>
      <w:proofErr w:type="gramStart"/>
      <w:r w:rsidRPr="001F33A3">
        <w:rPr>
          <w:rStyle w:val="a4"/>
          <w:bCs w:val="0"/>
        </w:rPr>
        <w:t>территории</w:t>
      </w:r>
      <w:proofErr w:type="gramEnd"/>
      <w:r w:rsidR="003C619D" w:rsidRPr="001F33A3">
        <w:rPr>
          <w:rStyle w:val="a4"/>
        </w:rPr>
        <w:t> </w:t>
      </w:r>
      <w:r>
        <w:rPr>
          <w:rStyle w:val="a4"/>
        </w:rPr>
        <w:t>ЗАТО город Заозерск</w:t>
      </w:r>
    </w:p>
    <w:p w:rsidR="001F33A3" w:rsidRDefault="001F33A3" w:rsidP="001F33A3">
      <w:pPr>
        <w:pStyle w:val="a3"/>
        <w:spacing w:before="0" w:beforeAutospacing="0" w:after="0" w:afterAutospacing="0"/>
        <w:ind w:firstLine="709"/>
        <w:jc w:val="both"/>
      </w:pPr>
    </w:p>
    <w:p w:rsidR="001F33A3" w:rsidRDefault="001F33A3" w:rsidP="001F33A3">
      <w:pPr>
        <w:pStyle w:val="a3"/>
        <w:spacing w:before="0" w:beforeAutospacing="0" w:after="0" w:afterAutospacing="0"/>
        <w:ind w:firstLine="709"/>
        <w:jc w:val="both"/>
      </w:pPr>
      <w:r w:rsidRPr="001F33A3">
        <w:t xml:space="preserve">Обобщение практики при осуществлении муниципального </w:t>
      </w:r>
      <w:r w:rsidR="00CF691F">
        <w:t xml:space="preserve">жилищного </w:t>
      </w:r>
      <w:r w:rsidRPr="001F33A3">
        <w:t xml:space="preserve">контроля </w:t>
      </w:r>
      <w:r w:rsidRPr="0027299B">
        <w:rPr>
          <w:b/>
        </w:rPr>
        <w:t>за 202</w:t>
      </w:r>
      <w:r w:rsidR="0027299B" w:rsidRPr="0027299B">
        <w:rPr>
          <w:b/>
        </w:rPr>
        <w:t>2</w:t>
      </w:r>
      <w:r w:rsidRPr="0027299B">
        <w:rPr>
          <w:b/>
        </w:rPr>
        <w:t xml:space="preserve"> год</w:t>
      </w:r>
      <w:r w:rsidRPr="001F33A3">
        <w:t xml:space="preserve"> подготовлено с целью профилактики нарушений обязательных требований и основано на реализации положений</w:t>
      </w:r>
      <w:r>
        <w:t>:</w:t>
      </w:r>
    </w:p>
    <w:p w:rsidR="001F33A3" w:rsidRDefault="001F33A3" w:rsidP="001F33A3">
      <w:pPr>
        <w:pStyle w:val="a3"/>
        <w:spacing w:before="0" w:beforeAutospacing="0" w:after="0" w:afterAutospacing="0"/>
        <w:ind w:firstLine="709"/>
        <w:jc w:val="both"/>
      </w:pPr>
      <w:r>
        <w:t xml:space="preserve">- </w:t>
      </w:r>
      <w:r w:rsidR="003C619D">
        <w:t xml:space="preserve">Федерального закона </w:t>
      </w:r>
      <w:r>
        <w:t xml:space="preserve">от 26.12.2008 </w:t>
      </w:r>
      <w:r w:rsidR="003C619D">
        <w:t>№ 294–ФЗ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</w:r>
      <w:r>
        <w:t>;</w:t>
      </w:r>
      <w:r w:rsidR="003C619D">
        <w:t xml:space="preserve"> </w:t>
      </w:r>
    </w:p>
    <w:p w:rsidR="001F33A3" w:rsidRDefault="001F33A3" w:rsidP="001F33A3">
      <w:pPr>
        <w:pStyle w:val="a3"/>
        <w:spacing w:before="0" w:beforeAutospacing="0" w:after="0" w:afterAutospacing="0"/>
        <w:ind w:firstLine="709"/>
        <w:jc w:val="both"/>
      </w:pPr>
      <w:r>
        <w:t xml:space="preserve">- Федерального закона </w:t>
      </w:r>
      <w:r w:rsidR="003C619D">
        <w:t>от 06.10.2003 № 131-ФЗ «Об общих принципах организации местного самоупр</w:t>
      </w:r>
      <w:r>
        <w:t>авления в Российской Федерации»;</w:t>
      </w:r>
    </w:p>
    <w:p w:rsidR="001F33A3" w:rsidRDefault="001F33A3" w:rsidP="001F33A3">
      <w:pPr>
        <w:pStyle w:val="a3"/>
        <w:spacing w:before="0" w:beforeAutospacing="0" w:after="0" w:afterAutospacing="0"/>
        <w:ind w:firstLine="709"/>
        <w:jc w:val="both"/>
      </w:pPr>
      <w:r>
        <w:t>- Федерального закона</w:t>
      </w:r>
      <w:r w:rsidR="003C619D">
        <w:t xml:space="preserve"> от 31.07.2020 г. № 248-ФЗ «О государственном контроле (надзоре) и муниципальном контроле в Российской Федерации»</w:t>
      </w:r>
      <w:r>
        <w:t>;</w:t>
      </w:r>
    </w:p>
    <w:p w:rsidR="003C619D" w:rsidRDefault="001F33A3" w:rsidP="00617F14">
      <w:pPr>
        <w:pStyle w:val="a3"/>
        <w:spacing w:before="0" w:beforeAutospacing="0" w:after="0" w:afterAutospacing="0"/>
        <w:ind w:firstLine="709"/>
        <w:jc w:val="both"/>
      </w:pPr>
      <w:r>
        <w:t xml:space="preserve">- </w:t>
      </w:r>
      <w:r w:rsidRPr="00586463">
        <w:rPr>
          <w:sz w:val="25"/>
          <w:szCs w:val="25"/>
        </w:rPr>
        <w:t xml:space="preserve">Положения о </w:t>
      </w:r>
      <w:r w:rsidRPr="00AF3AAF">
        <w:rPr>
          <w:sz w:val="25"/>
          <w:szCs w:val="25"/>
        </w:rPr>
        <w:t xml:space="preserve">муниципальном </w:t>
      </w:r>
      <w:r w:rsidR="00CF691F">
        <w:rPr>
          <w:sz w:val="25"/>
          <w:szCs w:val="25"/>
        </w:rPr>
        <w:t xml:space="preserve">жилищном </w:t>
      </w:r>
      <w:r w:rsidRPr="00AF3AAF">
        <w:rPr>
          <w:sz w:val="25"/>
          <w:szCs w:val="25"/>
        </w:rPr>
        <w:t xml:space="preserve">контроле на </w:t>
      </w:r>
      <w:proofErr w:type="gramStart"/>
      <w:r w:rsidRPr="00AF3AAF">
        <w:rPr>
          <w:sz w:val="25"/>
          <w:szCs w:val="25"/>
        </w:rPr>
        <w:t>территории</w:t>
      </w:r>
      <w:proofErr w:type="gramEnd"/>
      <w:r w:rsidRPr="00AF3AAF">
        <w:rPr>
          <w:sz w:val="25"/>
          <w:szCs w:val="25"/>
        </w:rPr>
        <w:t xml:space="preserve"> ЗАТО город Заозерск</w:t>
      </w:r>
      <w:r w:rsidRPr="00586463">
        <w:rPr>
          <w:sz w:val="25"/>
          <w:szCs w:val="25"/>
        </w:rPr>
        <w:t xml:space="preserve">, утвержденного решением Совета депутатов ЗАТО город Заозерск от </w:t>
      </w:r>
      <w:r w:rsidR="00CF691F">
        <w:rPr>
          <w:sz w:val="25"/>
          <w:szCs w:val="25"/>
        </w:rPr>
        <w:t>28.09.2021</w:t>
      </w:r>
      <w:r w:rsidRPr="00F60114">
        <w:rPr>
          <w:sz w:val="25"/>
          <w:szCs w:val="25"/>
        </w:rPr>
        <w:t xml:space="preserve"> № </w:t>
      </w:r>
      <w:r w:rsidR="00CF691F">
        <w:rPr>
          <w:sz w:val="25"/>
          <w:szCs w:val="25"/>
        </w:rPr>
        <w:t>32-4131</w:t>
      </w:r>
      <w:r w:rsidR="003C619D">
        <w:t>.</w:t>
      </w:r>
    </w:p>
    <w:p w:rsidR="003C619D" w:rsidRDefault="003C619D" w:rsidP="00617F14">
      <w:pPr>
        <w:pStyle w:val="a3"/>
        <w:spacing w:before="0" w:beforeAutospacing="0" w:after="0" w:afterAutospacing="0"/>
        <w:ind w:firstLine="709"/>
        <w:jc w:val="both"/>
      </w:pPr>
      <w:r>
        <w:t xml:space="preserve">Анализ практики осуществления муниципального </w:t>
      </w:r>
      <w:r w:rsidR="00CF691F">
        <w:t xml:space="preserve">жилищного </w:t>
      </w:r>
      <w:r>
        <w:t>контроля подготовлен с целью обеспечения доступности сведений об указанной практике, устранения условий, способствующих совершению правонарушений, а также оказание воздействия на юридических лиц, индивидуальных предпринимателей и граждан в целях недопущения совершения правонарушений.</w:t>
      </w:r>
    </w:p>
    <w:p w:rsidR="003C619D" w:rsidRDefault="008B7D24" w:rsidP="00617F14">
      <w:pPr>
        <w:pStyle w:val="a3"/>
        <w:spacing w:before="0" w:beforeAutospacing="0" w:after="0" w:afterAutospacing="0"/>
        <w:ind w:firstLine="709"/>
        <w:jc w:val="both"/>
      </w:pPr>
      <w:r w:rsidRPr="00165736">
        <w:rPr>
          <w:shd w:val="clear" w:color="auto" w:fill="FFFFFF"/>
        </w:rPr>
        <w:t xml:space="preserve">Муниципальный </w:t>
      </w:r>
      <w:r w:rsidR="00CF691F">
        <w:rPr>
          <w:shd w:val="clear" w:color="auto" w:fill="FFFFFF"/>
        </w:rPr>
        <w:t xml:space="preserve">жилищный </w:t>
      </w:r>
      <w:r w:rsidRPr="00165736">
        <w:rPr>
          <w:shd w:val="clear" w:color="auto" w:fill="FFFFFF"/>
        </w:rPr>
        <w:t xml:space="preserve">контроль в муниципальном </w:t>
      </w:r>
      <w:proofErr w:type="gramStart"/>
      <w:r w:rsidRPr="00165736">
        <w:rPr>
          <w:shd w:val="clear" w:color="auto" w:fill="FFFFFF"/>
        </w:rPr>
        <w:t>образовании</w:t>
      </w:r>
      <w:proofErr w:type="gramEnd"/>
      <w:r w:rsidRPr="00165736">
        <w:rPr>
          <w:shd w:val="clear" w:color="auto" w:fill="FFFFFF"/>
        </w:rPr>
        <w:t xml:space="preserve"> </w:t>
      </w:r>
      <w:r w:rsidRPr="00165736">
        <w:rPr>
          <w:rFonts w:eastAsia="Calibri"/>
          <w:bCs/>
          <w:lang w:eastAsia="en-US"/>
        </w:rPr>
        <w:t>ЗАТО город Заозерск</w:t>
      </w:r>
      <w:r w:rsidRPr="00165736">
        <w:rPr>
          <w:shd w:val="clear" w:color="auto" w:fill="FFFFFF"/>
        </w:rPr>
        <w:t xml:space="preserve"> осуществляет </w:t>
      </w:r>
      <w:r w:rsidRPr="00165736">
        <w:t>Управление муниципального имущества и жилищно-коммунального хозяйства Администрации ЗАТО город Заозерск</w:t>
      </w:r>
      <w:r w:rsidRPr="00165736">
        <w:rPr>
          <w:shd w:val="clear" w:color="auto" w:fill="FFFFFF"/>
        </w:rPr>
        <w:t xml:space="preserve"> (далее – Управление)</w:t>
      </w:r>
      <w:r w:rsidR="003C619D">
        <w:t>.</w:t>
      </w:r>
    </w:p>
    <w:p w:rsidR="003C619D" w:rsidRDefault="003C619D" w:rsidP="00617F14">
      <w:pPr>
        <w:pStyle w:val="a3"/>
        <w:spacing w:before="0" w:beforeAutospacing="0" w:after="0" w:afterAutospacing="0"/>
        <w:ind w:firstLine="709"/>
        <w:jc w:val="both"/>
      </w:pPr>
      <w:r>
        <w:t>В соответствии с Постановлением Правительства Р</w:t>
      </w:r>
      <w:r w:rsidR="00CF691F">
        <w:t xml:space="preserve">оссийской </w:t>
      </w:r>
      <w:r>
        <w:t>Ф</w:t>
      </w:r>
      <w:r w:rsidR="00CF691F">
        <w:t>едерации</w:t>
      </w:r>
      <w:r>
        <w:t xml:space="preserve"> от 10.03.2022 № 336 о введении моратория на проведение проверок на 202</w:t>
      </w:r>
      <w:r w:rsidR="0027299B">
        <w:t>2</w:t>
      </w:r>
      <w:r>
        <w:t xml:space="preserve"> год план проверок муниципального </w:t>
      </w:r>
      <w:r w:rsidR="00CF691F">
        <w:t xml:space="preserve">жилищном </w:t>
      </w:r>
      <w:r>
        <w:t>контрол</w:t>
      </w:r>
      <w:r w:rsidR="00CF691F">
        <w:t>я</w:t>
      </w:r>
      <w:r>
        <w:t xml:space="preserve"> </w:t>
      </w:r>
      <w:r w:rsidR="00617F14">
        <w:t>не утверждался</w:t>
      </w:r>
      <w:r>
        <w:t>.</w:t>
      </w:r>
    </w:p>
    <w:p w:rsidR="00617F14" w:rsidRPr="00CA77F7" w:rsidRDefault="00617F14" w:rsidP="00617F14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10101"/>
        </w:rPr>
      </w:pPr>
      <w:proofErr w:type="gramStart"/>
      <w:r w:rsidRPr="00CA77F7">
        <w:rPr>
          <w:color w:val="010101"/>
        </w:rPr>
        <w:t>В связи с запретом на проведение контрольных мероприятий, установленным ст. 26.2 Федерального закона от 26.12.2008 № 294-ФЗ «О защите прав юридических лиц и индивидуальных предпринимателей при осуществлении государственного контроля</w:t>
      </w:r>
      <w:r>
        <w:rPr>
          <w:color w:val="010101"/>
        </w:rPr>
        <w:t xml:space="preserve"> (надзора)</w:t>
      </w:r>
      <w:r w:rsidRPr="00CA77F7">
        <w:rPr>
          <w:color w:val="010101"/>
        </w:rPr>
        <w:t xml:space="preserve"> и муниципального контроля», плановые и внеплановые проверки в отношении подконтрольных субъектов, относящихся к м</w:t>
      </w:r>
      <w:r>
        <w:rPr>
          <w:color w:val="010101"/>
        </w:rPr>
        <w:t>алому и среднему бизнесу, в 202</w:t>
      </w:r>
      <w:r w:rsidR="00FC0205">
        <w:rPr>
          <w:color w:val="010101"/>
        </w:rPr>
        <w:t>2</w:t>
      </w:r>
      <w:r w:rsidRPr="00CA77F7">
        <w:rPr>
          <w:color w:val="010101"/>
        </w:rPr>
        <w:t xml:space="preserve"> году не проводились.</w:t>
      </w:r>
      <w:proofErr w:type="gramEnd"/>
    </w:p>
    <w:p w:rsidR="00617F14" w:rsidRDefault="00617F14" w:rsidP="00617F14">
      <w:pPr>
        <w:pStyle w:val="a3"/>
        <w:spacing w:before="0" w:beforeAutospacing="0" w:after="0" w:afterAutospacing="0"/>
        <w:ind w:firstLine="709"/>
        <w:jc w:val="both"/>
        <w:rPr>
          <w:color w:val="010101"/>
        </w:rPr>
      </w:pPr>
      <w:r w:rsidRPr="00CA77F7">
        <w:rPr>
          <w:color w:val="010101"/>
        </w:rPr>
        <w:t>В 202</w:t>
      </w:r>
      <w:r w:rsidR="00FC0205">
        <w:rPr>
          <w:color w:val="010101"/>
        </w:rPr>
        <w:t>2</w:t>
      </w:r>
      <w:r w:rsidRPr="00CA77F7">
        <w:rPr>
          <w:color w:val="010101"/>
        </w:rPr>
        <w:t xml:space="preserve"> году выдача предостережений о недопустимости нарушения обязательных требований в отчетном периоде не осуществлялась ввиду отсутствия оснований</w:t>
      </w:r>
      <w:r>
        <w:rPr>
          <w:color w:val="010101"/>
        </w:rPr>
        <w:t>.</w:t>
      </w:r>
    </w:p>
    <w:p w:rsidR="005F65FE" w:rsidRDefault="005F65FE" w:rsidP="006E7AE7">
      <w:pPr>
        <w:pStyle w:val="a3"/>
        <w:spacing w:before="0" w:beforeAutospacing="0" w:after="0" w:afterAutospacing="0"/>
        <w:ind w:firstLine="709"/>
        <w:jc w:val="both"/>
        <w:rPr>
          <w:color w:val="010101"/>
        </w:rPr>
      </w:pPr>
      <w:r w:rsidRPr="005F65FE">
        <w:rPr>
          <w:color w:val="010101"/>
        </w:rPr>
        <w:t>Консультирование населения, информирование физических лиц и юридических лиц</w:t>
      </w:r>
      <w:r>
        <w:rPr>
          <w:color w:val="010101"/>
        </w:rPr>
        <w:t>,</w:t>
      </w:r>
      <w:r w:rsidRPr="005F65FE">
        <w:rPr>
          <w:color w:val="010101"/>
        </w:rPr>
        <w:t xml:space="preserve"> индивидуальных предпринимателей об изменениях в законодательстве по вопросам организации и осуществления муниципального </w:t>
      </w:r>
      <w:r w:rsidR="00CF691F">
        <w:rPr>
          <w:color w:val="010101"/>
        </w:rPr>
        <w:t xml:space="preserve">жилищного </w:t>
      </w:r>
      <w:r w:rsidRPr="005F65FE">
        <w:rPr>
          <w:color w:val="010101"/>
        </w:rPr>
        <w:t xml:space="preserve">контроля ведётся по необходимости. </w:t>
      </w:r>
    </w:p>
    <w:p w:rsidR="006E7AE7" w:rsidRDefault="003C619D" w:rsidP="006E7AE7">
      <w:pPr>
        <w:pStyle w:val="a3"/>
        <w:spacing w:before="0" w:beforeAutospacing="0" w:after="0" w:afterAutospacing="0"/>
        <w:ind w:firstLine="709"/>
        <w:jc w:val="both"/>
      </w:pPr>
      <w:r>
        <w:t xml:space="preserve">В целях профилактики нарушений обязательных требований, </w:t>
      </w:r>
      <w:r w:rsidR="00617F54">
        <w:t xml:space="preserve">а так же </w:t>
      </w:r>
      <w:r>
        <w:t xml:space="preserve">требований, соблюдение которых проверяется в ходе осуществления муниципального </w:t>
      </w:r>
      <w:r w:rsidR="00CF691F">
        <w:t>жилищного контроля</w:t>
      </w:r>
      <w:r>
        <w:t>, в 202</w:t>
      </w:r>
      <w:r w:rsidR="00FC0205">
        <w:t>2</w:t>
      </w:r>
      <w:r>
        <w:t xml:space="preserve"> году на официальном сайте </w:t>
      </w:r>
      <w:r w:rsidR="006E7AE7">
        <w:rPr>
          <w:rFonts w:ascii="Liberation Serif" w:eastAsia="Calibri" w:hAnsi="Liberation Serif"/>
        </w:rPr>
        <w:t xml:space="preserve">органов местного </w:t>
      </w:r>
      <w:proofErr w:type="gramStart"/>
      <w:r w:rsidR="006E7AE7">
        <w:rPr>
          <w:rFonts w:ascii="Liberation Serif" w:eastAsia="Calibri" w:hAnsi="Liberation Serif"/>
        </w:rPr>
        <w:t>самоуправления</w:t>
      </w:r>
      <w:proofErr w:type="gramEnd"/>
      <w:r w:rsidR="006E7AE7">
        <w:rPr>
          <w:rFonts w:ascii="Liberation Serif" w:eastAsia="Calibri" w:hAnsi="Liberation Serif"/>
        </w:rPr>
        <w:t xml:space="preserve"> ЗАТО город Заозерск </w:t>
      </w:r>
      <w:r w:rsidR="006E7AE7" w:rsidRPr="001408FA">
        <w:rPr>
          <w:rFonts w:ascii="Liberation Serif" w:eastAsia="Calibri" w:hAnsi="Liberation Serif"/>
        </w:rPr>
        <w:t>в сети «Интернет»</w:t>
      </w:r>
      <w:r w:rsidR="006E7AE7">
        <w:rPr>
          <w:rFonts w:ascii="Liberation Serif" w:eastAsia="Calibri" w:hAnsi="Liberation Serif"/>
        </w:rPr>
        <w:t xml:space="preserve"> во вкладке «Муниципальный </w:t>
      </w:r>
      <w:r w:rsidR="00CF691F">
        <w:rPr>
          <w:rFonts w:ascii="Liberation Serif" w:eastAsia="Calibri" w:hAnsi="Liberation Serif"/>
        </w:rPr>
        <w:t>жилищный</w:t>
      </w:r>
      <w:r w:rsidR="006E7AE7">
        <w:rPr>
          <w:rFonts w:ascii="Liberation Serif" w:eastAsia="Calibri" w:hAnsi="Liberation Serif"/>
        </w:rPr>
        <w:t xml:space="preserve"> контроль</w:t>
      </w:r>
      <w:r w:rsidR="00CF691F">
        <w:rPr>
          <w:rFonts w:ascii="Liberation Serif" w:eastAsia="Calibri" w:hAnsi="Liberation Serif"/>
        </w:rPr>
        <w:t xml:space="preserve"> на территории ЗАТО город Заозерск</w:t>
      </w:r>
      <w:r w:rsidR="006E7AE7">
        <w:rPr>
          <w:rFonts w:ascii="Liberation Serif" w:eastAsia="Calibri" w:hAnsi="Liberation Serif"/>
        </w:rPr>
        <w:t>» (</w:t>
      </w:r>
      <w:r w:rsidR="00CF691F" w:rsidRPr="00CF691F">
        <w:t>https://zatozaozersk.ru/administraciya-zato-goroda-zaozerska/struktura-administracii-zato-goroda-zaozerska/upravleniya-administracii-zato-goroda-zaozerska/upravlenie-municipalnogo-imushestva-administracii-zato-goroda-zaozerska-murmanskoy-oblasti/informaciya/zhilishno---kommunalnoe-hozyaystvo/municipalnyy-zhilishnyy-kontrol-na-territorii-zato-zaozersk/</w:t>
      </w:r>
      <w:r w:rsidR="006E7AE7">
        <w:t>) размещена актуальная информация по муниципальному контролю</w:t>
      </w:r>
      <w:r w:rsidR="006E7AE7" w:rsidRPr="006E7AE7">
        <w:t xml:space="preserve"> </w:t>
      </w:r>
    </w:p>
    <w:sectPr w:rsidR="006E7AE7" w:rsidSect="001F33A3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C619D"/>
    <w:rsid w:val="001F33A3"/>
    <w:rsid w:val="0027299B"/>
    <w:rsid w:val="00327AC1"/>
    <w:rsid w:val="003C619D"/>
    <w:rsid w:val="003E3F65"/>
    <w:rsid w:val="003E5BE6"/>
    <w:rsid w:val="0058513B"/>
    <w:rsid w:val="005F65FE"/>
    <w:rsid w:val="006055DF"/>
    <w:rsid w:val="00617F14"/>
    <w:rsid w:val="00617F54"/>
    <w:rsid w:val="00620869"/>
    <w:rsid w:val="006E7AE7"/>
    <w:rsid w:val="00700C3B"/>
    <w:rsid w:val="008B7D24"/>
    <w:rsid w:val="00CF691F"/>
    <w:rsid w:val="00FC02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5DF"/>
  </w:style>
  <w:style w:type="paragraph" w:styleId="5">
    <w:name w:val="heading 5"/>
    <w:basedOn w:val="a"/>
    <w:next w:val="a"/>
    <w:link w:val="50"/>
    <w:semiHidden/>
    <w:unhideWhenUsed/>
    <w:qFormat/>
    <w:rsid w:val="00617F14"/>
    <w:pPr>
      <w:keepNext/>
      <w:spacing w:after="0" w:line="240" w:lineRule="auto"/>
      <w:jc w:val="center"/>
      <w:outlineLvl w:val="4"/>
    </w:pPr>
    <w:rPr>
      <w:rFonts w:ascii="Times New Roman" w:eastAsia="Arial Unicode MS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qFormat/>
    <w:rsid w:val="003C61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C619D"/>
    <w:rPr>
      <w:b/>
      <w:bCs/>
    </w:rPr>
  </w:style>
  <w:style w:type="character" w:customStyle="1" w:styleId="50">
    <w:name w:val="Заголовок 5 Знак"/>
    <w:basedOn w:val="a0"/>
    <w:link w:val="5"/>
    <w:semiHidden/>
    <w:rsid w:val="00617F14"/>
    <w:rPr>
      <w:rFonts w:ascii="Times New Roman" w:eastAsia="Arial Unicode MS" w:hAnsi="Times New Roman" w:cs="Times New Roman"/>
      <w:b/>
      <w:sz w:val="28"/>
      <w:szCs w:val="20"/>
    </w:rPr>
  </w:style>
  <w:style w:type="character" w:styleId="a5">
    <w:name w:val="Hyperlink"/>
    <w:basedOn w:val="a0"/>
    <w:uiPriority w:val="99"/>
    <w:unhideWhenUsed/>
    <w:rsid w:val="006E7AE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489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adm-shkuratova</dc:creator>
  <cp:lastModifiedBy>adm-ashrafi</cp:lastModifiedBy>
  <cp:revision>4</cp:revision>
  <dcterms:created xsi:type="dcterms:W3CDTF">2024-12-13T08:49:00Z</dcterms:created>
  <dcterms:modified xsi:type="dcterms:W3CDTF">2024-12-13T09:05:00Z</dcterms:modified>
</cp:coreProperties>
</file>