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826BD0">
        <w:rPr>
          <w:sz w:val="28"/>
          <w:szCs w:val="28"/>
        </w:rPr>
        <w:t>25</w:t>
      </w:r>
      <w:r w:rsidR="00B64792">
        <w:rPr>
          <w:sz w:val="28"/>
          <w:szCs w:val="28"/>
        </w:rPr>
        <w:t>2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826BD0">
        <w:rPr>
          <w:b/>
        </w:rPr>
        <w:t>2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826BD0">
        <w:rPr>
          <w:sz w:val="28"/>
          <w:szCs w:val="28"/>
        </w:rPr>
        <w:t>2</w:t>
      </w:r>
      <w:r w:rsidR="00272EBE" w:rsidRPr="00272EBE">
        <w:rPr>
          <w:sz w:val="28"/>
          <w:szCs w:val="28"/>
        </w:rPr>
        <w:t xml:space="preserve"> </w:t>
      </w:r>
      <w:r w:rsidR="00CB5468">
        <w:rPr>
          <w:bCs/>
          <w:color w:val="000000"/>
          <w:sz w:val="28"/>
          <w:szCs w:val="28"/>
        </w:rPr>
        <w:t>Ших Анну Ивановну</w:t>
      </w:r>
      <w:r w:rsidR="00272EBE" w:rsidRPr="00272EBE">
        <w:rPr>
          <w:sz w:val="28"/>
          <w:szCs w:val="28"/>
        </w:rPr>
        <w:t>.</w:t>
      </w:r>
      <w:r w:rsidR="00457BDC">
        <w:rPr>
          <w:sz w:val="28"/>
          <w:szCs w:val="28"/>
        </w:rPr>
        <w:t xml:space="preserve"> 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8D5" w:rsidRDefault="009808D5">
      <w:r>
        <w:separator/>
      </w:r>
    </w:p>
  </w:endnote>
  <w:endnote w:type="continuationSeparator" w:id="1">
    <w:p w:rsidR="009808D5" w:rsidRDefault="00980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8D5" w:rsidRDefault="009808D5">
      <w:r>
        <w:separator/>
      </w:r>
    </w:p>
  </w:footnote>
  <w:footnote w:type="continuationSeparator" w:id="1">
    <w:p w:rsidR="009808D5" w:rsidRDefault="00980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062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96C5A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57BDC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7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7164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8D5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055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792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5468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3</cp:revision>
  <cp:lastPrinted>2023-09-16T08:31:00Z</cp:lastPrinted>
  <dcterms:created xsi:type="dcterms:W3CDTF">2024-09-10T12:40:00Z</dcterms:created>
  <dcterms:modified xsi:type="dcterms:W3CDTF">2024-09-10T12:41:00Z</dcterms:modified>
</cp:coreProperties>
</file>