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C99" w:rsidRPr="00625E90" w:rsidRDefault="00F51C99" w:rsidP="00715243">
      <w:pPr>
        <w:jc w:val="center"/>
        <w:rPr>
          <w:b/>
          <w:sz w:val="28"/>
          <w:szCs w:val="28"/>
        </w:rPr>
      </w:pPr>
      <w:r w:rsidRPr="00625E90">
        <w:rPr>
          <w:b/>
          <w:sz w:val="28"/>
          <w:szCs w:val="28"/>
        </w:rPr>
        <w:t>ЗАОЗЕРСКАЯ</w:t>
      </w:r>
      <w:r w:rsidR="00715243">
        <w:rPr>
          <w:b/>
          <w:sz w:val="28"/>
          <w:szCs w:val="28"/>
        </w:rPr>
        <w:t xml:space="preserve"> </w:t>
      </w:r>
      <w:r w:rsidRPr="00625E90">
        <w:rPr>
          <w:b/>
          <w:sz w:val="28"/>
          <w:szCs w:val="28"/>
        </w:rPr>
        <w:t>ТЕРРИТОРИАЛЬНАЯ ИЗБИРАТЕЛЬНАЯ КОМИССИЯ</w:t>
      </w:r>
    </w:p>
    <w:p w:rsidR="00F51C99" w:rsidRPr="00625E90" w:rsidRDefault="00F51C99" w:rsidP="00F51C99">
      <w:pPr>
        <w:jc w:val="center"/>
        <w:rPr>
          <w:b/>
          <w:sz w:val="28"/>
          <w:szCs w:val="28"/>
        </w:rPr>
      </w:pPr>
      <w:bookmarkStart w:id="0" w:name="doc_type"/>
      <w:bookmarkEnd w:id="0"/>
    </w:p>
    <w:p w:rsidR="00F51C99" w:rsidRPr="00625E90" w:rsidRDefault="00F51C99" w:rsidP="00F51C99">
      <w:pPr>
        <w:jc w:val="center"/>
        <w:rPr>
          <w:b/>
          <w:sz w:val="28"/>
          <w:szCs w:val="28"/>
        </w:rPr>
      </w:pPr>
      <w:r w:rsidRPr="00625E90">
        <w:rPr>
          <w:b/>
          <w:sz w:val="28"/>
          <w:szCs w:val="28"/>
        </w:rPr>
        <w:t xml:space="preserve">Р Е Ш Е Н И Е </w:t>
      </w:r>
    </w:p>
    <w:p w:rsidR="00F51C99" w:rsidRDefault="00F51C99" w:rsidP="00F51C99">
      <w:pPr>
        <w:rPr>
          <w:b/>
          <w:sz w:val="32"/>
          <w:szCs w:val="32"/>
        </w:rPr>
      </w:pPr>
    </w:p>
    <w:p w:rsidR="00F51C99" w:rsidRPr="00CE4361" w:rsidRDefault="00715243" w:rsidP="00F51C99">
      <w:pPr>
        <w:jc w:val="both"/>
        <w:rPr>
          <w:sz w:val="28"/>
          <w:szCs w:val="28"/>
        </w:rPr>
      </w:pPr>
      <w:r>
        <w:rPr>
          <w:sz w:val="28"/>
          <w:szCs w:val="28"/>
        </w:rPr>
        <w:t>«</w:t>
      </w:r>
      <w:r w:rsidR="00FC2D55">
        <w:rPr>
          <w:sz w:val="28"/>
          <w:szCs w:val="28"/>
        </w:rPr>
        <w:t>05</w:t>
      </w:r>
      <w:r>
        <w:rPr>
          <w:sz w:val="28"/>
          <w:szCs w:val="28"/>
        </w:rPr>
        <w:t>»</w:t>
      </w:r>
      <w:r w:rsidR="00DC7968">
        <w:rPr>
          <w:sz w:val="28"/>
          <w:szCs w:val="28"/>
        </w:rPr>
        <w:t xml:space="preserve"> </w:t>
      </w:r>
      <w:r w:rsidR="00FC2D55">
        <w:rPr>
          <w:sz w:val="28"/>
          <w:szCs w:val="28"/>
        </w:rPr>
        <w:t>июля</w:t>
      </w:r>
      <w:r w:rsidR="00F51C99" w:rsidRPr="00D918AB">
        <w:rPr>
          <w:sz w:val="28"/>
          <w:szCs w:val="28"/>
        </w:rPr>
        <w:t xml:space="preserve"> 2</w:t>
      </w:r>
      <w:r w:rsidR="00F51C99">
        <w:rPr>
          <w:sz w:val="28"/>
          <w:szCs w:val="28"/>
        </w:rPr>
        <w:t>0</w:t>
      </w:r>
      <w:r>
        <w:rPr>
          <w:sz w:val="28"/>
          <w:szCs w:val="28"/>
        </w:rPr>
        <w:t>2</w:t>
      </w:r>
      <w:r w:rsidR="00FC2D55">
        <w:rPr>
          <w:sz w:val="28"/>
          <w:szCs w:val="28"/>
        </w:rPr>
        <w:t>4</w:t>
      </w:r>
      <w:r w:rsidR="00F51C99">
        <w:rPr>
          <w:sz w:val="28"/>
          <w:szCs w:val="28"/>
        </w:rPr>
        <w:t xml:space="preserve"> </w:t>
      </w:r>
      <w:r w:rsidR="00F51C99" w:rsidRPr="00CE4361">
        <w:rPr>
          <w:sz w:val="28"/>
          <w:szCs w:val="28"/>
        </w:rPr>
        <w:t xml:space="preserve">года                                                            </w:t>
      </w:r>
      <w:r w:rsidR="00F51C99">
        <w:rPr>
          <w:sz w:val="28"/>
          <w:szCs w:val="28"/>
        </w:rPr>
        <w:t xml:space="preserve">                  № </w:t>
      </w:r>
      <w:r w:rsidR="00FC2D55">
        <w:rPr>
          <w:sz w:val="28"/>
          <w:szCs w:val="28"/>
        </w:rPr>
        <w:t>60</w:t>
      </w:r>
      <w:r w:rsidR="00F51C99" w:rsidRPr="0054126A">
        <w:rPr>
          <w:sz w:val="28"/>
          <w:szCs w:val="28"/>
        </w:rPr>
        <w:t>/</w:t>
      </w:r>
      <w:r w:rsidR="00FC2D55">
        <w:rPr>
          <w:sz w:val="28"/>
          <w:szCs w:val="28"/>
        </w:rPr>
        <w:t>172</w:t>
      </w:r>
      <w:r w:rsidR="00F51C99" w:rsidRPr="0054126A">
        <w:rPr>
          <w:sz w:val="28"/>
          <w:szCs w:val="28"/>
        </w:rPr>
        <w:t xml:space="preserve"> </w:t>
      </w:r>
    </w:p>
    <w:p w:rsidR="00F51C99" w:rsidRDefault="00F51C99" w:rsidP="00F51C99">
      <w:pPr>
        <w:jc w:val="center"/>
        <w:rPr>
          <w:sz w:val="28"/>
          <w:szCs w:val="28"/>
        </w:rPr>
      </w:pPr>
      <w:r>
        <w:rPr>
          <w:sz w:val="28"/>
          <w:szCs w:val="28"/>
        </w:rPr>
        <w:t>г.Заозерск</w:t>
      </w:r>
      <w:r w:rsidRPr="00CE4361">
        <w:rPr>
          <w:sz w:val="28"/>
          <w:szCs w:val="28"/>
        </w:rPr>
        <w:t xml:space="preserve"> </w:t>
      </w:r>
    </w:p>
    <w:p w:rsidR="00F51C99" w:rsidRDefault="00F51C99" w:rsidP="00F51C99">
      <w:pPr>
        <w:jc w:val="center"/>
        <w:rPr>
          <w:sz w:val="28"/>
          <w:szCs w:val="28"/>
        </w:rPr>
      </w:pPr>
    </w:p>
    <w:p w:rsidR="00FC2D55" w:rsidRPr="00CE4361" w:rsidRDefault="00FC2D55" w:rsidP="00F51C99">
      <w:pPr>
        <w:jc w:val="center"/>
        <w:rPr>
          <w:sz w:val="28"/>
          <w:szCs w:val="28"/>
        </w:rPr>
      </w:pPr>
    </w:p>
    <w:p w:rsidR="00EC1B28" w:rsidRPr="00EC1B28" w:rsidRDefault="00EC1B28" w:rsidP="00EC1B28">
      <w:pPr>
        <w:autoSpaceDE w:val="0"/>
        <w:autoSpaceDN w:val="0"/>
        <w:adjustRightInd w:val="0"/>
        <w:jc w:val="center"/>
        <w:rPr>
          <w:b/>
          <w:bCs/>
          <w:sz w:val="28"/>
          <w:szCs w:val="28"/>
        </w:rPr>
      </w:pPr>
      <w:r w:rsidRPr="00EC1B28">
        <w:rPr>
          <w:b/>
          <w:sz w:val="28"/>
          <w:szCs w:val="28"/>
        </w:rPr>
        <w:t xml:space="preserve">Об определении времени </w:t>
      </w:r>
      <w:r w:rsidR="0023340B" w:rsidRPr="0023340B">
        <w:rPr>
          <w:b/>
          <w:bCs/>
          <w:sz w:val="28"/>
          <w:szCs w:val="28"/>
        </w:rPr>
        <w:t xml:space="preserve">для проведения </w:t>
      </w:r>
      <w:r w:rsidR="00B512BD" w:rsidRPr="0023340B">
        <w:rPr>
          <w:b/>
          <w:bCs/>
          <w:sz w:val="28"/>
          <w:szCs w:val="28"/>
        </w:rPr>
        <w:t xml:space="preserve">агитационных публичных мероприятий </w:t>
      </w:r>
      <w:r w:rsidR="0023340B" w:rsidRPr="0023340B">
        <w:rPr>
          <w:b/>
          <w:bCs/>
          <w:sz w:val="28"/>
          <w:szCs w:val="28"/>
        </w:rPr>
        <w:t>в помещениях, находящихся в государственной или муниципальной собственности</w:t>
      </w:r>
      <w:bookmarkStart w:id="1" w:name="_Hlk74739762"/>
      <w:bookmarkStart w:id="2" w:name="_Hlk75171042"/>
      <w:r w:rsidR="00597C98">
        <w:rPr>
          <w:b/>
          <w:bCs/>
          <w:sz w:val="28"/>
          <w:szCs w:val="28"/>
        </w:rPr>
        <w:t xml:space="preserve"> </w:t>
      </w:r>
      <w:r w:rsidR="00BA653A" w:rsidRPr="00EC1B28">
        <w:rPr>
          <w:b/>
          <w:bCs/>
          <w:sz w:val="28"/>
          <w:szCs w:val="28"/>
        </w:rPr>
        <w:t xml:space="preserve">при проведении выборов </w:t>
      </w:r>
      <w:bookmarkEnd w:id="1"/>
      <w:bookmarkEnd w:id="2"/>
      <w:r w:rsidR="00FC2D55">
        <w:rPr>
          <w:b/>
          <w:bCs/>
          <w:sz w:val="28"/>
          <w:szCs w:val="28"/>
        </w:rPr>
        <w:t>Губернатора Мурманской области</w:t>
      </w:r>
    </w:p>
    <w:p w:rsidR="00EC1B28" w:rsidRPr="00EC1B28" w:rsidRDefault="00EC1B28" w:rsidP="00EC1B28">
      <w:pPr>
        <w:spacing w:line="276" w:lineRule="auto"/>
        <w:jc w:val="center"/>
        <w:rPr>
          <w:b/>
          <w:sz w:val="16"/>
          <w:szCs w:val="16"/>
        </w:rPr>
      </w:pPr>
    </w:p>
    <w:p w:rsidR="00EC1B28" w:rsidRPr="00EC1B28" w:rsidRDefault="00EC1B28" w:rsidP="00EC1B28">
      <w:pPr>
        <w:shd w:val="clear" w:color="auto" w:fill="FFFFFF"/>
        <w:spacing w:line="360" w:lineRule="auto"/>
        <w:ind w:firstLine="567"/>
        <w:jc w:val="both"/>
        <w:rPr>
          <w:b/>
          <w:sz w:val="28"/>
          <w:szCs w:val="28"/>
        </w:rPr>
      </w:pPr>
      <w:r w:rsidRPr="00EC1B28">
        <w:rPr>
          <w:sz w:val="28"/>
          <w:szCs w:val="24"/>
        </w:rPr>
        <w:t>В соответствии с пунктом 3 статьи 53 Федерального закона от 12.06.2002 № 67-ФЗ «Об основных гарантиях избирательных прав и права на участие в референдуме граждан Российской Федерации»,</w:t>
      </w:r>
      <w:r w:rsidRPr="00EC1B28">
        <w:rPr>
          <w:color w:val="FF0000"/>
          <w:sz w:val="28"/>
          <w:szCs w:val="24"/>
        </w:rPr>
        <w:t xml:space="preserve"> </w:t>
      </w:r>
      <w:r w:rsidR="00FC2D55" w:rsidRPr="00793EF0">
        <w:rPr>
          <w:rFonts w:eastAsia="Calibri"/>
          <w:sz w:val="28"/>
          <w:szCs w:val="28"/>
        </w:rPr>
        <w:t>пунктами 3,</w:t>
      </w:r>
      <w:r w:rsidR="00FC2D55">
        <w:rPr>
          <w:rFonts w:eastAsia="Calibri"/>
          <w:sz w:val="28"/>
          <w:szCs w:val="28"/>
        </w:rPr>
        <w:t xml:space="preserve"> </w:t>
      </w:r>
      <w:r w:rsidR="00FC2D55" w:rsidRPr="00793EF0">
        <w:rPr>
          <w:rFonts w:eastAsia="Calibri"/>
          <w:sz w:val="28"/>
          <w:szCs w:val="28"/>
        </w:rPr>
        <w:t>4 статьи 36 Закона Мурманской области от 06.07.2012 № 1496-01-ЗМО «О выборах Губернатора Мурманской области», постановлени</w:t>
      </w:r>
      <w:r w:rsidR="00FC2D55">
        <w:rPr>
          <w:rFonts w:eastAsia="Calibri"/>
          <w:sz w:val="28"/>
          <w:szCs w:val="28"/>
        </w:rPr>
        <w:t>ем</w:t>
      </w:r>
      <w:r w:rsidR="00FC2D55" w:rsidRPr="00793EF0">
        <w:rPr>
          <w:rFonts w:eastAsia="Calibri"/>
          <w:sz w:val="28"/>
          <w:szCs w:val="28"/>
        </w:rPr>
        <w:t xml:space="preserve"> Избирательной комиссии Мурманской области от 07.06.2024 № 56/318 «О поручении территориальным избирательным комиссиям Мурманской области</w:t>
      </w:r>
      <w:r w:rsidR="00FC2D55" w:rsidRPr="00D36423">
        <w:rPr>
          <w:rFonts w:eastAsia="Calibri"/>
          <w:sz w:val="28"/>
          <w:szCs w:val="28"/>
        </w:rPr>
        <w:t>»</w:t>
      </w:r>
      <w:r w:rsidRPr="00EC1B28">
        <w:rPr>
          <w:sz w:val="28"/>
          <w:szCs w:val="24"/>
        </w:rPr>
        <w:t>,</w:t>
      </w:r>
      <w:r w:rsidRPr="00EC1B28">
        <w:rPr>
          <w:color w:val="030303"/>
          <w:sz w:val="28"/>
          <w:szCs w:val="28"/>
        </w:rPr>
        <w:t xml:space="preserve"> </w:t>
      </w:r>
      <w:bookmarkStart w:id="3" w:name="_Hlk74729446"/>
      <w:r w:rsidRPr="00EC1B28">
        <w:rPr>
          <w:color w:val="030303"/>
          <w:sz w:val="28"/>
          <w:szCs w:val="28"/>
        </w:rPr>
        <w:t xml:space="preserve">Заозерская территориальная избирательная комиссия </w:t>
      </w:r>
      <w:bookmarkEnd w:id="3"/>
      <w:r w:rsidRPr="00EC1B28">
        <w:rPr>
          <w:b/>
          <w:color w:val="030303"/>
          <w:sz w:val="28"/>
          <w:szCs w:val="28"/>
        </w:rPr>
        <w:t>РЕШИЛА</w:t>
      </w:r>
      <w:r w:rsidRPr="00EC1B28">
        <w:rPr>
          <w:b/>
          <w:sz w:val="28"/>
          <w:szCs w:val="28"/>
        </w:rPr>
        <w:t xml:space="preserve">: </w:t>
      </w:r>
    </w:p>
    <w:p w:rsidR="00EC1B28" w:rsidRPr="00EC1B28" w:rsidRDefault="00EC1B28" w:rsidP="00EC1B28">
      <w:pPr>
        <w:spacing w:line="360" w:lineRule="auto"/>
        <w:ind w:firstLine="567"/>
        <w:jc w:val="both"/>
        <w:rPr>
          <w:sz w:val="28"/>
          <w:szCs w:val="28"/>
        </w:rPr>
      </w:pPr>
      <w:r w:rsidRPr="00EC1B28">
        <w:rPr>
          <w:sz w:val="28"/>
          <w:szCs w:val="28"/>
        </w:rPr>
        <w:t xml:space="preserve">1. </w:t>
      </w:r>
      <w:r w:rsidR="0023340B">
        <w:rPr>
          <w:b/>
          <w:sz w:val="28"/>
          <w:szCs w:val="28"/>
        </w:rPr>
        <w:t>Установить</w:t>
      </w:r>
      <w:r w:rsidRPr="00EC1B28">
        <w:rPr>
          <w:sz w:val="28"/>
          <w:szCs w:val="28"/>
        </w:rPr>
        <w:t xml:space="preserve">, </w:t>
      </w:r>
      <w:r w:rsidR="00FC2D55" w:rsidRPr="00FC2D55">
        <w:rPr>
          <w:sz w:val="28"/>
          <w:szCs w:val="28"/>
        </w:rPr>
        <w:t>что  помещения, пригодные для проведения агитационных публичных мероприятий и находящиеся в государственной или муниципальной собственности, предоставляются при проведении выборов Губернатора Мурманской области по заявкам зарегистрированных кандидатов на должность Губернатора Мурманской области, их доверенных лиц, избирательных объединений, выдвинувших зарегистрированных кандидатов, на время, не превышающее двух часов</w:t>
      </w:r>
      <w:r w:rsidRPr="00EC1B28">
        <w:rPr>
          <w:sz w:val="28"/>
          <w:szCs w:val="28"/>
        </w:rPr>
        <w:t xml:space="preserve">. </w:t>
      </w:r>
    </w:p>
    <w:p w:rsidR="00EC1B28" w:rsidRDefault="005742BD" w:rsidP="00FC2D55">
      <w:pPr>
        <w:spacing w:line="360" w:lineRule="auto"/>
        <w:ind w:firstLine="567"/>
        <w:jc w:val="both"/>
        <w:rPr>
          <w:sz w:val="28"/>
          <w:szCs w:val="28"/>
        </w:rPr>
      </w:pPr>
      <w:r>
        <w:rPr>
          <w:sz w:val="28"/>
          <w:szCs w:val="28"/>
        </w:rPr>
        <w:t>2</w:t>
      </w:r>
      <w:r w:rsidR="00EC1B28" w:rsidRPr="00EC1B28">
        <w:rPr>
          <w:sz w:val="28"/>
          <w:szCs w:val="28"/>
        </w:rPr>
        <w:t xml:space="preserve">. </w:t>
      </w:r>
      <w:r w:rsidR="00EC1B28" w:rsidRPr="00EC1B28">
        <w:rPr>
          <w:b/>
          <w:sz w:val="28"/>
          <w:szCs w:val="28"/>
        </w:rPr>
        <w:t>Обратить</w:t>
      </w:r>
      <w:r w:rsidR="00EC1B28" w:rsidRPr="00EC1B28">
        <w:rPr>
          <w:sz w:val="28"/>
          <w:szCs w:val="28"/>
        </w:rPr>
        <w:t xml:space="preserve"> </w:t>
      </w:r>
      <w:r w:rsidR="00EC1B28" w:rsidRPr="00EC1B28">
        <w:rPr>
          <w:b/>
          <w:sz w:val="28"/>
          <w:szCs w:val="28"/>
        </w:rPr>
        <w:t xml:space="preserve">внимание </w:t>
      </w:r>
      <w:bookmarkStart w:id="4" w:name="_Hlk75333782"/>
      <w:r w:rsidRPr="00EC1B28">
        <w:rPr>
          <w:sz w:val="28"/>
          <w:szCs w:val="28"/>
        </w:rPr>
        <w:t>собственников</w:t>
      </w:r>
      <w:r w:rsidR="0023340B" w:rsidRPr="0023340B">
        <w:rPr>
          <w:sz w:val="28"/>
          <w:szCs w:val="28"/>
        </w:rPr>
        <w:t xml:space="preserve"> </w:t>
      </w:r>
      <w:r w:rsidR="0023340B" w:rsidRPr="00EC1B28">
        <w:rPr>
          <w:sz w:val="28"/>
          <w:szCs w:val="28"/>
        </w:rPr>
        <w:t>помещений</w:t>
      </w:r>
      <w:r w:rsidRPr="00EC1B28">
        <w:rPr>
          <w:sz w:val="28"/>
          <w:szCs w:val="28"/>
        </w:rPr>
        <w:t>,</w:t>
      </w:r>
      <w:r w:rsidR="00EC1B28" w:rsidRPr="00EC1B28">
        <w:rPr>
          <w:sz w:val="28"/>
          <w:szCs w:val="28"/>
        </w:rPr>
        <w:t xml:space="preserve"> </w:t>
      </w:r>
      <w:r w:rsidR="00A327F4" w:rsidRPr="00A327F4">
        <w:rPr>
          <w:sz w:val="28"/>
          <w:szCs w:val="28"/>
        </w:rPr>
        <w:t>владельце</w:t>
      </w:r>
      <w:r w:rsidR="00A327F4">
        <w:rPr>
          <w:sz w:val="28"/>
          <w:szCs w:val="28"/>
        </w:rPr>
        <w:t>в</w:t>
      </w:r>
      <w:r w:rsidR="00A327F4" w:rsidRPr="00A327F4">
        <w:rPr>
          <w:sz w:val="28"/>
          <w:szCs w:val="28"/>
        </w:rPr>
        <w:t xml:space="preserve"> </w:t>
      </w:r>
      <w:r w:rsidR="00597C98" w:rsidRPr="00A327F4">
        <w:rPr>
          <w:sz w:val="28"/>
          <w:szCs w:val="28"/>
        </w:rPr>
        <w:t>помещени</w:t>
      </w:r>
      <w:r w:rsidR="00597C98">
        <w:rPr>
          <w:sz w:val="28"/>
          <w:szCs w:val="28"/>
        </w:rPr>
        <w:t>й,</w:t>
      </w:r>
      <w:r w:rsidR="00A327F4">
        <w:rPr>
          <w:sz w:val="28"/>
          <w:szCs w:val="28"/>
        </w:rPr>
        <w:t xml:space="preserve"> </w:t>
      </w:r>
      <w:r w:rsidR="00EC1B28" w:rsidRPr="00EC1B28">
        <w:rPr>
          <w:sz w:val="28"/>
          <w:szCs w:val="28"/>
        </w:rPr>
        <w:t xml:space="preserve">указанных в пункте </w:t>
      </w:r>
      <w:r>
        <w:rPr>
          <w:sz w:val="28"/>
          <w:szCs w:val="28"/>
        </w:rPr>
        <w:t>1</w:t>
      </w:r>
      <w:r w:rsidR="00EC1B28" w:rsidRPr="00EC1B28">
        <w:rPr>
          <w:sz w:val="28"/>
          <w:szCs w:val="28"/>
        </w:rPr>
        <w:t xml:space="preserve"> настоящего решения</w:t>
      </w:r>
      <w:bookmarkEnd w:id="4"/>
      <w:r w:rsidR="0023340B" w:rsidRPr="0023340B">
        <w:rPr>
          <w:sz w:val="28"/>
          <w:szCs w:val="28"/>
        </w:rPr>
        <w:t xml:space="preserve"> </w:t>
      </w:r>
      <w:r w:rsidR="0023340B" w:rsidRPr="00EC1B28">
        <w:rPr>
          <w:sz w:val="28"/>
          <w:szCs w:val="28"/>
        </w:rPr>
        <w:t>на необходимость</w:t>
      </w:r>
      <w:r w:rsidR="00FC2D55">
        <w:rPr>
          <w:sz w:val="28"/>
          <w:szCs w:val="28"/>
        </w:rPr>
        <w:t xml:space="preserve"> </w:t>
      </w:r>
      <w:r w:rsidR="00EC1B28" w:rsidRPr="00EC1B28">
        <w:rPr>
          <w:sz w:val="28"/>
          <w:szCs w:val="28"/>
        </w:rPr>
        <w:t xml:space="preserve">соблюдения равных условий при предоставлении помещений для проведения публичных агитационных мероприятий зарегистрированными кандидатами, </w:t>
      </w:r>
      <w:r w:rsidR="00FC2D55" w:rsidRPr="00FC2D55">
        <w:rPr>
          <w:sz w:val="28"/>
          <w:szCs w:val="28"/>
        </w:rPr>
        <w:t>их доверенны</w:t>
      </w:r>
      <w:r w:rsidR="00FC2D55">
        <w:rPr>
          <w:sz w:val="28"/>
          <w:szCs w:val="28"/>
        </w:rPr>
        <w:t>ми</w:t>
      </w:r>
      <w:r w:rsidR="00FC2D55" w:rsidRPr="00FC2D55">
        <w:rPr>
          <w:sz w:val="28"/>
          <w:szCs w:val="28"/>
        </w:rPr>
        <w:t xml:space="preserve"> лиц</w:t>
      </w:r>
      <w:r w:rsidR="00FC2D55">
        <w:rPr>
          <w:sz w:val="28"/>
          <w:szCs w:val="28"/>
        </w:rPr>
        <w:t>ами</w:t>
      </w:r>
      <w:r w:rsidR="00FC2D55" w:rsidRPr="00FC2D55">
        <w:rPr>
          <w:sz w:val="28"/>
          <w:szCs w:val="28"/>
        </w:rPr>
        <w:t>, избирательны</w:t>
      </w:r>
      <w:r w:rsidR="00FC2D55">
        <w:rPr>
          <w:sz w:val="28"/>
          <w:szCs w:val="28"/>
        </w:rPr>
        <w:t>ми</w:t>
      </w:r>
      <w:r w:rsidR="00FC2D55" w:rsidRPr="00FC2D55">
        <w:rPr>
          <w:sz w:val="28"/>
          <w:szCs w:val="28"/>
        </w:rPr>
        <w:t xml:space="preserve"> объединени</w:t>
      </w:r>
      <w:r w:rsidR="00FC2D55">
        <w:rPr>
          <w:sz w:val="28"/>
          <w:szCs w:val="28"/>
        </w:rPr>
        <w:t>ями</w:t>
      </w:r>
      <w:r w:rsidR="00FC2D55" w:rsidRPr="00FC2D55">
        <w:rPr>
          <w:sz w:val="28"/>
          <w:szCs w:val="28"/>
        </w:rPr>
        <w:t>, выдвинувши</w:t>
      </w:r>
      <w:r w:rsidR="00FC2D55">
        <w:rPr>
          <w:sz w:val="28"/>
          <w:szCs w:val="28"/>
        </w:rPr>
        <w:t>ми зарегистрированных кандидатов.</w:t>
      </w:r>
    </w:p>
    <w:p w:rsidR="00EC1B28" w:rsidRPr="00EC1B28" w:rsidRDefault="00EC1B28" w:rsidP="005742BD">
      <w:pPr>
        <w:tabs>
          <w:tab w:val="num" w:pos="1276"/>
        </w:tabs>
        <w:overflowPunct w:val="0"/>
        <w:autoSpaceDE w:val="0"/>
        <w:autoSpaceDN w:val="0"/>
        <w:adjustRightInd w:val="0"/>
        <w:spacing w:line="360" w:lineRule="auto"/>
        <w:ind w:firstLine="567"/>
        <w:jc w:val="both"/>
        <w:textAlignment w:val="baseline"/>
        <w:rPr>
          <w:b/>
          <w:bCs/>
          <w:sz w:val="28"/>
          <w:szCs w:val="28"/>
        </w:rPr>
      </w:pPr>
      <w:bookmarkStart w:id="5" w:name="_Hlk74731378"/>
      <w:r w:rsidRPr="00EC1B28">
        <w:rPr>
          <w:bCs/>
          <w:sz w:val="28"/>
          <w:szCs w:val="28"/>
        </w:rPr>
        <w:t>3.</w:t>
      </w:r>
      <w:r w:rsidRPr="00EC1B28">
        <w:rPr>
          <w:b/>
          <w:sz w:val="28"/>
          <w:szCs w:val="28"/>
        </w:rPr>
        <w:t> </w:t>
      </w:r>
      <w:r w:rsidR="005742BD">
        <w:rPr>
          <w:b/>
          <w:sz w:val="28"/>
          <w:szCs w:val="28"/>
        </w:rPr>
        <w:t>Опубликовать</w:t>
      </w:r>
      <w:r w:rsidRPr="00EC1B28">
        <w:rPr>
          <w:sz w:val="28"/>
          <w:szCs w:val="28"/>
        </w:rPr>
        <w:t xml:space="preserve"> настоящее решение на странице </w:t>
      </w:r>
      <w:r w:rsidR="00597C98" w:rsidRPr="00EC1B28">
        <w:rPr>
          <w:sz w:val="28"/>
          <w:szCs w:val="28"/>
        </w:rPr>
        <w:t>Заозерской территориальной</w:t>
      </w:r>
      <w:r w:rsidRPr="00EC1B28">
        <w:rPr>
          <w:sz w:val="28"/>
          <w:szCs w:val="28"/>
        </w:rPr>
        <w:t xml:space="preserve"> избирательной комиссии </w:t>
      </w:r>
      <w:r w:rsidR="00657AB0" w:rsidRPr="00657AB0">
        <w:rPr>
          <w:sz w:val="28"/>
          <w:szCs w:val="28"/>
        </w:rPr>
        <w:t xml:space="preserve">на сайте органов местного </w:t>
      </w:r>
      <w:r w:rsidR="00657AB0" w:rsidRPr="00657AB0">
        <w:rPr>
          <w:sz w:val="28"/>
          <w:szCs w:val="28"/>
        </w:rPr>
        <w:lastRenderedPageBreak/>
        <w:t xml:space="preserve">самоуправления ЗАТО город Заозерск </w:t>
      </w:r>
      <w:r w:rsidRPr="00EC1B28">
        <w:rPr>
          <w:sz w:val="28"/>
          <w:szCs w:val="28"/>
        </w:rPr>
        <w:t>в информационно-телекоммуникационной сети «Интернет».</w:t>
      </w:r>
    </w:p>
    <w:bookmarkEnd w:id="5"/>
    <w:p w:rsidR="00EC1B28" w:rsidRDefault="00EC1B28" w:rsidP="005742BD">
      <w:pPr>
        <w:keepNext/>
        <w:tabs>
          <w:tab w:val="left" w:pos="540"/>
        </w:tabs>
        <w:spacing w:line="360" w:lineRule="auto"/>
        <w:jc w:val="both"/>
        <w:outlineLvl w:val="0"/>
        <w:rPr>
          <w:b/>
          <w:bCs/>
          <w:sz w:val="24"/>
          <w:szCs w:val="24"/>
          <w:lang/>
        </w:rPr>
      </w:pPr>
    </w:p>
    <w:p w:rsidR="005742BD" w:rsidRPr="00657AB0" w:rsidRDefault="005742BD" w:rsidP="005742BD">
      <w:pPr>
        <w:keepNext/>
        <w:tabs>
          <w:tab w:val="left" w:pos="540"/>
        </w:tabs>
        <w:spacing w:line="360" w:lineRule="auto"/>
        <w:jc w:val="both"/>
        <w:outlineLvl w:val="0"/>
        <w:rPr>
          <w:b/>
          <w:bCs/>
          <w:sz w:val="24"/>
          <w:szCs w:val="24"/>
          <w:lang/>
        </w:rPr>
      </w:pPr>
    </w:p>
    <w:p w:rsidR="00EC1B28" w:rsidRPr="00EC1B28" w:rsidRDefault="00EC1B28" w:rsidP="00EC1B28">
      <w:pPr>
        <w:keepNext/>
        <w:keepLines/>
        <w:tabs>
          <w:tab w:val="left" w:pos="540"/>
        </w:tabs>
        <w:jc w:val="both"/>
        <w:outlineLvl w:val="0"/>
        <w:rPr>
          <w:b/>
          <w:kern w:val="28"/>
          <w:sz w:val="28"/>
          <w:szCs w:val="28"/>
        </w:rPr>
      </w:pPr>
      <w:r w:rsidRPr="00EC1B28">
        <w:rPr>
          <w:b/>
          <w:kern w:val="28"/>
          <w:sz w:val="28"/>
          <w:szCs w:val="28"/>
        </w:rPr>
        <w:t xml:space="preserve">Председатель </w:t>
      </w:r>
    </w:p>
    <w:p w:rsidR="00EC1B28" w:rsidRPr="00EC1B28" w:rsidRDefault="00EC1B28" w:rsidP="00EC1B28">
      <w:pPr>
        <w:keepNext/>
        <w:keepLines/>
        <w:tabs>
          <w:tab w:val="left" w:pos="540"/>
        </w:tabs>
        <w:jc w:val="both"/>
        <w:outlineLvl w:val="0"/>
        <w:rPr>
          <w:b/>
          <w:kern w:val="28"/>
          <w:sz w:val="28"/>
          <w:szCs w:val="28"/>
        </w:rPr>
      </w:pPr>
      <w:r w:rsidRPr="00EC1B28">
        <w:rPr>
          <w:b/>
          <w:kern w:val="28"/>
          <w:sz w:val="28"/>
          <w:szCs w:val="28"/>
        </w:rPr>
        <w:t xml:space="preserve">Заозерской территориальной </w:t>
      </w:r>
    </w:p>
    <w:p w:rsidR="00EC1B28" w:rsidRPr="00EC1B28" w:rsidRDefault="00EC1B28" w:rsidP="00EC1B28">
      <w:pPr>
        <w:keepNext/>
        <w:keepLines/>
        <w:tabs>
          <w:tab w:val="left" w:pos="540"/>
        </w:tabs>
        <w:jc w:val="both"/>
        <w:outlineLvl w:val="0"/>
        <w:rPr>
          <w:b/>
          <w:kern w:val="28"/>
          <w:sz w:val="28"/>
          <w:szCs w:val="28"/>
        </w:rPr>
      </w:pPr>
      <w:r w:rsidRPr="00EC1B28">
        <w:rPr>
          <w:b/>
          <w:kern w:val="28"/>
          <w:sz w:val="28"/>
          <w:szCs w:val="28"/>
        </w:rPr>
        <w:t>избирательной комиссии</w:t>
      </w:r>
      <w:r w:rsidRPr="00EC1B28">
        <w:rPr>
          <w:b/>
          <w:kern w:val="28"/>
          <w:sz w:val="28"/>
          <w:szCs w:val="28"/>
        </w:rPr>
        <w:tab/>
      </w:r>
      <w:r w:rsidRPr="00EC1B28">
        <w:rPr>
          <w:b/>
          <w:kern w:val="28"/>
          <w:sz w:val="28"/>
          <w:szCs w:val="28"/>
        </w:rPr>
        <w:tab/>
      </w:r>
      <w:r w:rsidRPr="00EC1B28">
        <w:rPr>
          <w:b/>
          <w:kern w:val="28"/>
          <w:sz w:val="28"/>
          <w:szCs w:val="28"/>
        </w:rPr>
        <w:tab/>
      </w:r>
      <w:r w:rsidRPr="00EC1B28">
        <w:rPr>
          <w:b/>
          <w:kern w:val="28"/>
          <w:sz w:val="28"/>
          <w:szCs w:val="28"/>
        </w:rPr>
        <w:tab/>
        <w:t xml:space="preserve">                    У.Н. Милешичева</w:t>
      </w:r>
    </w:p>
    <w:p w:rsidR="00EC1B28" w:rsidRPr="00EC1B28" w:rsidRDefault="00EC1B28" w:rsidP="00EC1B28">
      <w:pPr>
        <w:tabs>
          <w:tab w:val="left" w:pos="540"/>
        </w:tabs>
        <w:jc w:val="both"/>
        <w:rPr>
          <w:b/>
          <w:sz w:val="28"/>
          <w:szCs w:val="28"/>
        </w:rPr>
      </w:pPr>
    </w:p>
    <w:p w:rsidR="00EC1B28" w:rsidRPr="00EC1B28" w:rsidRDefault="00EC1B28" w:rsidP="00EC1B28">
      <w:pPr>
        <w:tabs>
          <w:tab w:val="left" w:pos="540"/>
        </w:tabs>
        <w:jc w:val="both"/>
        <w:rPr>
          <w:b/>
          <w:sz w:val="28"/>
          <w:szCs w:val="28"/>
        </w:rPr>
      </w:pPr>
      <w:r w:rsidRPr="00EC1B28">
        <w:rPr>
          <w:b/>
          <w:sz w:val="28"/>
          <w:szCs w:val="28"/>
        </w:rPr>
        <w:t xml:space="preserve">Секретарь </w:t>
      </w:r>
    </w:p>
    <w:p w:rsidR="00EC1B28" w:rsidRPr="00EC1B28" w:rsidRDefault="00EC1B28" w:rsidP="00EC1B28">
      <w:pPr>
        <w:tabs>
          <w:tab w:val="left" w:pos="540"/>
        </w:tabs>
        <w:jc w:val="both"/>
        <w:rPr>
          <w:b/>
          <w:sz w:val="28"/>
          <w:szCs w:val="28"/>
        </w:rPr>
      </w:pPr>
      <w:r w:rsidRPr="00EC1B28">
        <w:rPr>
          <w:b/>
          <w:sz w:val="28"/>
          <w:szCs w:val="28"/>
        </w:rPr>
        <w:t>Заозерской территориальной</w:t>
      </w:r>
    </w:p>
    <w:p w:rsidR="00EC1B28" w:rsidRPr="00EC1B28" w:rsidRDefault="00EC1B28" w:rsidP="00EC1B28">
      <w:pPr>
        <w:tabs>
          <w:tab w:val="left" w:pos="540"/>
        </w:tabs>
        <w:jc w:val="both"/>
        <w:rPr>
          <w:sz w:val="28"/>
          <w:szCs w:val="28"/>
        </w:rPr>
      </w:pPr>
      <w:r w:rsidRPr="00EC1B28">
        <w:rPr>
          <w:b/>
          <w:sz w:val="28"/>
          <w:szCs w:val="28"/>
        </w:rPr>
        <w:t>избирательной комиссии</w:t>
      </w:r>
      <w:r w:rsidRPr="00EC1B28">
        <w:rPr>
          <w:b/>
          <w:sz w:val="28"/>
          <w:szCs w:val="28"/>
        </w:rPr>
        <w:tab/>
      </w:r>
      <w:r w:rsidRPr="00EC1B28">
        <w:rPr>
          <w:b/>
          <w:sz w:val="28"/>
          <w:szCs w:val="28"/>
        </w:rPr>
        <w:tab/>
      </w:r>
      <w:r w:rsidRPr="00EC1B28">
        <w:rPr>
          <w:b/>
          <w:sz w:val="28"/>
          <w:szCs w:val="28"/>
        </w:rPr>
        <w:tab/>
      </w:r>
      <w:r w:rsidRPr="00EC1B28">
        <w:rPr>
          <w:b/>
          <w:sz w:val="28"/>
          <w:szCs w:val="28"/>
        </w:rPr>
        <w:tab/>
        <w:t xml:space="preserve">                          Л.А. Ляшенко</w:t>
      </w:r>
    </w:p>
    <w:p w:rsidR="00F51C99" w:rsidRPr="00FC7036" w:rsidRDefault="00F51C99" w:rsidP="00F51C99"/>
    <w:p w:rsidR="00CA1877" w:rsidRDefault="00CA1877" w:rsidP="00AA6DE0">
      <w:pPr>
        <w:jc w:val="both"/>
        <w:rPr>
          <w:sz w:val="28"/>
          <w:szCs w:val="28"/>
        </w:rPr>
        <w:sectPr w:rsidR="00CA1877" w:rsidSect="00A3360A">
          <w:pgSz w:w="11906" w:h="16838"/>
          <w:pgMar w:top="1134" w:right="709" w:bottom="567" w:left="1701" w:header="709" w:footer="709" w:gutter="0"/>
          <w:cols w:space="708"/>
          <w:docGrid w:linePitch="360"/>
        </w:sectPr>
      </w:pPr>
      <w:bookmarkStart w:id="6" w:name="_Hlk74740262"/>
    </w:p>
    <w:bookmarkEnd w:id="6"/>
    <w:p w:rsidR="00FD49DB" w:rsidRPr="00FD49DB" w:rsidRDefault="00FD49DB" w:rsidP="00140546">
      <w:pPr>
        <w:jc w:val="right"/>
      </w:pPr>
    </w:p>
    <w:sectPr w:rsidR="00FD49DB" w:rsidRPr="00FD49DB" w:rsidSect="00D454D6">
      <w:endnotePr>
        <w:numFmt w:val="chicago"/>
      </w:endnotePr>
      <w:pgSz w:w="16838" w:h="11906" w:orient="landscape"/>
      <w:pgMar w:top="993" w:right="1134"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2DB" w:rsidRDefault="007032DB" w:rsidP="00983724">
      <w:r>
        <w:separator/>
      </w:r>
    </w:p>
  </w:endnote>
  <w:endnote w:type="continuationSeparator" w:id="1">
    <w:p w:rsidR="007032DB" w:rsidRDefault="007032DB" w:rsidP="009837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2DB" w:rsidRDefault="007032DB" w:rsidP="00983724">
      <w:r>
        <w:separator/>
      </w:r>
    </w:p>
  </w:footnote>
  <w:footnote w:type="continuationSeparator" w:id="1">
    <w:p w:rsidR="007032DB" w:rsidRDefault="007032DB" w:rsidP="009837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31401"/>
    <w:multiLevelType w:val="hybridMultilevel"/>
    <w:tmpl w:val="CBBC68C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1B2CB8"/>
    <w:multiLevelType w:val="hybridMultilevel"/>
    <w:tmpl w:val="A6521D2C"/>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A902F8B"/>
    <w:multiLevelType w:val="hybridMultilevel"/>
    <w:tmpl w:val="D542F4FA"/>
    <w:lvl w:ilvl="0" w:tplc="CFCC74CA">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1CF46A7B"/>
    <w:multiLevelType w:val="hybridMultilevel"/>
    <w:tmpl w:val="D446237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E7E6EFD"/>
    <w:multiLevelType w:val="hybridMultilevel"/>
    <w:tmpl w:val="552036BC"/>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A7345E1"/>
    <w:multiLevelType w:val="hybridMultilevel"/>
    <w:tmpl w:val="BB32E5C8"/>
    <w:lvl w:ilvl="0" w:tplc="C7742250">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8D594E"/>
    <w:multiLevelType w:val="hybridMultilevel"/>
    <w:tmpl w:val="1D2A447C"/>
    <w:lvl w:ilvl="0" w:tplc="B3EAAF96">
      <w:start w:val="1"/>
      <w:numFmt w:val="decimal"/>
      <w:lvlText w:val="%1."/>
      <w:lvlJc w:val="left"/>
      <w:pPr>
        <w:tabs>
          <w:tab w:val="num" w:pos="1095"/>
        </w:tabs>
        <w:ind w:left="1095" w:hanging="1095"/>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30055FDC"/>
    <w:multiLevelType w:val="hybridMultilevel"/>
    <w:tmpl w:val="19D21782"/>
    <w:lvl w:ilvl="0" w:tplc="E5C2E7C6">
      <w:start w:val="1"/>
      <w:numFmt w:val="decimal"/>
      <w:lvlText w:val="%1."/>
      <w:lvlJc w:val="left"/>
      <w:pPr>
        <w:tabs>
          <w:tab w:val="num" w:pos="1125"/>
        </w:tabs>
        <w:ind w:left="1125" w:hanging="7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50B761A"/>
    <w:multiLevelType w:val="hybridMultilevel"/>
    <w:tmpl w:val="3EE404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D705CF"/>
    <w:multiLevelType w:val="multilevel"/>
    <w:tmpl w:val="0A6045CE"/>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nsid w:val="48FF1EDC"/>
    <w:multiLevelType w:val="hybridMultilevel"/>
    <w:tmpl w:val="41CA64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B7D6C1C"/>
    <w:multiLevelType w:val="hybridMultilevel"/>
    <w:tmpl w:val="1ACE9A30"/>
    <w:lvl w:ilvl="0" w:tplc="70F6F06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7"/>
  </w:num>
  <w:num w:numId="4">
    <w:abstractNumId w:val="0"/>
  </w:num>
  <w:num w:numId="5">
    <w:abstractNumId w:val="3"/>
  </w:num>
  <w:num w:numId="6">
    <w:abstractNumId w:val="4"/>
  </w:num>
  <w:num w:numId="7">
    <w:abstractNumId w:val="1"/>
  </w:num>
  <w:num w:numId="8">
    <w:abstractNumId w:val="8"/>
  </w:num>
  <w:num w:numId="9">
    <w:abstractNumId w:val="11"/>
  </w:num>
  <w:num w:numId="10">
    <w:abstractNumId w:val="2"/>
  </w:num>
  <w:num w:numId="11">
    <w:abstractNumId w:val="6"/>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noPunctuationKerning/>
  <w:characterSpacingControl w:val="doNotCompress"/>
  <w:footnotePr>
    <w:footnote w:id="0"/>
    <w:footnote w:id="1"/>
  </w:footnotePr>
  <w:endnotePr>
    <w:endnote w:id="0"/>
    <w:endnote w:id="1"/>
  </w:endnotePr>
  <w:compat/>
  <w:rsids>
    <w:rsidRoot w:val="004B129A"/>
    <w:rsid w:val="00002223"/>
    <w:rsid w:val="00015200"/>
    <w:rsid w:val="0001717E"/>
    <w:rsid w:val="0001746A"/>
    <w:rsid w:val="00020088"/>
    <w:rsid w:val="00020E41"/>
    <w:rsid w:val="00034A01"/>
    <w:rsid w:val="00041035"/>
    <w:rsid w:val="000704D9"/>
    <w:rsid w:val="0007196F"/>
    <w:rsid w:val="00073A65"/>
    <w:rsid w:val="00084EF5"/>
    <w:rsid w:val="000A05B8"/>
    <w:rsid w:val="000A6671"/>
    <w:rsid w:val="000B28AD"/>
    <w:rsid w:val="000C35F6"/>
    <w:rsid w:val="001016AD"/>
    <w:rsid w:val="001206DD"/>
    <w:rsid w:val="00125EC4"/>
    <w:rsid w:val="001269BF"/>
    <w:rsid w:val="00140546"/>
    <w:rsid w:val="00151CA6"/>
    <w:rsid w:val="00152366"/>
    <w:rsid w:val="001527D6"/>
    <w:rsid w:val="00163E33"/>
    <w:rsid w:val="0017483C"/>
    <w:rsid w:val="001814BC"/>
    <w:rsid w:val="00190AEE"/>
    <w:rsid w:val="0019106B"/>
    <w:rsid w:val="00194410"/>
    <w:rsid w:val="001A21FB"/>
    <w:rsid w:val="001B3D56"/>
    <w:rsid w:val="001B3DA9"/>
    <w:rsid w:val="001F5EEF"/>
    <w:rsid w:val="00201B4C"/>
    <w:rsid w:val="00202915"/>
    <w:rsid w:val="00226301"/>
    <w:rsid w:val="00226311"/>
    <w:rsid w:val="002307F1"/>
    <w:rsid w:val="0023340B"/>
    <w:rsid w:val="002352D0"/>
    <w:rsid w:val="00245EB0"/>
    <w:rsid w:val="00263345"/>
    <w:rsid w:val="00274889"/>
    <w:rsid w:val="00280336"/>
    <w:rsid w:val="0029192F"/>
    <w:rsid w:val="00295D9F"/>
    <w:rsid w:val="002A08D1"/>
    <w:rsid w:val="002A36D6"/>
    <w:rsid w:val="002A582F"/>
    <w:rsid w:val="002B6D05"/>
    <w:rsid w:val="002C573F"/>
    <w:rsid w:val="002C7FA3"/>
    <w:rsid w:val="002E1FB3"/>
    <w:rsid w:val="002E2CF1"/>
    <w:rsid w:val="002F3258"/>
    <w:rsid w:val="002F58A4"/>
    <w:rsid w:val="0031437D"/>
    <w:rsid w:val="00332706"/>
    <w:rsid w:val="0033526C"/>
    <w:rsid w:val="0034167B"/>
    <w:rsid w:val="00343900"/>
    <w:rsid w:val="00364980"/>
    <w:rsid w:val="00372134"/>
    <w:rsid w:val="00376ACD"/>
    <w:rsid w:val="0038033F"/>
    <w:rsid w:val="0039588D"/>
    <w:rsid w:val="003A227C"/>
    <w:rsid w:val="003C587C"/>
    <w:rsid w:val="003D2361"/>
    <w:rsid w:val="003E24EC"/>
    <w:rsid w:val="003F1A34"/>
    <w:rsid w:val="003F5D2E"/>
    <w:rsid w:val="00421037"/>
    <w:rsid w:val="00422116"/>
    <w:rsid w:val="004522E4"/>
    <w:rsid w:val="00467A7B"/>
    <w:rsid w:val="00475039"/>
    <w:rsid w:val="004845E3"/>
    <w:rsid w:val="00486E43"/>
    <w:rsid w:val="004A448C"/>
    <w:rsid w:val="004A6980"/>
    <w:rsid w:val="004B0031"/>
    <w:rsid w:val="004B129A"/>
    <w:rsid w:val="004C0628"/>
    <w:rsid w:val="004C69A8"/>
    <w:rsid w:val="004E3E1E"/>
    <w:rsid w:val="004E44AF"/>
    <w:rsid w:val="004E7C4C"/>
    <w:rsid w:val="004E7ED3"/>
    <w:rsid w:val="00511B14"/>
    <w:rsid w:val="0053612C"/>
    <w:rsid w:val="00536301"/>
    <w:rsid w:val="005742BD"/>
    <w:rsid w:val="00592F40"/>
    <w:rsid w:val="00597C98"/>
    <w:rsid w:val="005D6924"/>
    <w:rsid w:val="005F1941"/>
    <w:rsid w:val="005F48B2"/>
    <w:rsid w:val="005F5B11"/>
    <w:rsid w:val="0060250B"/>
    <w:rsid w:val="00610C8C"/>
    <w:rsid w:val="00626683"/>
    <w:rsid w:val="00646DED"/>
    <w:rsid w:val="00655EA7"/>
    <w:rsid w:val="00657373"/>
    <w:rsid w:val="00657AB0"/>
    <w:rsid w:val="00657BCF"/>
    <w:rsid w:val="0066165E"/>
    <w:rsid w:val="0066483D"/>
    <w:rsid w:val="00667092"/>
    <w:rsid w:val="0068046B"/>
    <w:rsid w:val="006823A2"/>
    <w:rsid w:val="00686C44"/>
    <w:rsid w:val="00690341"/>
    <w:rsid w:val="006A76F2"/>
    <w:rsid w:val="006B5A82"/>
    <w:rsid w:val="006E1C48"/>
    <w:rsid w:val="006E4FC2"/>
    <w:rsid w:val="006F4CED"/>
    <w:rsid w:val="007032DB"/>
    <w:rsid w:val="00705AE0"/>
    <w:rsid w:val="007072DE"/>
    <w:rsid w:val="007125D9"/>
    <w:rsid w:val="00715243"/>
    <w:rsid w:val="007171A3"/>
    <w:rsid w:val="0073720F"/>
    <w:rsid w:val="00745757"/>
    <w:rsid w:val="0075013D"/>
    <w:rsid w:val="007539E4"/>
    <w:rsid w:val="00753B1A"/>
    <w:rsid w:val="00763ADF"/>
    <w:rsid w:val="00764E1C"/>
    <w:rsid w:val="0078067C"/>
    <w:rsid w:val="00787FBE"/>
    <w:rsid w:val="007901F2"/>
    <w:rsid w:val="00792414"/>
    <w:rsid w:val="007962CA"/>
    <w:rsid w:val="007A0A8F"/>
    <w:rsid w:val="007A52C2"/>
    <w:rsid w:val="007B20B2"/>
    <w:rsid w:val="007B6B55"/>
    <w:rsid w:val="007E5004"/>
    <w:rsid w:val="007F0D48"/>
    <w:rsid w:val="007F17DC"/>
    <w:rsid w:val="0080079A"/>
    <w:rsid w:val="00814088"/>
    <w:rsid w:val="008411E3"/>
    <w:rsid w:val="00844A5C"/>
    <w:rsid w:val="00865D2E"/>
    <w:rsid w:val="00871B9E"/>
    <w:rsid w:val="00872A3D"/>
    <w:rsid w:val="00876800"/>
    <w:rsid w:val="00891DC6"/>
    <w:rsid w:val="00895720"/>
    <w:rsid w:val="00895ABB"/>
    <w:rsid w:val="008A67A6"/>
    <w:rsid w:val="008B67C8"/>
    <w:rsid w:val="008F241F"/>
    <w:rsid w:val="00926F30"/>
    <w:rsid w:val="00930388"/>
    <w:rsid w:val="00941E27"/>
    <w:rsid w:val="00947C67"/>
    <w:rsid w:val="00950445"/>
    <w:rsid w:val="00950A3F"/>
    <w:rsid w:val="009768E8"/>
    <w:rsid w:val="00983724"/>
    <w:rsid w:val="00990A37"/>
    <w:rsid w:val="00993E07"/>
    <w:rsid w:val="009A4B7C"/>
    <w:rsid w:val="009B3058"/>
    <w:rsid w:val="009B78CB"/>
    <w:rsid w:val="009B7F9C"/>
    <w:rsid w:val="009C0B7C"/>
    <w:rsid w:val="009C4304"/>
    <w:rsid w:val="009D02D3"/>
    <w:rsid w:val="009D5774"/>
    <w:rsid w:val="009D6F9A"/>
    <w:rsid w:val="009F7014"/>
    <w:rsid w:val="009F7D0E"/>
    <w:rsid w:val="00A0024F"/>
    <w:rsid w:val="00A07668"/>
    <w:rsid w:val="00A26348"/>
    <w:rsid w:val="00A2709B"/>
    <w:rsid w:val="00A30390"/>
    <w:rsid w:val="00A3145F"/>
    <w:rsid w:val="00A327F4"/>
    <w:rsid w:val="00A3360A"/>
    <w:rsid w:val="00A401C4"/>
    <w:rsid w:val="00A44DC3"/>
    <w:rsid w:val="00A507E3"/>
    <w:rsid w:val="00A548C2"/>
    <w:rsid w:val="00A6661D"/>
    <w:rsid w:val="00A779DA"/>
    <w:rsid w:val="00A92A9A"/>
    <w:rsid w:val="00A94F66"/>
    <w:rsid w:val="00AA5527"/>
    <w:rsid w:val="00AA6DE0"/>
    <w:rsid w:val="00AD657E"/>
    <w:rsid w:val="00AF534D"/>
    <w:rsid w:val="00B03AA7"/>
    <w:rsid w:val="00B16494"/>
    <w:rsid w:val="00B16EFD"/>
    <w:rsid w:val="00B22E62"/>
    <w:rsid w:val="00B26842"/>
    <w:rsid w:val="00B3314F"/>
    <w:rsid w:val="00B33973"/>
    <w:rsid w:val="00B34158"/>
    <w:rsid w:val="00B37E3E"/>
    <w:rsid w:val="00B44B9D"/>
    <w:rsid w:val="00B512BD"/>
    <w:rsid w:val="00B82C85"/>
    <w:rsid w:val="00BA1F26"/>
    <w:rsid w:val="00BA653A"/>
    <w:rsid w:val="00BB2906"/>
    <w:rsid w:val="00BB506D"/>
    <w:rsid w:val="00BC00DB"/>
    <w:rsid w:val="00BC429E"/>
    <w:rsid w:val="00BE2539"/>
    <w:rsid w:val="00BF106E"/>
    <w:rsid w:val="00BF4FEF"/>
    <w:rsid w:val="00BF55EC"/>
    <w:rsid w:val="00BF5740"/>
    <w:rsid w:val="00C02496"/>
    <w:rsid w:val="00C17C42"/>
    <w:rsid w:val="00C42086"/>
    <w:rsid w:val="00C42D3C"/>
    <w:rsid w:val="00C60F7E"/>
    <w:rsid w:val="00C717D5"/>
    <w:rsid w:val="00C91BB5"/>
    <w:rsid w:val="00C935BE"/>
    <w:rsid w:val="00CA1877"/>
    <w:rsid w:val="00CA75F7"/>
    <w:rsid w:val="00CB0EC9"/>
    <w:rsid w:val="00CE00C8"/>
    <w:rsid w:val="00CE364D"/>
    <w:rsid w:val="00CE5C95"/>
    <w:rsid w:val="00D03120"/>
    <w:rsid w:val="00D16CB0"/>
    <w:rsid w:val="00D41E7A"/>
    <w:rsid w:val="00D43203"/>
    <w:rsid w:val="00D43A4B"/>
    <w:rsid w:val="00D454D6"/>
    <w:rsid w:val="00D45725"/>
    <w:rsid w:val="00D47B52"/>
    <w:rsid w:val="00D57BA9"/>
    <w:rsid w:val="00D622A2"/>
    <w:rsid w:val="00D64C5C"/>
    <w:rsid w:val="00D6796E"/>
    <w:rsid w:val="00D77E3E"/>
    <w:rsid w:val="00D924A8"/>
    <w:rsid w:val="00D93432"/>
    <w:rsid w:val="00DA5090"/>
    <w:rsid w:val="00DB5900"/>
    <w:rsid w:val="00DB6000"/>
    <w:rsid w:val="00DC7968"/>
    <w:rsid w:val="00DD6B8C"/>
    <w:rsid w:val="00DE06A0"/>
    <w:rsid w:val="00DF118D"/>
    <w:rsid w:val="00DF34D1"/>
    <w:rsid w:val="00E0007B"/>
    <w:rsid w:val="00E13D79"/>
    <w:rsid w:val="00E14290"/>
    <w:rsid w:val="00E161BC"/>
    <w:rsid w:val="00E20C2E"/>
    <w:rsid w:val="00E24F51"/>
    <w:rsid w:val="00E30E9F"/>
    <w:rsid w:val="00E34BE0"/>
    <w:rsid w:val="00E45924"/>
    <w:rsid w:val="00E50446"/>
    <w:rsid w:val="00E64804"/>
    <w:rsid w:val="00E83109"/>
    <w:rsid w:val="00E9118F"/>
    <w:rsid w:val="00E95AC0"/>
    <w:rsid w:val="00EA4D16"/>
    <w:rsid w:val="00EA660C"/>
    <w:rsid w:val="00EB0985"/>
    <w:rsid w:val="00EB63D3"/>
    <w:rsid w:val="00EB7B68"/>
    <w:rsid w:val="00EC1B28"/>
    <w:rsid w:val="00EC7A80"/>
    <w:rsid w:val="00ED2C7F"/>
    <w:rsid w:val="00ED45AE"/>
    <w:rsid w:val="00EE0E35"/>
    <w:rsid w:val="00EE61B2"/>
    <w:rsid w:val="00EF3532"/>
    <w:rsid w:val="00F274CA"/>
    <w:rsid w:val="00F42286"/>
    <w:rsid w:val="00F4797F"/>
    <w:rsid w:val="00F509D8"/>
    <w:rsid w:val="00F519FE"/>
    <w:rsid w:val="00F51C99"/>
    <w:rsid w:val="00F54508"/>
    <w:rsid w:val="00F6579E"/>
    <w:rsid w:val="00F71A52"/>
    <w:rsid w:val="00F82925"/>
    <w:rsid w:val="00F9284E"/>
    <w:rsid w:val="00FA66BC"/>
    <w:rsid w:val="00FA7166"/>
    <w:rsid w:val="00FC2D55"/>
    <w:rsid w:val="00FD26CA"/>
    <w:rsid w:val="00FD49DB"/>
    <w:rsid w:val="00FD7635"/>
    <w:rsid w:val="00FD78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129A"/>
  </w:style>
  <w:style w:type="paragraph" w:styleId="1">
    <w:name w:val="heading 1"/>
    <w:basedOn w:val="a"/>
    <w:next w:val="a"/>
    <w:link w:val="10"/>
    <w:qFormat/>
    <w:rsid w:val="00EC1B28"/>
    <w:pPr>
      <w:keepNext/>
      <w:spacing w:before="240" w:after="60"/>
      <w:outlineLvl w:val="0"/>
    </w:pPr>
    <w:rPr>
      <w:rFonts w:ascii="Calibri Light" w:hAnsi="Calibri Light"/>
      <w:b/>
      <w:bCs/>
      <w:kern w:val="32"/>
      <w:sz w:val="32"/>
      <w:szCs w:val="32"/>
    </w:rPr>
  </w:style>
  <w:style w:type="paragraph" w:styleId="2">
    <w:name w:val="heading 2"/>
    <w:basedOn w:val="a"/>
    <w:next w:val="a"/>
    <w:qFormat/>
    <w:rsid w:val="004B129A"/>
    <w:pPr>
      <w:keepNext/>
      <w:jc w:val="center"/>
      <w:outlineLvl w:val="1"/>
    </w:pPr>
    <w:rPr>
      <w:b/>
      <w:sz w:val="28"/>
    </w:rPr>
  </w:style>
  <w:style w:type="paragraph" w:styleId="3">
    <w:name w:val="heading 3"/>
    <w:basedOn w:val="a"/>
    <w:next w:val="a"/>
    <w:qFormat/>
    <w:rsid w:val="00B3314F"/>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basedOn w:val="a"/>
    <w:qFormat/>
    <w:rsid w:val="004B129A"/>
    <w:pPr>
      <w:jc w:val="center"/>
    </w:pPr>
    <w:rPr>
      <w:sz w:val="24"/>
    </w:rPr>
  </w:style>
  <w:style w:type="paragraph" w:styleId="20">
    <w:name w:val="Body Text 2"/>
    <w:basedOn w:val="a"/>
    <w:rsid w:val="004B129A"/>
    <w:pPr>
      <w:jc w:val="both"/>
    </w:pPr>
    <w:rPr>
      <w:b/>
      <w:bCs/>
      <w:i/>
      <w:iCs/>
      <w:sz w:val="24"/>
      <w:szCs w:val="24"/>
    </w:rPr>
  </w:style>
  <w:style w:type="paragraph" w:customStyle="1" w:styleId="FR1">
    <w:name w:val="FR1"/>
    <w:rsid w:val="004845E3"/>
    <w:pPr>
      <w:widowControl w:val="0"/>
      <w:autoSpaceDE w:val="0"/>
      <w:autoSpaceDN w:val="0"/>
      <w:ind w:left="280"/>
      <w:jc w:val="both"/>
    </w:pPr>
    <w:rPr>
      <w:rFonts w:ascii="Arial" w:hAnsi="Arial" w:cs="Arial"/>
      <w:sz w:val="24"/>
      <w:szCs w:val="24"/>
    </w:rPr>
  </w:style>
  <w:style w:type="paragraph" w:styleId="21">
    <w:name w:val="Body Text Indent 2"/>
    <w:basedOn w:val="a"/>
    <w:rsid w:val="003A227C"/>
    <w:pPr>
      <w:spacing w:after="120" w:line="480" w:lineRule="auto"/>
      <w:ind w:left="283"/>
    </w:pPr>
  </w:style>
  <w:style w:type="paragraph" w:customStyle="1" w:styleId="14-15">
    <w:name w:val="14-15"/>
    <w:basedOn w:val="a4"/>
    <w:rsid w:val="003A227C"/>
    <w:pPr>
      <w:spacing w:after="0" w:line="360" w:lineRule="auto"/>
      <w:ind w:left="0" w:firstLine="709"/>
      <w:jc w:val="both"/>
    </w:pPr>
    <w:rPr>
      <w:bCs/>
      <w:kern w:val="28"/>
      <w:sz w:val="28"/>
      <w:szCs w:val="24"/>
    </w:rPr>
  </w:style>
  <w:style w:type="paragraph" w:styleId="a4">
    <w:name w:val="Body Text Indent"/>
    <w:basedOn w:val="a"/>
    <w:rsid w:val="003A227C"/>
    <w:pPr>
      <w:spacing w:after="120"/>
      <w:ind w:left="283"/>
    </w:pPr>
  </w:style>
  <w:style w:type="paragraph" w:styleId="a5">
    <w:name w:val="Body Text"/>
    <w:basedOn w:val="a"/>
    <w:rsid w:val="00895720"/>
    <w:pPr>
      <w:spacing w:after="120"/>
    </w:pPr>
    <w:rPr>
      <w:sz w:val="24"/>
      <w:szCs w:val="24"/>
    </w:rPr>
  </w:style>
  <w:style w:type="paragraph" w:styleId="a6">
    <w:name w:val="Block Text"/>
    <w:basedOn w:val="a"/>
    <w:rsid w:val="00B3314F"/>
    <w:pPr>
      <w:ind w:left="1134" w:right="1132"/>
      <w:jc w:val="center"/>
    </w:pPr>
    <w:rPr>
      <w:b/>
      <w:sz w:val="28"/>
    </w:rPr>
  </w:style>
  <w:style w:type="table" w:styleId="a7">
    <w:name w:val="Table Grid"/>
    <w:basedOn w:val="a1"/>
    <w:rsid w:val="001910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BF4FEF"/>
    <w:rPr>
      <w:rFonts w:ascii="Tahoma" w:hAnsi="Tahoma" w:cs="Tahoma"/>
      <w:sz w:val="16"/>
      <w:szCs w:val="16"/>
    </w:rPr>
  </w:style>
  <w:style w:type="paragraph" w:customStyle="1" w:styleId="22">
    <w:name w:val="???????? ????? ? ???????? 2"/>
    <w:basedOn w:val="a"/>
    <w:rsid w:val="00E161BC"/>
    <w:pPr>
      <w:tabs>
        <w:tab w:val="left" w:pos="4748"/>
        <w:tab w:val="left" w:pos="6166"/>
        <w:tab w:val="left" w:pos="9210"/>
      </w:tabs>
      <w:autoSpaceDE w:val="0"/>
      <w:autoSpaceDN w:val="0"/>
      <w:ind w:firstLine="1134"/>
    </w:pPr>
    <w:rPr>
      <w:sz w:val="28"/>
      <w:szCs w:val="28"/>
    </w:rPr>
  </w:style>
  <w:style w:type="paragraph" w:customStyle="1" w:styleId="ConsPlusNormal">
    <w:name w:val="ConsPlusNormal"/>
    <w:rsid w:val="00B37E3E"/>
    <w:pPr>
      <w:autoSpaceDE w:val="0"/>
      <w:autoSpaceDN w:val="0"/>
      <w:adjustRightInd w:val="0"/>
    </w:pPr>
    <w:rPr>
      <w:b/>
      <w:bCs/>
      <w:sz w:val="28"/>
      <w:szCs w:val="28"/>
    </w:rPr>
  </w:style>
  <w:style w:type="character" w:styleId="a9">
    <w:name w:val="Emphasis"/>
    <w:uiPriority w:val="20"/>
    <w:qFormat/>
    <w:rsid w:val="00245EB0"/>
    <w:rPr>
      <w:i/>
      <w:iCs/>
    </w:rPr>
  </w:style>
  <w:style w:type="paragraph" w:styleId="aa">
    <w:name w:val="endnote text"/>
    <w:basedOn w:val="a"/>
    <w:link w:val="ab"/>
    <w:rsid w:val="00983724"/>
  </w:style>
  <w:style w:type="character" w:customStyle="1" w:styleId="ab">
    <w:name w:val="Текст концевой сноски Знак"/>
    <w:basedOn w:val="a0"/>
    <w:link w:val="aa"/>
    <w:rsid w:val="00983724"/>
  </w:style>
  <w:style w:type="character" w:styleId="ac">
    <w:name w:val="endnote reference"/>
    <w:rsid w:val="00983724"/>
    <w:rPr>
      <w:vertAlign w:val="superscript"/>
    </w:rPr>
  </w:style>
  <w:style w:type="paragraph" w:styleId="ad">
    <w:name w:val="footnote text"/>
    <w:basedOn w:val="a"/>
    <w:link w:val="ae"/>
    <w:rsid w:val="00D454D6"/>
  </w:style>
  <w:style w:type="character" w:customStyle="1" w:styleId="ae">
    <w:name w:val="Текст сноски Знак"/>
    <w:basedOn w:val="a0"/>
    <w:link w:val="ad"/>
    <w:rsid w:val="00D454D6"/>
  </w:style>
  <w:style w:type="character" w:styleId="af">
    <w:name w:val="footnote reference"/>
    <w:rsid w:val="00D454D6"/>
    <w:rPr>
      <w:vertAlign w:val="superscript"/>
    </w:rPr>
  </w:style>
  <w:style w:type="paragraph" w:styleId="af0">
    <w:name w:val="Normal (Web)"/>
    <w:basedOn w:val="a"/>
    <w:rsid w:val="00CA1877"/>
    <w:pPr>
      <w:spacing w:before="100" w:beforeAutospacing="1" w:after="100" w:afterAutospacing="1"/>
    </w:pPr>
    <w:rPr>
      <w:sz w:val="24"/>
      <w:szCs w:val="24"/>
    </w:rPr>
  </w:style>
  <w:style w:type="character" w:customStyle="1" w:styleId="10">
    <w:name w:val="Заголовок 1 Знак"/>
    <w:link w:val="1"/>
    <w:rsid w:val="00EC1B28"/>
    <w:rPr>
      <w:rFonts w:ascii="Calibri Light" w:eastAsia="Times New Roman" w:hAnsi="Calibri Light" w:cs="Times New Roman"/>
      <w:b/>
      <w:bCs/>
      <w:kern w:val="32"/>
      <w:sz w:val="32"/>
      <w:szCs w:val="32"/>
    </w:rPr>
  </w:style>
  <w:style w:type="character" w:styleId="af1">
    <w:name w:val="Hyperlink"/>
    <w:rsid w:val="00F274CA"/>
    <w:rPr>
      <w:color w:val="0563C1"/>
      <w:u w:val="single"/>
    </w:rPr>
  </w:style>
  <w:style w:type="character" w:customStyle="1" w:styleId="af2">
    <w:name w:val="Неразрешенное упоминание"/>
    <w:uiPriority w:val="99"/>
    <w:semiHidden/>
    <w:unhideWhenUsed/>
    <w:rsid w:val="00F274C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74200040">
      <w:bodyDiv w:val="1"/>
      <w:marLeft w:val="0"/>
      <w:marRight w:val="0"/>
      <w:marTop w:val="0"/>
      <w:marBottom w:val="0"/>
      <w:divBdr>
        <w:top w:val="none" w:sz="0" w:space="0" w:color="auto"/>
        <w:left w:val="none" w:sz="0" w:space="0" w:color="auto"/>
        <w:bottom w:val="none" w:sz="0" w:space="0" w:color="auto"/>
        <w:right w:val="none" w:sz="0" w:space="0" w:color="auto"/>
      </w:divBdr>
    </w:div>
    <w:div w:id="899249916">
      <w:bodyDiv w:val="1"/>
      <w:marLeft w:val="0"/>
      <w:marRight w:val="0"/>
      <w:marTop w:val="0"/>
      <w:marBottom w:val="0"/>
      <w:divBdr>
        <w:top w:val="none" w:sz="0" w:space="0" w:color="auto"/>
        <w:left w:val="none" w:sz="0" w:space="0" w:color="auto"/>
        <w:bottom w:val="none" w:sz="0" w:space="0" w:color="auto"/>
        <w:right w:val="none" w:sz="0" w:space="0" w:color="auto"/>
      </w:divBdr>
    </w:div>
    <w:div w:id="1201749850">
      <w:bodyDiv w:val="1"/>
      <w:marLeft w:val="0"/>
      <w:marRight w:val="0"/>
      <w:marTop w:val="0"/>
      <w:marBottom w:val="0"/>
      <w:divBdr>
        <w:top w:val="none" w:sz="0" w:space="0" w:color="auto"/>
        <w:left w:val="none" w:sz="0" w:space="0" w:color="auto"/>
        <w:bottom w:val="none" w:sz="0" w:space="0" w:color="auto"/>
        <w:right w:val="none" w:sz="0" w:space="0" w:color="auto"/>
      </w:divBdr>
    </w:div>
    <w:div w:id="135411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01FB2-6AEC-4A3F-BB70-4AF5D196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318</Words>
  <Characters>1817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КАНДАЛАКШСКАЯ ТЕРРИТОРИАЛЬНАЯ ИЗБИРАТЕЛЬНАЯ КОМИССИЯ</vt:lpstr>
    </vt:vector>
  </TitlesOfParts>
  <Company/>
  <LinksUpToDate>false</LinksUpToDate>
  <CharactersWithSpaces>2131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КАНДАЛАКШСКАЯ ТЕРРИТОРИАЛЬНАЯ ИЗБИРАТЕЛЬНАЯ КОМИССИЯ</dc:title>
  <dc:creator>ТИК</dc:creator>
  <cp:lastModifiedBy>User</cp:lastModifiedBy>
  <cp:revision>2</cp:revision>
  <cp:lastPrinted>2023-12-20T13:29:00Z</cp:lastPrinted>
  <dcterms:created xsi:type="dcterms:W3CDTF">2024-07-09T07:30:00Z</dcterms:created>
  <dcterms:modified xsi:type="dcterms:W3CDTF">2024-07-09T07:30:00Z</dcterms:modified>
</cp:coreProperties>
</file>