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641" w:rsidRPr="000F496A" w:rsidRDefault="00AB4641" w:rsidP="00AB4641">
      <w:pPr>
        <w:widowControl w:val="0"/>
        <w:suppressAutoHyphens/>
        <w:autoSpaceDE w:val="0"/>
        <w:jc w:val="center"/>
        <w:rPr>
          <w:b/>
          <w:lang w:eastAsia="ar-SA"/>
        </w:rPr>
      </w:pPr>
      <w:r w:rsidRPr="000F496A">
        <w:rPr>
          <w:b/>
          <w:lang w:eastAsia="ar-SA"/>
        </w:rPr>
        <w:t>ПРОЕКТ РЕШЕНИЯ</w:t>
      </w:r>
    </w:p>
    <w:p w:rsidR="00620D01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 xml:space="preserve">СОВЕТА ДЕПУТАТОВ </w:t>
      </w:r>
      <w:r w:rsidR="00620D01">
        <w:rPr>
          <w:lang w:eastAsia="ar-SA"/>
        </w:rPr>
        <w:t xml:space="preserve">ГОРОДСКОГО ОКРУГА </w:t>
      </w:r>
    </w:p>
    <w:p w:rsidR="00AB4641" w:rsidRPr="000F496A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ЗАКРЫТОГО АДМИНИСТРАТИВНО-</w:t>
      </w:r>
    </w:p>
    <w:p w:rsidR="00AB4641" w:rsidRPr="000F496A" w:rsidRDefault="00AB4641" w:rsidP="00AB4641">
      <w:pPr>
        <w:widowControl w:val="0"/>
        <w:suppressAutoHyphens/>
        <w:autoSpaceDE w:val="0"/>
        <w:jc w:val="center"/>
        <w:rPr>
          <w:lang w:eastAsia="ar-SA"/>
        </w:rPr>
      </w:pPr>
      <w:r w:rsidRPr="000F496A">
        <w:rPr>
          <w:lang w:eastAsia="ar-SA"/>
        </w:rPr>
        <w:t>ТЕРРИТОРИАЛЬНОГО ОБРАЗОВАНИЯ ГОРОД ЗАОЗЕРСК</w:t>
      </w:r>
    </w:p>
    <w:p w:rsidR="00AB4641" w:rsidRPr="000F496A" w:rsidRDefault="00AB4641" w:rsidP="00AB4641">
      <w:pPr>
        <w:widowControl w:val="0"/>
        <w:autoSpaceDE w:val="0"/>
        <w:autoSpaceDN w:val="0"/>
        <w:adjustRightInd w:val="0"/>
        <w:jc w:val="center"/>
      </w:pPr>
      <w:r w:rsidRPr="000F496A">
        <w:rPr>
          <w:lang w:eastAsia="ar-SA"/>
        </w:rPr>
        <w:t>МУРМАНСКОЙ ОБЛАСТИ</w:t>
      </w:r>
    </w:p>
    <w:p w:rsidR="00AB4641" w:rsidRPr="004B3A82" w:rsidRDefault="00AB4641" w:rsidP="00AB4641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E14E5E" w:rsidRDefault="00E14E5E" w:rsidP="00AB464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14E5E">
        <w:rPr>
          <w:b/>
        </w:rPr>
        <w:t>«О внесении изменений в решение Совета депутатов ЗАТО город Заозерск</w:t>
      </w:r>
    </w:p>
    <w:p w:rsidR="00620D01" w:rsidRDefault="00E14E5E" w:rsidP="00620D01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от </w:t>
      </w:r>
      <w:r w:rsidR="00620D01" w:rsidRPr="00620D01">
        <w:rPr>
          <w:b/>
        </w:rPr>
        <w:t>19.12.2023 № 69-4378 «О бюджете ЗАТО город Заозерск на 2024 год</w:t>
      </w:r>
    </w:p>
    <w:p w:rsidR="00AB4641" w:rsidRDefault="00620D01" w:rsidP="00620D0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620D01">
        <w:rPr>
          <w:b/>
        </w:rPr>
        <w:t>и плановый период 2025 и 2026 годов»</w:t>
      </w:r>
    </w:p>
    <w:p w:rsidR="00620D01" w:rsidRPr="004B3A82" w:rsidRDefault="00620D01" w:rsidP="00620D01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</w:p>
    <w:p w:rsidR="00AB4641" w:rsidRPr="000F496A" w:rsidRDefault="00AB4641" w:rsidP="00AB4641">
      <w:pPr>
        <w:autoSpaceDE w:val="0"/>
        <w:autoSpaceDN w:val="0"/>
        <w:adjustRightInd w:val="0"/>
        <w:ind w:firstLine="709"/>
        <w:jc w:val="both"/>
      </w:pPr>
      <w:bookmarkStart w:id="0" w:name="Par1"/>
      <w:bookmarkEnd w:id="0"/>
      <w:r w:rsidRPr="000F496A">
        <w:t xml:space="preserve">В соответствии с Бюджетным, кодексом Российской Федерации, Положением </w:t>
      </w:r>
      <w:r w:rsidR="00EA1CEA" w:rsidRPr="00EA1CEA">
        <w:t>«О бюджетном процессе в ЗАТО город Заозерск», принятым Советом депутатов ЗАТО город Заозерск от 22.02.2022 № 42-4181</w:t>
      </w:r>
      <w:r w:rsidRPr="000F496A">
        <w:t>, Устав</w:t>
      </w:r>
      <w:r>
        <w:t>ом</w:t>
      </w:r>
      <w:r w:rsidRPr="000F496A">
        <w:t xml:space="preserve"> ЗАТО город Заозерск, рассмотрев обращение Администрации ЗАТО город Заозерск от </w:t>
      </w:r>
      <w:r w:rsidR="004F4854">
        <w:t>__</w:t>
      </w:r>
      <w:r w:rsidRPr="00AE1F31">
        <w:t>.</w:t>
      </w:r>
      <w:r w:rsidR="00E14E5E">
        <w:t>02</w:t>
      </w:r>
      <w:r w:rsidRPr="00AE1F31">
        <w:t>.202</w:t>
      </w:r>
      <w:r w:rsidR="00620D01">
        <w:t>4</w:t>
      </w:r>
      <w:r w:rsidRPr="00AE1F31">
        <w:t xml:space="preserve"> №</w:t>
      </w:r>
      <w:r w:rsidR="004F4854">
        <w:t>_______</w:t>
      </w:r>
      <w:r w:rsidRPr="00AE1F31">
        <w:t>/0</w:t>
      </w:r>
      <w:r w:rsidR="00620D01">
        <w:t>2</w:t>
      </w:r>
      <w:r w:rsidRPr="00AE1F31">
        <w:t>-</w:t>
      </w:r>
      <w:r w:rsidR="00620D01">
        <w:t>__</w:t>
      </w:r>
      <w:r w:rsidRPr="000F496A">
        <w:t xml:space="preserve">, </w:t>
      </w:r>
      <w:r w:rsidR="00E14E5E" w:rsidRPr="00E14E5E">
        <w:t>на основании заключения</w:t>
      </w:r>
      <w:r w:rsidR="00E14E5E" w:rsidRPr="000F496A">
        <w:t xml:space="preserve"> Контрольно-счетной комиссии ЗАТО г. Заозерск</w:t>
      </w:r>
      <w:r w:rsidR="00E14E5E">
        <w:t xml:space="preserve">, </w:t>
      </w:r>
      <w:r w:rsidRPr="000F496A">
        <w:t>по заключению постоянной комиссии Совета депутатов ЗАТО г</w:t>
      </w:r>
      <w:r>
        <w:t>ород</w:t>
      </w:r>
      <w:r w:rsidRPr="000F496A">
        <w:t xml:space="preserve"> Заозерск по финансово-экономической и хозяйственной деятельности, Совет депутатов ЗАТО г</w:t>
      </w:r>
      <w:r>
        <w:t>ород</w:t>
      </w:r>
      <w:r w:rsidRPr="000F496A">
        <w:t xml:space="preserve"> Заозерск</w:t>
      </w:r>
    </w:p>
    <w:p w:rsidR="00AB4641" w:rsidRPr="004B3A82" w:rsidRDefault="00AB4641" w:rsidP="00AB4641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</w:p>
    <w:p w:rsidR="00AB4641" w:rsidRPr="000F496A" w:rsidRDefault="00AB4641" w:rsidP="00AB4641">
      <w:pPr>
        <w:autoSpaceDE w:val="0"/>
        <w:autoSpaceDN w:val="0"/>
        <w:adjustRightInd w:val="0"/>
        <w:ind w:firstLine="709"/>
        <w:jc w:val="both"/>
        <w:rPr>
          <w:b/>
        </w:rPr>
      </w:pPr>
      <w:r w:rsidRPr="000F496A">
        <w:rPr>
          <w:b/>
        </w:rPr>
        <w:t>РЕШИЛ:</w:t>
      </w:r>
    </w:p>
    <w:p w:rsidR="00E14E5E" w:rsidRDefault="00AB4641" w:rsidP="00E14E5E">
      <w:pPr>
        <w:autoSpaceDE w:val="0"/>
        <w:autoSpaceDN w:val="0"/>
        <w:adjustRightInd w:val="0"/>
        <w:ind w:firstLine="709"/>
        <w:jc w:val="both"/>
      </w:pPr>
      <w:r w:rsidRPr="000F496A">
        <w:t>1. </w:t>
      </w:r>
      <w:r w:rsidR="00E14E5E">
        <w:t>Внести в решение Совета депутатов ЗАТО город Заозерск от 1</w:t>
      </w:r>
      <w:r w:rsidR="00620D01">
        <w:t>9</w:t>
      </w:r>
      <w:r w:rsidR="00E14E5E">
        <w:t>.12.202</w:t>
      </w:r>
      <w:r w:rsidR="00620D01">
        <w:t>3</w:t>
      </w:r>
      <w:r w:rsidR="00E14E5E">
        <w:t xml:space="preserve"> № </w:t>
      </w:r>
      <w:r w:rsidR="00620D01">
        <w:t>69</w:t>
      </w:r>
      <w:r w:rsidR="00E14E5E">
        <w:t>-4</w:t>
      </w:r>
      <w:r w:rsidR="00620D01">
        <w:t>378</w:t>
      </w:r>
      <w:r w:rsidR="00E14E5E">
        <w:t xml:space="preserve"> «О бюджете ЗАТО город Заозерск Мурманской области на 202</w:t>
      </w:r>
      <w:r w:rsidR="00620D01">
        <w:t>4</w:t>
      </w:r>
      <w:r w:rsidR="00E14E5E">
        <w:t xml:space="preserve"> год и на плановый период 202</w:t>
      </w:r>
      <w:r w:rsidR="00620D01">
        <w:t>5</w:t>
      </w:r>
      <w:r w:rsidR="00E14E5E">
        <w:t xml:space="preserve"> и 202</w:t>
      </w:r>
      <w:r w:rsidR="00620D01">
        <w:t>6</w:t>
      </w:r>
      <w:r w:rsidR="00E14E5E">
        <w:t xml:space="preserve"> годов» (далее – Решение) следующие изменения:</w:t>
      </w:r>
    </w:p>
    <w:p w:rsidR="00E14E5E" w:rsidRDefault="00E14E5E" w:rsidP="00E14E5E">
      <w:pPr>
        <w:autoSpaceDE w:val="0"/>
        <w:autoSpaceDN w:val="0"/>
        <w:adjustRightInd w:val="0"/>
        <w:ind w:firstLine="709"/>
        <w:jc w:val="both"/>
      </w:pPr>
      <w:r>
        <w:t>1.1.</w:t>
      </w:r>
      <w:r w:rsidR="00620D01">
        <w:t> </w:t>
      </w:r>
      <w:r>
        <w:t>Пункт 1 Решения изложить в следующей редакции:</w:t>
      </w:r>
    </w:p>
    <w:p w:rsidR="00AB4641" w:rsidRPr="000F496A" w:rsidRDefault="00E14E5E" w:rsidP="00AB4641">
      <w:pPr>
        <w:autoSpaceDE w:val="0"/>
        <w:autoSpaceDN w:val="0"/>
        <w:adjustRightInd w:val="0"/>
        <w:ind w:firstLine="709"/>
        <w:jc w:val="both"/>
      </w:pPr>
      <w:r>
        <w:t>«1. </w:t>
      </w:r>
      <w:r w:rsidR="00AB4641" w:rsidRPr="000F496A">
        <w:t>Утвердить основные характеристики бюджета ЗАТО город Заозерск Мурманской области на 202</w:t>
      </w:r>
      <w:r w:rsidR="00620D01">
        <w:t>4</w:t>
      </w:r>
      <w:r w:rsidR="00AB4641" w:rsidRPr="000F496A">
        <w:t xml:space="preserve"> год: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0F496A">
        <w:t xml:space="preserve">- прогнозируемый общий объем доходов бюджета в </w:t>
      </w:r>
      <w:r w:rsidRPr="00E739EF">
        <w:t xml:space="preserve">сумме </w:t>
      </w:r>
      <w:r w:rsidR="00620D01">
        <w:t>79</w:t>
      </w:r>
      <w:r w:rsidR="00E14E5E">
        <w:t>9</w:t>
      </w:r>
      <w:r w:rsidR="004F4854" w:rsidRPr="00E739EF">
        <w:t> </w:t>
      </w:r>
      <w:r w:rsidR="00620D01">
        <w:t>94</w:t>
      </w:r>
      <w:r w:rsidR="007C309F">
        <w:t>2</w:t>
      </w:r>
      <w:r w:rsidR="004F4854" w:rsidRPr="00E739EF">
        <w:t> </w:t>
      </w:r>
      <w:r w:rsidR="00620D01">
        <w:t>8</w:t>
      </w:r>
      <w:r w:rsidR="00E14E5E">
        <w:t>12</w:t>
      </w:r>
      <w:r w:rsidRPr="00E739EF">
        <w:t>,</w:t>
      </w:r>
      <w:r w:rsidR="00620D01">
        <w:t>13</w:t>
      </w:r>
      <w:r w:rsidRPr="00E739EF">
        <w:t xml:space="preserve">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 xml:space="preserve">- общий объем расходов бюджета в сумме </w:t>
      </w:r>
      <w:r w:rsidR="00620D01">
        <w:t>849</w:t>
      </w:r>
      <w:r w:rsidRPr="00E739EF">
        <w:t> </w:t>
      </w:r>
      <w:r w:rsidR="00620D01">
        <w:t>178</w:t>
      </w:r>
      <w:r w:rsidRPr="00E739EF">
        <w:t> </w:t>
      </w:r>
      <w:r w:rsidR="00620D01">
        <w:t>246</w:t>
      </w:r>
      <w:r w:rsidRPr="00E739EF">
        <w:t>,</w:t>
      </w:r>
      <w:r w:rsidR="00620D01">
        <w:t>6</w:t>
      </w:r>
      <w:r w:rsidR="00E14E5E">
        <w:t>1</w:t>
      </w:r>
      <w:r w:rsidRPr="00E739EF">
        <w:t xml:space="preserve">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01 января 202</w:t>
      </w:r>
      <w:r w:rsidR="00620D01">
        <w:t>5</w:t>
      </w:r>
      <w:r w:rsidRPr="00E739EF">
        <w:t xml:space="preserve"> года в сумме </w:t>
      </w:r>
      <w:r w:rsidR="00942E47">
        <w:t>29</w:t>
      </w:r>
      <w:r w:rsidRPr="00E739EF">
        <w:t> </w:t>
      </w:r>
      <w:r w:rsidR="00942E47">
        <w:t>318</w:t>
      </w:r>
      <w:r w:rsidRPr="00E739EF">
        <w:t> </w:t>
      </w:r>
      <w:r w:rsidR="00FF75BF" w:rsidRPr="00E739EF">
        <w:t>6</w:t>
      </w:r>
      <w:r w:rsidR="00942E47">
        <w:t>4</w:t>
      </w:r>
      <w:r w:rsidR="006D72FD" w:rsidRPr="00E739EF">
        <w:t>0</w:t>
      </w:r>
      <w:r w:rsidRPr="00E739EF">
        <w:t>,00 руб., в том числе верхний предел долга по муниципальным гарантиям в сумме</w:t>
      </w:r>
      <w:r w:rsidR="00735774" w:rsidRPr="00E739EF">
        <w:br/>
      </w:r>
      <w:r w:rsidRPr="00E739EF">
        <w:t>0,0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дефицит местного бюджета в сумме -</w:t>
      </w:r>
      <w:r w:rsidR="00620D01">
        <w:t>49</w:t>
      </w:r>
      <w:r w:rsidRPr="00E739EF">
        <w:t> </w:t>
      </w:r>
      <w:r w:rsidR="00620D01">
        <w:t>235</w:t>
      </w:r>
      <w:r w:rsidRPr="00E739EF">
        <w:t> </w:t>
      </w:r>
      <w:r w:rsidR="00E14E5E">
        <w:t>43</w:t>
      </w:r>
      <w:r w:rsidR="00620D01">
        <w:t>4</w:t>
      </w:r>
      <w:r w:rsidRPr="00E739EF">
        <w:t>,</w:t>
      </w:r>
      <w:r w:rsidR="00620D01">
        <w:t xml:space="preserve">48 </w:t>
      </w:r>
      <w:r w:rsidRPr="00E739EF">
        <w:t>руб.</w:t>
      </w:r>
      <w:r w:rsidR="00E14E5E">
        <w:t>».</w:t>
      </w:r>
    </w:p>
    <w:p w:rsidR="00E14E5E" w:rsidRDefault="00E14E5E" w:rsidP="00AB4641">
      <w:pPr>
        <w:autoSpaceDE w:val="0"/>
        <w:autoSpaceDN w:val="0"/>
        <w:adjustRightInd w:val="0"/>
        <w:ind w:firstLine="709"/>
        <w:jc w:val="both"/>
      </w:pPr>
      <w:r w:rsidRPr="00E14E5E">
        <w:t>1.2.</w:t>
      </w:r>
      <w:r>
        <w:t> </w:t>
      </w:r>
      <w:r w:rsidRPr="00E14E5E">
        <w:t>Пункт 2 Решения изложить в следующей редакции:</w:t>
      </w:r>
    </w:p>
    <w:p w:rsidR="00AB4641" w:rsidRPr="00E739EF" w:rsidRDefault="00E14E5E" w:rsidP="00AB4641">
      <w:pPr>
        <w:autoSpaceDE w:val="0"/>
        <w:autoSpaceDN w:val="0"/>
        <w:adjustRightInd w:val="0"/>
        <w:ind w:firstLine="709"/>
        <w:jc w:val="both"/>
      </w:pPr>
      <w:r>
        <w:t>«2. </w:t>
      </w:r>
      <w:r w:rsidR="00AB4641" w:rsidRPr="00E739EF">
        <w:t>Утвердить основные характеристики бюджета ЗАТО город Заозерск Мурманской области на 202</w:t>
      </w:r>
      <w:r w:rsidR="00942E47">
        <w:t>5</w:t>
      </w:r>
      <w:r w:rsidR="00AB4641" w:rsidRPr="00E739EF">
        <w:t xml:space="preserve"> год и на 202</w:t>
      </w:r>
      <w:r w:rsidR="00942E47">
        <w:t>6</w:t>
      </w:r>
      <w:r w:rsidR="00AB4641" w:rsidRPr="00E739EF">
        <w:t xml:space="preserve"> год: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прогнозируемый общий объем доходов бюджета на 202</w:t>
      </w:r>
      <w:r w:rsidR="00942E47">
        <w:t>5</w:t>
      </w:r>
      <w:r w:rsidRPr="00E739EF">
        <w:t xml:space="preserve"> год в сумме</w:t>
      </w:r>
      <w:r w:rsidR="00784FAC" w:rsidRPr="00E739EF">
        <w:br/>
      </w:r>
      <w:r w:rsidR="00FF75BF" w:rsidRPr="00E739EF">
        <w:t>6</w:t>
      </w:r>
      <w:r w:rsidR="00942E47">
        <w:t>84</w:t>
      </w:r>
      <w:r w:rsidR="00E14E5E">
        <w:t> </w:t>
      </w:r>
      <w:r w:rsidR="00942E47">
        <w:t>061</w:t>
      </w:r>
      <w:r w:rsidR="006F47F8" w:rsidRPr="00E739EF">
        <w:t> </w:t>
      </w:r>
      <w:r w:rsidR="00942E47">
        <w:t>542</w:t>
      </w:r>
      <w:r w:rsidRPr="00E739EF">
        <w:t>,</w:t>
      </w:r>
      <w:r w:rsidR="00942E47">
        <w:t>61</w:t>
      </w:r>
      <w:r w:rsidRPr="00E739EF">
        <w:t xml:space="preserve"> руб. и на 202</w:t>
      </w:r>
      <w:r w:rsidR="00942E47">
        <w:t>6</w:t>
      </w:r>
      <w:r w:rsidRPr="00E739EF">
        <w:t xml:space="preserve"> год в сумме 6</w:t>
      </w:r>
      <w:r w:rsidR="00E14E5E">
        <w:t>8</w:t>
      </w:r>
      <w:r w:rsidR="00942E47">
        <w:t>1</w:t>
      </w:r>
      <w:r w:rsidR="00E14E5E">
        <w:t> 6</w:t>
      </w:r>
      <w:r w:rsidR="00942E47">
        <w:t>27</w:t>
      </w:r>
      <w:r w:rsidRPr="00E739EF">
        <w:t> </w:t>
      </w:r>
      <w:r w:rsidR="00E14E5E">
        <w:t>2</w:t>
      </w:r>
      <w:r w:rsidR="00942E47">
        <w:t>61</w:t>
      </w:r>
      <w:r w:rsidRPr="00E739EF">
        <w:t>,</w:t>
      </w:r>
      <w:r w:rsidR="00E14E5E">
        <w:t>4</w:t>
      </w:r>
      <w:r w:rsidR="00942E47">
        <w:t>8</w:t>
      </w:r>
      <w:r w:rsidRPr="00E739EF">
        <w:t xml:space="preserve"> руб.;</w:t>
      </w:r>
    </w:p>
    <w:p w:rsidR="00942E47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общий объем расходов бюджета на 202</w:t>
      </w:r>
      <w:r w:rsidR="00942E47">
        <w:t>5</w:t>
      </w:r>
      <w:r w:rsidRPr="00E739EF">
        <w:t xml:space="preserve"> год в сумме </w:t>
      </w:r>
      <w:r w:rsidR="00E14E5E" w:rsidRPr="00E14E5E">
        <w:t>6</w:t>
      </w:r>
      <w:r w:rsidR="00942E47">
        <w:t>84</w:t>
      </w:r>
      <w:r w:rsidR="00E14E5E">
        <w:t> </w:t>
      </w:r>
      <w:r w:rsidR="00942E47">
        <w:t>171</w:t>
      </w:r>
      <w:r w:rsidR="00E14E5E">
        <w:t> </w:t>
      </w:r>
      <w:r w:rsidR="00942E47">
        <w:t>254</w:t>
      </w:r>
      <w:r w:rsidR="00E14E5E" w:rsidRPr="00E14E5E">
        <w:t>,</w:t>
      </w:r>
      <w:r w:rsidR="00942E47">
        <w:t>95</w:t>
      </w:r>
      <w:r w:rsidR="00E14E5E" w:rsidRPr="00E14E5E">
        <w:t xml:space="preserve"> </w:t>
      </w:r>
      <w:r w:rsidRPr="00E739EF">
        <w:t xml:space="preserve">руб., в том числе условно утверждаемые расходы в сумме </w:t>
      </w:r>
      <w:r w:rsidR="00EE338A" w:rsidRPr="00E739EF">
        <w:t>11</w:t>
      </w:r>
      <w:r w:rsidR="00A50682" w:rsidRPr="00E739EF">
        <w:t> </w:t>
      </w:r>
      <w:r w:rsidR="00942E47">
        <w:t>987176,83</w:t>
      </w:r>
      <w:r w:rsidRPr="00E739EF">
        <w:t xml:space="preserve"> руб. и на 202</w:t>
      </w:r>
      <w:r w:rsidR="00942E47">
        <w:t>6</w:t>
      </w:r>
      <w:r w:rsidRPr="00E739EF">
        <w:t xml:space="preserve"> год – в</w:t>
      </w:r>
      <w:r w:rsidR="00942E47">
        <w:t xml:space="preserve"> сумме</w:t>
      </w:r>
      <w:r w:rsidR="00942E47">
        <w:br/>
      </w:r>
      <w:r w:rsidR="00942E47" w:rsidRPr="00942E47">
        <w:t>681</w:t>
      </w:r>
      <w:r w:rsidR="00942E47">
        <w:t> </w:t>
      </w:r>
      <w:r w:rsidR="00942E47" w:rsidRPr="00942E47">
        <w:t>98</w:t>
      </w:r>
      <w:r w:rsidR="00942E47">
        <w:t>0 111</w:t>
      </w:r>
      <w:r w:rsidR="00942E47" w:rsidRPr="00942E47">
        <w:t>,</w:t>
      </w:r>
      <w:r w:rsidR="00942E47">
        <w:t>85</w:t>
      </w:r>
      <w:r w:rsidR="00942E47" w:rsidRPr="00942E47">
        <w:t xml:space="preserve"> руб., в том числе условно утверждаемые расходы в сумме</w:t>
      </w:r>
      <w:r w:rsidR="00942E47">
        <w:br/>
      </w:r>
      <w:r w:rsidR="00942E47" w:rsidRPr="00942E47">
        <w:t>23</w:t>
      </w:r>
      <w:r w:rsidR="00942E47">
        <w:t> </w:t>
      </w:r>
      <w:r w:rsidR="00942E47" w:rsidRPr="00942E47">
        <w:t>549</w:t>
      </w:r>
      <w:r w:rsidR="00942E47">
        <w:t> </w:t>
      </w:r>
      <w:r w:rsidR="00942E47" w:rsidRPr="00942E47">
        <w:t>777,42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 w:rsidR="00942E47">
        <w:t>6</w:t>
      </w:r>
      <w:r w:rsidRPr="00E739EF">
        <w:t xml:space="preserve"> года в сумме</w:t>
      </w:r>
      <w:r w:rsidR="00942E47">
        <w:br/>
      </w:r>
      <w:r w:rsidR="0071146F">
        <w:t>2</w:t>
      </w:r>
      <w:r w:rsidR="00327CAA">
        <w:t>8</w:t>
      </w:r>
      <w:r w:rsidR="0071146F">
        <w:t> </w:t>
      </w:r>
      <w:r w:rsidR="00327CAA">
        <w:t>5</w:t>
      </w:r>
      <w:r w:rsidR="0071146F">
        <w:t>00</w:t>
      </w:r>
      <w:r w:rsidR="00BD2FEA" w:rsidRPr="00E739EF">
        <w:t>,00</w:t>
      </w:r>
      <w:r w:rsidRPr="00E739EF">
        <w:t xml:space="preserve"> руб., в том числе верхний предел долга по муниципальным гарантиям в сумме</w:t>
      </w:r>
      <w:r w:rsidR="00735774" w:rsidRPr="00E739EF">
        <w:br/>
      </w:r>
      <w:r w:rsidRPr="00E739EF">
        <w:t>0,0 руб.;</w:t>
      </w:r>
    </w:p>
    <w:p w:rsidR="00AB4641" w:rsidRPr="00E739EF" w:rsidRDefault="00AB4641" w:rsidP="00AB4641">
      <w:pPr>
        <w:autoSpaceDE w:val="0"/>
        <w:autoSpaceDN w:val="0"/>
        <w:adjustRightInd w:val="0"/>
        <w:ind w:firstLine="709"/>
        <w:jc w:val="both"/>
      </w:pPr>
      <w:r w:rsidRPr="00E739EF">
        <w:t>- верхний предел муниципального внутреннего долга на 1 января 202</w:t>
      </w:r>
      <w:r w:rsidR="00942E47">
        <w:t>7</w:t>
      </w:r>
      <w:r w:rsidRPr="00E739EF">
        <w:t xml:space="preserve"> года в сумме</w:t>
      </w:r>
      <w:r w:rsidR="00735774" w:rsidRPr="00E739EF">
        <w:br/>
      </w:r>
      <w:r w:rsidR="00327CAA">
        <w:t>28 500</w:t>
      </w:r>
      <w:r w:rsidRPr="00E739EF">
        <w:t>,00 руб., в том числе верхний предел долга по муниципальным гарантиям в сумме 0,0 руб.;</w:t>
      </w:r>
    </w:p>
    <w:p w:rsidR="00AB4641" w:rsidRPr="00E739EF" w:rsidRDefault="00A10145" w:rsidP="00AB4641">
      <w:pPr>
        <w:autoSpaceDE w:val="0"/>
        <w:autoSpaceDN w:val="0"/>
        <w:adjustRightInd w:val="0"/>
        <w:ind w:firstLine="709"/>
        <w:jc w:val="both"/>
      </w:pPr>
      <w:r w:rsidRPr="00A10145">
        <w:t>-</w:t>
      </w:r>
      <w:r>
        <w:t> </w:t>
      </w:r>
      <w:r w:rsidRPr="00A10145">
        <w:t>дефицит местного бюджета на 2025 год в сумме -109 712,34 руб., дефицит местного бюджета на 2026 год в сумме -352 850,37 руб.</w:t>
      </w:r>
      <w:r w:rsidR="00E14E5E">
        <w:t>».</w:t>
      </w:r>
    </w:p>
    <w:p w:rsidR="00E14E5E" w:rsidRDefault="00E14E5E" w:rsidP="00AB4641">
      <w:pPr>
        <w:autoSpaceDE w:val="0"/>
        <w:autoSpaceDN w:val="0"/>
        <w:adjustRightInd w:val="0"/>
        <w:ind w:firstLine="709"/>
        <w:jc w:val="both"/>
      </w:pPr>
      <w:r w:rsidRPr="00E14E5E">
        <w:t>1.3.</w:t>
      </w:r>
      <w:r>
        <w:t> </w:t>
      </w:r>
      <w:r w:rsidRPr="00E14E5E">
        <w:t>Приложения №</w:t>
      </w:r>
      <w:r w:rsidR="00A10145">
        <w:t xml:space="preserve"> </w:t>
      </w:r>
      <w:r w:rsidR="00BA0214">
        <w:t xml:space="preserve">№ </w:t>
      </w:r>
      <w:r w:rsidRPr="00E14E5E">
        <w:t>1, 1.1, №</w:t>
      </w:r>
      <w:r w:rsidR="00A10145">
        <w:t xml:space="preserve"> </w:t>
      </w:r>
      <w:r w:rsidR="00BA0214">
        <w:t>№</w:t>
      </w:r>
      <w:r w:rsidRPr="00E14E5E">
        <w:t xml:space="preserve"> 2, 2.1, №</w:t>
      </w:r>
      <w:r w:rsidR="00A10145">
        <w:t xml:space="preserve"> </w:t>
      </w:r>
      <w:r w:rsidR="00BA0214">
        <w:t>№</w:t>
      </w:r>
      <w:r w:rsidRPr="00E14E5E">
        <w:t xml:space="preserve"> 3, 3.1, №</w:t>
      </w:r>
      <w:r w:rsidR="00A10145">
        <w:t xml:space="preserve"> </w:t>
      </w:r>
      <w:r w:rsidR="00BA0214">
        <w:t>№</w:t>
      </w:r>
      <w:r w:rsidRPr="00E14E5E">
        <w:t xml:space="preserve"> 4, 4.1, №</w:t>
      </w:r>
      <w:r w:rsidR="00A10145">
        <w:t xml:space="preserve"> </w:t>
      </w:r>
      <w:r w:rsidR="00BA0214">
        <w:t>№</w:t>
      </w:r>
      <w:r w:rsidRPr="00E14E5E">
        <w:t xml:space="preserve"> 5,5.1, №</w:t>
      </w:r>
      <w:r w:rsidR="00A10145">
        <w:t xml:space="preserve"> </w:t>
      </w:r>
      <w:r w:rsidR="00BA0214">
        <w:t>№</w:t>
      </w:r>
      <w:r w:rsidRPr="00E14E5E">
        <w:t xml:space="preserve"> 6, 6.1, </w:t>
      </w:r>
      <w:r w:rsidR="00A10145">
        <w:t xml:space="preserve">№ 7, </w:t>
      </w:r>
      <w:r w:rsidRPr="00E14E5E">
        <w:t>№</w:t>
      </w:r>
      <w:r w:rsidR="00A10145">
        <w:t xml:space="preserve"> </w:t>
      </w:r>
      <w:r w:rsidR="00BA0214">
        <w:t>№</w:t>
      </w:r>
      <w:r w:rsidRPr="00E14E5E">
        <w:t xml:space="preserve"> 8, 8.1</w:t>
      </w:r>
      <w:r w:rsidR="00BA0214">
        <w:t>, №</w:t>
      </w:r>
      <w:r w:rsidR="00A10145">
        <w:t xml:space="preserve"> </w:t>
      </w:r>
      <w:r w:rsidR="00BA0214">
        <w:t>9</w:t>
      </w:r>
      <w:r w:rsidRPr="00E14E5E">
        <w:t xml:space="preserve"> Решения изложить в новой редакции согласно приложению.</w:t>
      </w:r>
    </w:p>
    <w:p w:rsidR="00942E47" w:rsidRDefault="00BA0214" w:rsidP="00A10145">
      <w:pPr>
        <w:autoSpaceDE w:val="0"/>
        <w:autoSpaceDN w:val="0"/>
        <w:adjustRightInd w:val="0"/>
        <w:ind w:firstLine="709"/>
        <w:jc w:val="both"/>
      </w:pPr>
      <w:r>
        <w:t>1.4. </w:t>
      </w:r>
      <w:r w:rsidR="0071577D">
        <w:t xml:space="preserve">Пункт 6 Решения </w:t>
      </w:r>
      <w:r w:rsidR="0071577D" w:rsidRPr="0071577D">
        <w:t>изложить в следующей редакции:</w:t>
      </w:r>
    </w:p>
    <w:p w:rsidR="00942E47" w:rsidRDefault="0071577D" w:rsidP="00942E4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lastRenderedPageBreak/>
        <w:t>«</w:t>
      </w:r>
      <w:r w:rsidR="00942E47" w:rsidRPr="00CE5DE0">
        <w:t>6. Утвердить общий объем бюджетных ассигнований, направляемых на исполнение публичных нормативных обязательств на 202</w:t>
      </w:r>
      <w:r w:rsidRPr="00CE5DE0">
        <w:t>4</w:t>
      </w:r>
      <w:r w:rsidR="00942E47" w:rsidRPr="00CE5DE0">
        <w:t xml:space="preserve"> год в сумме </w:t>
      </w:r>
      <w:r w:rsidR="00CE5DE0" w:rsidRPr="00CE5DE0">
        <w:t xml:space="preserve">5 409 467,52 </w:t>
      </w:r>
      <w:r w:rsidR="00942E47" w:rsidRPr="00CE5DE0">
        <w:t>руб., на 202</w:t>
      </w:r>
      <w:r w:rsidRPr="00CE5DE0">
        <w:t>5</w:t>
      </w:r>
      <w:r w:rsidR="00942E47" w:rsidRPr="00CE5DE0">
        <w:t xml:space="preserve"> год в сумме </w:t>
      </w:r>
      <w:r w:rsidR="00CE5DE0" w:rsidRPr="00CE5DE0">
        <w:t xml:space="preserve">5 303 553,54 </w:t>
      </w:r>
      <w:r w:rsidR="00942E47" w:rsidRPr="00CE5DE0">
        <w:t xml:space="preserve">руб., на 2026 год в сумме </w:t>
      </w:r>
      <w:r w:rsidR="00CE5DE0" w:rsidRPr="00CE5DE0">
        <w:t xml:space="preserve">5 388 668,34 </w:t>
      </w:r>
      <w:r w:rsidR="00942E47" w:rsidRPr="00CE5DE0">
        <w:t>руб.</w:t>
      </w:r>
      <w:r w:rsidRPr="00CE5DE0">
        <w:t>».</w:t>
      </w:r>
    </w:p>
    <w:p w:rsidR="0071577D" w:rsidRDefault="0071577D" w:rsidP="00942E4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1.5. </w:t>
      </w:r>
      <w:r w:rsidRPr="0071577D">
        <w:t xml:space="preserve">Пункт </w:t>
      </w:r>
      <w:r>
        <w:t>15</w:t>
      </w:r>
      <w:r w:rsidRPr="0071577D">
        <w:t xml:space="preserve"> Решения изложить в следующей редакции:</w:t>
      </w:r>
    </w:p>
    <w:p w:rsidR="00942E47" w:rsidRDefault="0071577D" w:rsidP="00942E4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«</w:t>
      </w:r>
      <w:r w:rsidR="00942E47">
        <w:t>15</w:t>
      </w:r>
      <w:r w:rsidR="00942E47" w:rsidRPr="00E83B43">
        <w:t xml:space="preserve">. Установить объем бюджетных ассигнований Дорожного фонда ЗАТО город Заозерск Мурманской области на 2024 год в размере </w:t>
      </w:r>
      <w:r w:rsidR="00CE5DE0" w:rsidRPr="00E83B43">
        <w:t>90 222 093,17</w:t>
      </w:r>
      <w:r w:rsidR="00942E47" w:rsidRPr="00E83B43">
        <w:t xml:space="preserve"> руб., в том числе средства бюджета ЗАТО город Заозерск в размере </w:t>
      </w:r>
      <w:r w:rsidR="00E83B43" w:rsidRPr="00E83B43">
        <w:t>76</w:t>
      </w:r>
      <w:r w:rsidR="00942E47" w:rsidRPr="00E83B43">
        <w:t> </w:t>
      </w:r>
      <w:r w:rsidR="00E83B43" w:rsidRPr="00E83B43">
        <w:t>473</w:t>
      </w:r>
      <w:r w:rsidR="00942E47" w:rsidRPr="00E83B43">
        <w:t> </w:t>
      </w:r>
      <w:r w:rsidR="00E83B43" w:rsidRPr="00E83B43">
        <w:t>341</w:t>
      </w:r>
      <w:r w:rsidR="00942E47" w:rsidRPr="00E83B43">
        <w:t>,</w:t>
      </w:r>
      <w:r w:rsidR="00CE5DE0" w:rsidRPr="00E83B43">
        <w:t>0</w:t>
      </w:r>
      <w:r w:rsidR="00E83B43" w:rsidRPr="00E83B43">
        <w:t>6</w:t>
      </w:r>
      <w:r w:rsidR="00942E47" w:rsidRPr="00E83B43">
        <w:t xml:space="preserve"> руб., на 2025 год в размере </w:t>
      </w:r>
      <w:r w:rsidR="00CE5DE0" w:rsidRPr="00E83B43">
        <w:t xml:space="preserve">54 039 282,22 </w:t>
      </w:r>
      <w:r w:rsidR="00942E47" w:rsidRPr="00E83B43">
        <w:t>руб., на 2026 год в размере 55 754 543,18 руб.</w:t>
      </w:r>
      <w:r w:rsidRPr="00E83B43">
        <w:t>».</w:t>
      </w:r>
    </w:p>
    <w:p w:rsidR="0071577D" w:rsidRDefault="0071577D" w:rsidP="00942E4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1.6. </w:t>
      </w:r>
      <w:r w:rsidRPr="0071577D">
        <w:t>Пункт 1</w:t>
      </w:r>
      <w:r>
        <w:t>8</w:t>
      </w:r>
      <w:r w:rsidRPr="0071577D">
        <w:t xml:space="preserve"> Решения изложить в следующей редакции:</w:t>
      </w:r>
    </w:p>
    <w:p w:rsidR="00942E47" w:rsidRDefault="0071577D" w:rsidP="00942E4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«</w:t>
      </w:r>
      <w:r w:rsidR="00942E47">
        <w:t>18</w:t>
      </w:r>
      <w:r w:rsidR="00942E47" w:rsidRPr="006D1C56">
        <w:t>. Казначейскому сопровождению подлежат:</w:t>
      </w:r>
      <w:r w:rsidR="00942E47">
        <w:t xml:space="preserve"> </w:t>
      </w:r>
    </w:p>
    <w:p w:rsidR="00942E47" w:rsidRDefault="00942E47" w:rsidP="00942E47">
      <w:pPr>
        <w:tabs>
          <w:tab w:val="left" w:pos="851"/>
        </w:tabs>
        <w:autoSpaceDE w:val="0"/>
        <w:autoSpaceDN w:val="0"/>
        <w:adjustRightInd w:val="0"/>
        <w:ind w:firstLine="709"/>
        <w:jc w:val="both"/>
      </w:pPr>
      <w:r>
        <w:t>- авансовые платежи по муниципальному контракту № 3-ЕП от 12.05.2022, заключенному между Муниципальным казенным учреждением «Управление городским хозяйством» и Общество с ограниченной ответственностью «СТРОЙИНЖСЕРВИС-2» на выполнение работ по рекультивации санкционированной свалки на территории муниципального образования ЗАТО город Заозерск, а также авансовые платежи по контрактам (договорам), заключаемым в целях исполнения указанного муниципального контракта, контрактов (договоров).</w:t>
      </w:r>
    </w:p>
    <w:p w:rsidR="00942E47" w:rsidRDefault="00942E47" w:rsidP="00942E47">
      <w:pPr>
        <w:autoSpaceDE w:val="0"/>
        <w:autoSpaceDN w:val="0"/>
        <w:adjustRightInd w:val="0"/>
        <w:ind w:firstLine="709"/>
        <w:jc w:val="both"/>
      </w:pPr>
      <w:r>
        <w:t>- </w:t>
      </w:r>
      <w:r w:rsidRPr="005A2F8F">
        <w:t xml:space="preserve">авансовые платежи свыше 30 и не более 50 процентов от суммы </w:t>
      </w:r>
      <w:r>
        <w:t>муниципального</w:t>
      </w:r>
      <w:r w:rsidRPr="005A2F8F">
        <w:t xml:space="preserve"> контракта, контракта (договора) на поставку товара, выполнение работы, оказание услуги, заключаемым получателями бюджетных средств, бюджетными учреждениями, а также авансовые платежи свыше 30 процентов по контрактам (договорам), заключаемым в целях исполнения указанных государственных контрактов, контрактов (договоров)</w:t>
      </w:r>
      <w:r w:rsidR="0071577D">
        <w:t>.».</w:t>
      </w:r>
    </w:p>
    <w:p w:rsidR="00942E47" w:rsidRDefault="0071577D" w:rsidP="0071577D">
      <w:pPr>
        <w:autoSpaceDE w:val="0"/>
        <w:autoSpaceDN w:val="0"/>
        <w:adjustRightInd w:val="0"/>
        <w:ind w:firstLine="709"/>
        <w:jc w:val="both"/>
      </w:pPr>
      <w:r>
        <w:t xml:space="preserve">1.7. Пункт </w:t>
      </w:r>
      <w:r w:rsidR="00942E47">
        <w:t>19</w:t>
      </w:r>
      <w:r>
        <w:t xml:space="preserve"> Решения признать утратившим силу.</w:t>
      </w:r>
    </w:p>
    <w:p w:rsidR="00942E47" w:rsidRPr="000F496A" w:rsidRDefault="0071577D" w:rsidP="00942E47">
      <w:pPr>
        <w:autoSpaceDE w:val="0"/>
        <w:autoSpaceDN w:val="0"/>
        <w:adjustRightInd w:val="0"/>
        <w:ind w:firstLine="709"/>
        <w:jc w:val="both"/>
      </w:pPr>
      <w:r>
        <w:t>1.8</w:t>
      </w:r>
      <w:r w:rsidR="00942E47" w:rsidRPr="000F496A">
        <w:t>. </w:t>
      </w:r>
      <w:r w:rsidR="00942E47" w:rsidRPr="00C37C1D">
        <w:t>Муниципально</w:t>
      </w:r>
      <w:r w:rsidR="00942E47">
        <w:t>му</w:t>
      </w:r>
      <w:r w:rsidR="00942E47" w:rsidRPr="00C37C1D">
        <w:t xml:space="preserve"> казенно</w:t>
      </w:r>
      <w:r w:rsidR="00942E47">
        <w:t>му</w:t>
      </w:r>
      <w:r w:rsidR="00942E47" w:rsidRPr="00C37C1D">
        <w:t xml:space="preserve"> учреждени</w:t>
      </w:r>
      <w:r w:rsidR="00942E47">
        <w:t>ю</w:t>
      </w:r>
      <w:r w:rsidR="00942E47" w:rsidRPr="00C37C1D">
        <w:t xml:space="preserve"> «Центр обеспечения функционирования органов местного самоуправления и муниципальных учреждений ЗАТО город Заозерск» (Чухарева О.А.) разместить настоящее </w:t>
      </w:r>
      <w:r w:rsidR="00942E47">
        <w:t>р</w:t>
      </w:r>
      <w:r w:rsidR="00942E47" w:rsidRPr="00C37C1D">
        <w:t>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942E47" w:rsidRPr="000F496A" w:rsidRDefault="0071577D" w:rsidP="00942E47">
      <w:pPr>
        <w:ind w:firstLine="709"/>
        <w:jc w:val="both"/>
      </w:pPr>
      <w:r>
        <w:t>1.9</w:t>
      </w:r>
      <w:r w:rsidR="00942E47" w:rsidRPr="000F496A">
        <w:t>. 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942E47" w:rsidRDefault="0071577D" w:rsidP="00942E47">
      <w:pPr>
        <w:ind w:firstLine="709"/>
        <w:jc w:val="both"/>
      </w:pPr>
      <w:r>
        <w:t>1.10</w:t>
      </w:r>
      <w:r w:rsidR="00942E47" w:rsidRPr="000F496A">
        <w:t xml:space="preserve">. Настоящее </w:t>
      </w:r>
      <w:r w:rsidR="00942E47">
        <w:t>р</w:t>
      </w:r>
      <w:r w:rsidR="00942E47" w:rsidRPr="000F496A">
        <w:t>ешение вступает в силу после его официального опубликования.</w:t>
      </w:r>
    </w:p>
    <w:p w:rsidR="00942E47" w:rsidRDefault="00942E47" w:rsidP="00942E47">
      <w:pPr>
        <w:jc w:val="both"/>
        <w:rPr>
          <w:sz w:val="22"/>
          <w:szCs w:val="22"/>
        </w:rPr>
      </w:pPr>
    </w:p>
    <w:p w:rsidR="00942E47" w:rsidRDefault="00942E47" w:rsidP="00AB4641">
      <w:pPr>
        <w:jc w:val="both"/>
        <w:rPr>
          <w:sz w:val="22"/>
          <w:szCs w:val="22"/>
        </w:rPr>
      </w:pPr>
    </w:p>
    <w:p w:rsidR="00942E47" w:rsidRDefault="00942E47" w:rsidP="00AB4641">
      <w:pPr>
        <w:jc w:val="both"/>
        <w:rPr>
          <w:sz w:val="22"/>
          <w:szCs w:val="22"/>
        </w:rPr>
      </w:pPr>
    </w:p>
    <w:p w:rsidR="00942E47" w:rsidRDefault="00942E47" w:rsidP="00AB4641">
      <w:pPr>
        <w:jc w:val="both"/>
        <w:rPr>
          <w:sz w:val="22"/>
          <w:szCs w:val="22"/>
        </w:rPr>
      </w:pPr>
    </w:p>
    <w:p w:rsidR="00942E47" w:rsidRPr="004B3A82" w:rsidRDefault="00942E47" w:rsidP="00AB4641">
      <w:pPr>
        <w:jc w:val="both"/>
        <w:rPr>
          <w:sz w:val="22"/>
          <w:szCs w:val="22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AB4641" w:rsidRPr="000F496A" w:rsidTr="0071577D">
        <w:tc>
          <w:tcPr>
            <w:tcW w:w="2500" w:type="pct"/>
          </w:tcPr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>Председатель Совета депутатов</w:t>
            </w:r>
          </w:p>
          <w:p w:rsidR="00AB4641" w:rsidRPr="00AB4641" w:rsidRDefault="00AB4641" w:rsidP="009B3B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2500" w:type="pct"/>
          </w:tcPr>
          <w:p w:rsidR="00AB4641" w:rsidRPr="00AB4641" w:rsidRDefault="0071577D" w:rsidP="009B3B87">
            <w:pPr>
              <w:tabs>
                <w:tab w:val="left" w:pos="8505"/>
              </w:tabs>
              <w:autoSpaceDE w:val="0"/>
              <w:autoSpaceDN w:val="0"/>
              <w:adjustRightInd w:val="0"/>
              <w:ind w:firstLine="46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</w:t>
            </w:r>
            <w:r w:rsidR="00D92E27">
              <w:rPr>
                <w:rFonts w:ascii="Times New Roman" w:hAnsi="Times New Roman" w:cs="Times New Roman"/>
                <w:sz w:val="24"/>
              </w:rPr>
              <w:t>Глав</w:t>
            </w:r>
            <w:r w:rsidR="004E38D3">
              <w:rPr>
                <w:rFonts w:ascii="Times New Roman" w:hAnsi="Times New Roman" w:cs="Times New Roman"/>
                <w:sz w:val="24"/>
              </w:rPr>
              <w:t>а</w:t>
            </w:r>
            <w:r w:rsidR="00AB4641" w:rsidRPr="00AB4641">
              <w:rPr>
                <w:rFonts w:ascii="Times New Roman" w:hAnsi="Times New Roman" w:cs="Times New Roman"/>
                <w:sz w:val="24"/>
              </w:rPr>
              <w:t xml:space="preserve"> ЗАТО город Заозерск</w:t>
            </w:r>
          </w:p>
        </w:tc>
      </w:tr>
      <w:tr w:rsidR="00AB4641" w:rsidRPr="000F496A" w:rsidTr="0071577D">
        <w:tc>
          <w:tcPr>
            <w:tcW w:w="2500" w:type="pct"/>
          </w:tcPr>
          <w:p w:rsidR="00AB4641" w:rsidRPr="00AB4641" w:rsidRDefault="00AB4641" w:rsidP="009B3B87">
            <w:pPr>
              <w:tabs>
                <w:tab w:val="left" w:pos="3192"/>
              </w:tabs>
              <w:ind w:right="-109"/>
              <w:jc w:val="right"/>
              <w:rPr>
                <w:rFonts w:ascii="Times New Roman" w:hAnsi="Times New Roman" w:cs="Times New Roman"/>
                <w:sz w:val="24"/>
              </w:rPr>
            </w:pPr>
            <w:r w:rsidRPr="00AB4641">
              <w:rPr>
                <w:rFonts w:ascii="Times New Roman" w:hAnsi="Times New Roman" w:cs="Times New Roman"/>
                <w:sz w:val="24"/>
              </w:rPr>
              <w:t xml:space="preserve">                                   И.В. Винокур</w:t>
            </w:r>
          </w:p>
        </w:tc>
        <w:tc>
          <w:tcPr>
            <w:tcW w:w="2500" w:type="pct"/>
          </w:tcPr>
          <w:p w:rsidR="00AB4641" w:rsidRPr="00AB4641" w:rsidRDefault="00F11178" w:rsidP="00D92E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                </w:t>
            </w:r>
            <w:r w:rsidR="0071577D">
              <w:rPr>
                <w:rFonts w:ascii="Times New Roman" w:hAnsi="Times New Roman" w:cs="Times New Roman"/>
                <w:sz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</w:rPr>
              <w:t xml:space="preserve">        </w:t>
            </w:r>
            <w:r w:rsidR="00D92E27">
              <w:rPr>
                <w:rFonts w:ascii="Times New Roman" w:hAnsi="Times New Roman" w:cs="Times New Roman"/>
                <w:sz w:val="24"/>
              </w:rPr>
              <w:t>А.</w:t>
            </w:r>
            <w:r w:rsidR="004E38D3">
              <w:rPr>
                <w:rFonts w:ascii="Times New Roman" w:hAnsi="Times New Roman" w:cs="Times New Roman"/>
                <w:sz w:val="24"/>
              </w:rPr>
              <w:t>С.</w:t>
            </w:r>
            <w:r w:rsidR="0071577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E38D3">
              <w:rPr>
                <w:rFonts w:ascii="Times New Roman" w:hAnsi="Times New Roman" w:cs="Times New Roman"/>
                <w:sz w:val="24"/>
              </w:rPr>
              <w:t>Пеньшин</w:t>
            </w:r>
          </w:p>
        </w:tc>
      </w:tr>
    </w:tbl>
    <w:p w:rsidR="00493E4F" w:rsidRDefault="00493E4F" w:rsidP="00493E4F"/>
    <w:sectPr w:rsidR="00493E4F" w:rsidSect="00D92E27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B87" w:rsidRDefault="009B3B87" w:rsidP="00AE1F31">
      <w:r>
        <w:separator/>
      </w:r>
    </w:p>
  </w:endnote>
  <w:endnote w:type="continuationSeparator" w:id="1">
    <w:p w:rsidR="009B3B87" w:rsidRDefault="009B3B87" w:rsidP="00AE1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B87" w:rsidRDefault="009B3B87" w:rsidP="00AE1F31">
      <w:r>
        <w:separator/>
      </w:r>
    </w:p>
  </w:footnote>
  <w:footnote w:type="continuationSeparator" w:id="1">
    <w:p w:rsidR="009B3B87" w:rsidRDefault="009B3B87" w:rsidP="00AE1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60547"/>
      <w:docPartObj>
        <w:docPartGallery w:val="Page Numbers (Top of Page)"/>
        <w:docPartUnique/>
      </w:docPartObj>
    </w:sdtPr>
    <w:sdtContent>
      <w:p w:rsidR="009B3B87" w:rsidRDefault="00CF6FF5">
        <w:pPr>
          <w:pStyle w:val="a5"/>
          <w:jc w:val="right"/>
        </w:pPr>
        <w:r>
          <w:fldChar w:fldCharType="begin"/>
        </w:r>
        <w:r w:rsidR="001C1EF7">
          <w:instrText xml:space="preserve"> PAGE   \* MERGEFORMAT </w:instrText>
        </w:r>
        <w:r>
          <w:fldChar w:fldCharType="separate"/>
        </w:r>
        <w:r w:rsidR="00327C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3B87" w:rsidRDefault="009B3B8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641"/>
    <w:rsid w:val="00000C7B"/>
    <w:rsid w:val="000809EF"/>
    <w:rsid w:val="000D0431"/>
    <w:rsid w:val="000D68AB"/>
    <w:rsid w:val="000F0E3C"/>
    <w:rsid w:val="00100DB2"/>
    <w:rsid w:val="00113B0F"/>
    <w:rsid w:val="00135DB7"/>
    <w:rsid w:val="0015108E"/>
    <w:rsid w:val="001605D4"/>
    <w:rsid w:val="0016698C"/>
    <w:rsid w:val="0019739E"/>
    <w:rsid w:val="001A7AE4"/>
    <w:rsid w:val="001C1EF7"/>
    <w:rsid w:val="0028717C"/>
    <w:rsid w:val="002A7DBE"/>
    <w:rsid w:val="00327CAA"/>
    <w:rsid w:val="003436A9"/>
    <w:rsid w:val="00390E51"/>
    <w:rsid w:val="003B1A48"/>
    <w:rsid w:val="003C51DE"/>
    <w:rsid w:val="003F48B3"/>
    <w:rsid w:val="0040671C"/>
    <w:rsid w:val="00432FC5"/>
    <w:rsid w:val="0049231C"/>
    <w:rsid w:val="00493E4F"/>
    <w:rsid w:val="004B3A82"/>
    <w:rsid w:val="004E38D3"/>
    <w:rsid w:val="004F4854"/>
    <w:rsid w:val="0052195A"/>
    <w:rsid w:val="00547C75"/>
    <w:rsid w:val="00580E3D"/>
    <w:rsid w:val="005E4CF7"/>
    <w:rsid w:val="00603CD3"/>
    <w:rsid w:val="0061330D"/>
    <w:rsid w:val="00620D01"/>
    <w:rsid w:val="0066018B"/>
    <w:rsid w:val="006C5858"/>
    <w:rsid w:val="006D72FD"/>
    <w:rsid w:val="006E708E"/>
    <w:rsid w:val="006F47F8"/>
    <w:rsid w:val="0071146F"/>
    <w:rsid w:val="0071577D"/>
    <w:rsid w:val="00735774"/>
    <w:rsid w:val="00746FB6"/>
    <w:rsid w:val="00755EA7"/>
    <w:rsid w:val="00757B13"/>
    <w:rsid w:val="00784FAC"/>
    <w:rsid w:val="0079012B"/>
    <w:rsid w:val="00794B48"/>
    <w:rsid w:val="007C0DE9"/>
    <w:rsid w:val="007C309F"/>
    <w:rsid w:val="007F3FF1"/>
    <w:rsid w:val="008471A4"/>
    <w:rsid w:val="008520AB"/>
    <w:rsid w:val="00887C5E"/>
    <w:rsid w:val="00905DAD"/>
    <w:rsid w:val="00923C91"/>
    <w:rsid w:val="00942E47"/>
    <w:rsid w:val="0094750C"/>
    <w:rsid w:val="0095076F"/>
    <w:rsid w:val="0095503E"/>
    <w:rsid w:val="00960A98"/>
    <w:rsid w:val="0099770F"/>
    <w:rsid w:val="009B3B87"/>
    <w:rsid w:val="00A10145"/>
    <w:rsid w:val="00A41A46"/>
    <w:rsid w:val="00A50682"/>
    <w:rsid w:val="00A50811"/>
    <w:rsid w:val="00A73943"/>
    <w:rsid w:val="00AB4641"/>
    <w:rsid w:val="00AB6342"/>
    <w:rsid w:val="00AD68F8"/>
    <w:rsid w:val="00AE1F31"/>
    <w:rsid w:val="00B66508"/>
    <w:rsid w:val="00BA0214"/>
    <w:rsid w:val="00BD2FEA"/>
    <w:rsid w:val="00C268B4"/>
    <w:rsid w:val="00C37C1D"/>
    <w:rsid w:val="00C765F7"/>
    <w:rsid w:val="00CC1BF4"/>
    <w:rsid w:val="00CD1BCE"/>
    <w:rsid w:val="00CE5DE0"/>
    <w:rsid w:val="00CF5F76"/>
    <w:rsid w:val="00CF6FF5"/>
    <w:rsid w:val="00D565AA"/>
    <w:rsid w:val="00D7008C"/>
    <w:rsid w:val="00D92E27"/>
    <w:rsid w:val="00DA48B3"/>
    <w:rsid w:val="00DB1477"/>
    <w:rsid w:val="00DC2E6B"/>
    <w:rsid w:val="00E14E5E"/>
    <w:rsid w:val="00E511EE"/>
    <w:rsid w:val="00E56ED2"/>
    <w:rsid w:val="00E739EF"/>
    <w:rsid w:val="00E81565"/>
    <w:rsid w:val="00E83B43"/>
    <w:rsid w:val="00EA1CEA"/>
    <w:rsid w:val="00EC2D23"/>
    <w:rsid w:val="00EE338A"/>
    <w:rsid w:val="00F11178"/>
    <w:rsid w:val="00F36916"/>
    <w:rsid w:val="00F4086A"/>
    <w:rsid w:val="00F70FA9"/>
    <w:rsid w:val="00FF7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4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641"/>
    <w:pPr>
      <w:spacing w:after="0" w:line="240" w:lineRule="auto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B46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AB464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AB46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Cs w:val="24"/>
      <w:lang w:eastAsia="ru-RU"/>
    </w:rPr>
  </w:style>
  <w:style w:type="paragraph" w:styleId="a3">
    <w:name w:val="Block Text"/>
    <w:basedOn w:val="a"/>
    <w:unhideWhenUsed/>
    <w:rsid w:val="00AB4641"/>
    <w:pPr>
      <w:widowControl w:val="0"/>
      <w:tabs>
        <w:tab w:val="left" w:pos="3960"/>
      </w:tabs>
      <w:autoSpaceDE w:val="0"/>
      <w:autoSpaceDN w:val="0"/>
      <w:adjustRightInd w:val="0"/>
      <w:spacing w:before="400" w:line="556" w:lineRule="auto"/>
      <w:ind w:left="708" w:right="1400"/>
    </w:pPr>
    <w:rPr>
      <w:b/>
      <w:bCs/>
    </w:rPr>
  </w:style>
  <w:style w:type="table" w:styleId="a4">
    <w:name w:val="Table Grid"/>
    <w:basedOn w:val="a1"/>
    <w:uiPriority w:val="59"/>
    <w:rsid w:val="00AB464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E1F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1F31"/>
    <w:rPr>
      <w:rFonts w:eastAsia="Times New Roman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E1F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1F31"/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0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uef-vodonaeva</dc:creator>
  <cp:keywords/>
  <dc:description/>
  <cp:lastModifiedBy>uef-tsareva</cp:lastModifiedBy>
  <cp:revision>8</cp:revision>
  <dcterms:created xsi:type="dcterms:W3CDTF">2024-02-16T14:14:00Z</dcterms:created>
  <dcterms:modified xsi:type="dcterms:W3CDTF">2024-02-22T12:51:00Z</dcterms:modified>
</cp:coreProperties>
</file>