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92" w:rsidRPr="00985D92" w:rsidRDefault="00985D92" w:rsidP="00783BE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85D92">
        <w:rPr>
          <w:rFonts w:ascii="Times New Roman" w:eastAsia="Times New Roman" w:hAnsi="Times New Roman" w:cs="Times New Roman"/>
          <w:b/>
          <w:bCs/>
          <w:sz w:val="36"/>
          <w:szCs w:val="36"/>
        </w:rPr>
        <w:t>Государственная регистрация расторжения брака</w:t>
      </w:r>
    </w:p>
    <w:p w:rsidR="00985D92" w:rsidRPr="00985D92" w:rsidRDefault="00783BE8" w:rsidP="00985D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985D92" w:rsidRPr="00985D92">
        <w:rPr>
          <w:rFonts w:ascii="Times New Roman" w:eastAsia="Times New Roman" w:hAnsi="Times New Roman" w:cs="Times New Roman"/>
          <w:sz w:val="24"/>
          <w:szCs w:val="24"/>
        </w:rPr>
        <w:t>Основанием для государственной регистрации расторжения брака является:</w:t>
      </w:r>
    </w:p>
    <w:p w:rsidR="00985D92" w:rsidRPr="00985D92" w:rsidRDefault="00985D92" w:rsidP="00985D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D92">
        <w:rPr>
          <w:rFonts w:ascii="Times New Roman" w:eastAsia="Times New Roman" w:hAnsi="Times New Roman" w:cs="Times New Roman"/>
          <w:sz w:val="24"/>
          <w:szCs w:val="24"/>
        </w:rPr>
        <w:t>совместное заявление о расторжении брака супругов, не имеющих общих детей, не достигших совершеннолетия</w:t>
      </w:r>
    </w:p>
    <w:p w:rsidR="00985D92" w:rsidRPr="00985D92" w:rsidRDefault="00985D92" w:rsidP="00985D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D92">
        <w:rPr>
          <w:rFonts w:ascii="Times New Roman" w:eastAsia="Times New Roman" w:hAnsi="Times New Roman" w:cs="Times New Roman"/>
          <w:sz w:val="24"/>
          <w:szCs w:val="24"/>
        </w:rPr>
        <w:t>заявление о расторжении брака, поданное одним из супругов, и вступившее в законную силу решение (приговор) суда в отношении другого супруга, если он признан судом безвестно отсутствующим, признан судом недееспособным или осуждён за совершение преступления к лишению свободы на срок свыше трёх лет</w:t>
      </w:r>
    </w:p>
    <w:p w:rsidR="00985D92" w:rsidRPr="00985D92" w:rsidRDefault="00985D92" w:rsidP="00985D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D92">
        <w:rPr>
          <w:rFonts w:ascii="Times New Roman" w:eastAsia="Times New Roman" w:hAnsi="Times New Roman" w:cs="Times New Roman"/>
          <w:sz w:val="24"/>
          <w:szCs w:val="24"/>
        </w:rPr>
        <w:t>решение суда о расторжении брака, вступившее в законную силу.</w:t>
      </w:r>
    </w:p>
    <w:p w:rsidR="00DD100C" w:rsidRPr="003C0D82" w:rsidRDefault="00DD100C" w:rsidP="003C0D82">
      <w:pPr>
        <w:pStyle w:val="3"/>
        <w:jc w:val="center"/>
        <w:rPr>
          <w:color w:val="auto"/>
          <w:sz w:val="20"/>
          <w:szCs w:val="20"/>
        </w:rPr>
      </w:pPr>
      <w:r w:rsidRPr="003C0D82">
        <w:rPr>
          <w:color w:val="auto"/>
          <w:sz w:val="20"/>
          <w:szCs w:val="20"/>
        </w:rPr>
        <w:t>ГОСУДАРСТВЕННАЯ РЕГИСТРАЦИЯ РАСТОРЖЕНИЯ БРАКА ПО ВЗАИМНОМУ СОГЛАСИЮ СУПРУГОВ, НЕ ИМЕЮЩИХ ОБЩИХ НЕСОВЕРШЕННОЛЕТНИХ ДЕТЕЙ</w:t>
      </w:r>
    </w:p>
    <w:p w:rsidR="00DD100C" w:rsidRDefault="00DD100C" w:rsidP="00DD100C">
      <w:pPr>
        <w:pStyle w:val="a3"/>
      </w:pPr>
      <w:r>
        <w:t> Государственная регистрация расторжения брака производится органом ЗАГС по месту жительства супругов (одного из супругов) или по месту государственной регистрации заключения брака.</w:t>
      </w:r>
    </w:p>
    <w:p w:rsidR="00DD100C" w:rsidRDefault="00DD100C" w:rsidP="00DD100C">
      <w:pPr>
        <w:pStyle w:val="a3"/>
      </w:pPr>
      <w:r w:rsidRPr="003C0D82">
        <w:t xml:space="preserve">Супруги, желающие расторгнуть брак, подают совместное </w:t>
      </w:r>
      <w:hyperlink r:id="rId5" w:history="1">
        <w:r w:rsidRPr="003C0D82">
          <w:rPr>
            <w:rStyle w:val="a5"/>
            <w:color w:val="auto"/>
            <w:u w:val="none"/>
          </w:rPr>
          <w:t>заявление о расторжении брака</w:t>
        </w:r>
      </w:hyperlink>
      <w:r w:rsidRPr="003C0D82">
        <w:t xml:space="preserve"> в письменной форме лично или направляют указанное заявление в форме электронного документа </w:t>
      </w:r>
      <w:hyperlink r:id="rId6" w:anchor="online" w:tgtFrame="_blank" w:history="1">
        <w:r w:rsidRPr="003C0D82">
          <w:rPr>
            <w:rStyle w:val="a5"/>
            <w:color w:val="auto"/>
            <w:u w:val="none"/>
          </w:rPr>
          <w:t>через единый портал государственных и муниципальных услуг</w:t>
        </w:r>
      </w:hyperlink>
      <w:r w:rsidRPr="003C0D82">
        <w:t xml:space="preserve"> в орган ЗАГС. Подача заявления по доверенности не допускается. </w:t>
      </w:r>
    </w:p>
    <w:p w:rsidR="003C0D82" w:rsidRDefault="003C0D82" w:rsidP="003C0D8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</w:t>
      </w:r>
      <w:r w:rsidRPr="003C0D82">
        <w:rPr>
          <w:rFonts w:ascii="Times New Roman" w:eastAsia="Times New Roman" w:hAnsi="Times New Roman" w:cs="Times New Roman"/>
          <w:iCs/>
          <w:sz w:val="24"/>
          <w:szCs w:val="24"/>
        </w:rPr>
        <w:t>В случае</w:t>
      </w:r>
      <w:proofErr w:type="gramStart"/>
      <w:r w:rsidRPr="003C0D82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proofErr w:type="gramEnd"/>
      <w:r w:rsidRPr="003C0D82">
        <w:rPr>
          <w:rFonts w:ascii="Times New Roman" w:eastAsia="Times New Roman" w:hAnsi="Times New Roman" w:cs="Times New Roman"/>
          <w:iCs/>
          <w:sz w:val="24"/>
          <w:szCs w:val="24"/>
        </w:rPr>
        <w:t xml:space="preserve"> если один из супругов не имеет возможности явиться в орган записи актов гражданского состояния для подачи заявления, волеизъявление супругов может быть оформлено отдельными заявлениями о расторжении брака. Подпись такого заявления супруга, не имеющего возможности явиться в орган записи актов гражданского состояния, </w:t>
      </w:r>
      <w:r w:rsidRPr="003C0D82">
        <w:rPr>
          <w:rFonts w:ascii="Times New Roman" w:eastAsia="Times New Roman" w:hAnsi="Times New Roman" w:cs="Times New Roman"/>
          <w:b/>
          <w:iCs/>
          <w:sz w:val="24"/>
          <w:szCs w:val="24"/>
        </w:rPr>
        <w:t>должна быть нотариально удостоверена</w:t>
      </w:r>
      <w:r w:rsidRPr="003C0D82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3C0D82" w:rsidRPr="003C0D82" w:rsidRDefault="003C0D82" w:rsidP="003C0D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0D82">
        <w:rPr>
          <w:rFonts w:ascii="Times New Roman" w:eastAsia="Times New Roman" w:hAnsi="Times New Roman" w:cs="Times New Roman"/>
          <w:iCs/>
          <w:sz w:val="24"/>
          <w:szCs w:val="24"/>
        </w:rPr>
        <w:br/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</w:t>
      </w:r>
      <w:r w:rsidRPr="003C0D82">
        <w:rPr>
          <w:rFonts w:ascii="Times New Roman" w:eastAsia="Times New Roman" w:hAnsi="Times New Roman" w:cs="Times New Roman"/>
          <w:iCs/>
          <w:sz w:val="24"/>
          <w:szCs w:val="24"/>
        </w:rPr>
        <w:t>Расторжение брака и государственная регистрация его расторжения производятся в присутствии хотя бы одного из супругов по истечении месяца со дня подачи супругами совместного заявления о расторжении брака.</w:t>
      </w:r>
    </w:p>
    <w:p w:rsidR="00DD100C" w:rsidRDefault="00DD100C" w:rsidP="00DD100C">
      <w:pPr>
        <w:pStyle w:val="a3"/>
      </w:pPr>
      <w:r>
        <w:rPr>
          <w:rStyle w:val="a6"/>
          <w:rFonts w:eastAsiaTheme="majorEastAsia"/>
        </w:rPr>
        <w:t>При подаче заявления должны быть представлены:</w:t>
      </w:r>
    </w:p>
    <w:p w:rsidR="00DD100C" w:rsidRDefault="00DD100C" w:rsidP="00DD100C">
      <w:pPr>
        <w:pStyle w:val="a3"/>
      </w:pPr>
      <w:r>
        <w:t>1. Документы, удостоверяющие личность супругов;</w:t>
      </w:r>
      <w:r>
        <w:br/>
        <w:t>2. Свидетельство о заключении брака;</w:t>
      </w:r>
      <w:r>
        <w:br/>
        <w:t>3. Квитанции об уплате госпошлины</w:t>
      </w:r>
      <w:r w:rsidR="003C0D82">
        <w:t xml:space="preserve"> </w:t>
      </w:r>
      <w:r>
        <w:t>с каждого из супругов (при расторжении брака по взаимному согласию супругов, не имеющих общих несовершеннолетних детей);</w:t>
      </w:r>
    </w:p>
    <w:p w:rsidR="00DD100C" w:rsidRDefault="00DD100C" w:rsidP="00DD100C">
      <w:pPr>
        <w:pStyle w:val="a3"/>
      </w:pPr>
      <w:r>
        <w:rPr>
          <w:rStyle w:val="a6"/>
          <w:rFonts w:eastAsiaTheme="majorEastAsia"/>
        </w:rPr>
        <w:t>Выдаваемые документы</w:t>
      </w:r>
      <w:r>
        <w:t>: свидетельство о расторжении брака каждому из супругов. Выдается в день регистрации расторжения брака.</w:t>
      </w:r>
    </w:p>
    <w:p w:rsidR="003C0D82" w:rsidRPr="003C0D82" w:rsidRDefault="00DD100C" w:rsidP="003C0D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0D82">
        <w:rPr>
          <w:rStyle w:val="a6"/>
          <w:rFonts w:ascii="Times New Roman" w:eastAsiaTheme="majorEastAsia" w:hAnsi="Times New Roman" w:cs="Times New Roman"/>
          <w:sz w:val="24"/>
          <w:szCs w:val="24"/>
        </w:rPr>
        <w:t>Установленный срок для регистрации расторжения брака</w:t>
      </w:r>
      <w:r w:rsidRPr="003C0D82">
        <w:rPr>
          <w:rFonts w:ascii="Times New Roman" w:hAnsi="Times New Roman" w:cs="Times New Roman"/>
          <w:sz w:val="24"/>
          <w:szCs w:val="24"/>
        </w:rPr>
        <w:t>: по истечении месяца со дня подачи заявления.</w:t>
      </w:r>
      <w:r w:rsidR="003C0D82" w:rsidRPr="003C0D82">
        <w:rPr>
          <w:rFonts w:ascii="Times New Roman" w:eastAsia="Times New Roman" w:hAnsi="Times New Roman" w:cs="Times New Roman"/>
          <w:sz w:val="24"/>
          <w:szCs w:val="24"/>
        </w:rPr>
        <w:t xml:space="preserve"> Дата расторжения брака, установленная по согласованию с лицами, желающими расторгнуть брак, не может быть изменена (сокращена или продлена) в соответствии с п.4 ст. 33 Федерального закона от 15 ноября 1997 года, № 143-ФЗ «Об актах гражданского состояния».</w:t>
      </w:r>
    </w:p>
    <w:p w:rsidR="00DD100C" w:rsidRPr="003C0D82" w:rsidRDefault="00DD100C" w:rsidP="003C0D82">
      <w:pPr>
        <w:pStyle w:val="3"/>
        <w:jc w:val="center"/>
        <w:rPr>
          <w:color w:val="auto"/>
          <w:sz w:val="20"/>
          <w:szCs w:val="20"/>
        </w:rPr>
      </w:pPr>
      <w:r w:rsidRPr="003C0D82">
        <w:rPr>
          <w:color w:val="auto"/>
          <w:sz w:val="20"/>
          <w:szCs w:val="20"/>
        </w:rPr>
        <w:lastRenderedPageBreak/>
        <w:t>ГОСУДАРСТВЕННАЯ РЕГИСТРАЦИЯ РАСТОРЖЕНИЯ БРАКА НА ОСНОВАНИИ РЕШЕНИЯ СУДА О РАСТОРЖЕНИИ БРАКА</w:t>
      </w:r>
    </w:p>
    <w:p w:rsidR="00DD100C" w:rsidRDefault="00DD100C" w:rsidP="00DD100C">
      <w:pPr>
        <w:pStyle w:val="a3"/>
      </w:pPr>
      <w:r>
        <w:t>Государственная регистрация расторжения брака производится органом ЗАГС по месту жительства супругов (одного из супругов) или по месту государственной регистрации заключения брака.</w:t>
      </w:r>
    </w:p>
    <w:p w:rsidR="00DD100C" w:rsidRPr="003C0D82" w:rsidRDefault="00DD100C" w:rsidP="00DD100C">
      <w:pPr>
        <w:rPr>
          <w:rFonts w:ascii="Times New Roman" w:hAnsi="Times New Roman" w:cs="Times New Roman"/>
          <w:sz w:val="24"/>
          <w:szCs w:val="24"/>
        </w:rPr>
      </w:pPr>
      <w:r w:rsidRPr="003C0D82">
        <w:rPr>
          <w:rStyle w:val="a6"/>
          <w:rFonts w:ascii="Times New Roman" w:hAnsi="Times New Roman" w:cs="Times New Roman"/>
          <w:sz w:val="24"/>
          <w:szCs w:val="24"/>
        </w:rPr>
        <w:t>Заявители:</w:t>
      </w:r>
      <w:r w:rsidRPr="003C0D82">
        <w:rPr>
          <w:rFonts w:ascii="Times New Roman" w:hAnsi="Times New Roman" w:cs="Times New Roman"/>
          <w:sz w:val="24"/>
          <w:szCs w:val="24"/>
        </w:rPr>
        <w:br/>
        <w:t>• Бывшие супруги (один из супругов).</w:t>
      </w:r>
      <w:r w:rsidRPr="003C0D82">
        <w:rPr>
          <w:rFonts w:ascii="Times New Roman" w:hAnsi="Times New Roman" w:cs="Times New Roman"/>
          <w:sz w:val="24"/>
          <w:szCs w:val="24"/>
        </w:rPr>
        <w:br/>
        <w:t>Бывшие супруги (каждый из супругов) могут в письменной форме уполномочить других лиц сделать заявление о государственной регистрации расторжения брака.</w:t>
      </w:r>
      <w:r w:rsidRPr="003C0D82">
        <w:rPr>
          <w:rFonts w:ascii="Times New Roman" w:hAnsi="Times New Roman" w:cs="Times New Roman"/>
          <w:sz w:val="24"/>
          <w:szCs w:val="24"/>
        </w:rPr>
        <w:br/>
      </w:r>
      <w:r w:rsidRPr="003C0D82">
        <w:rPr>
          <w:rFonts w:ascii="Times New Roman" w:hAnsi="Times New Roman" w:cs="Times New Roman"/>
          <w:sz w:val="24"/>
          <w:szCs w:val="24"/>
        </w:rPr>
        <w:br/>
      </w:r>
      <w:r w:rsidRPr="003C0D82">
        <w:rPr>
          <w:rStyle w:val="a6"/>
          <w:rFonts w:ascii="Times New Roman" w:hAnsi="Times New Roman" w:cs="Times New Roman"/>
          <w:sz w:val="24"/>
          <w:szCs w:val="24"/>
        </w:rPr>
        <w:t>Для государственной регистрации расторжения брака заявители представляют:</w:t>
      </w:r>
      <w:r w:rsidRPr="003C0D82">
        <w:rPr>
          <w:rFonts w:ascii="Times New Roman" w:hAnsi="Times New Roman" w:cs="Times New Roman"/>
          <w:sz w:val="24"/>
          <w:szCs w:val="24"/>
        </w:rPr>
        <w:br/>
        <w:t xml:space="preserve">1. </w:t>
      </w:r>
      <w:hyperlink r:id="rId7" w:history="1">
        <w:r w:rsidRPr="003C0D82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Заявление </w:t>
        </w:r>
        <w:r w:rsidR="003C0D82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(в устной или письменной форме) </w:t>
        </w:r>
        <w:r w:rsidRPr="003C0D82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о расторжении брака на основании решения суда</w:t>
        </w:r>
      </w:hyperlink>
      <w:r w:rsidRPr="003C0D82">
        <w:rPr>
          <w:rFonts w:ascii="Times New Roman" w:hAnsi="Times New Roman" w:cs="Times New Roman"/>
          <w:sz w:val="24"/>
          <w:szCs w:val="24"/>
        </w:rPr>
        <w:t>.</w:t>
      </w:r>
      <w:r w:rsidRPr="003C0D82">
        <w:rPr>
          <w:rFonts w:ascii="Times New Roman" w:hAnsi="Times New Roman" w:cs="Times New Roman"/>
          <w:sz w:val="24"/>
          <w:szCs w:val="24"/>
        </w:rPr>
        <w:br/>
        <w:t>2.Решение суда о расторжении брака, вступившее в законную силу.</w:t>
      </w:r>
      <w:r w:rsidRPr="003C0D82">
        <w:rPr>
          <w:rFonts w:ascii="Times New Roman" w:hAnsi="Times New Roman" w:cs="Times New Roman"/>
          <w:sz w:val="24"/>
          <w:szCs w:val="24"/>
        </w:rPr>
        <w:br/>
        <w:t>2. Документы, удостоверяющие личность супругов (одного из супругов).</w:t>
      </w:r>
      <w:r w:rsidRPr="003C0D82">
        <w:rPr>
          <w:rFonts w:ascii="Times New Roman" w:hAnsi="Times New Roman" w:cs="Times New Roman"/>
          <w:sz w:val="24"/>
          <w:szCs w:val="24"/>
        </w:rPr>
        <w:br/>
        <w:t>3. Документ, удостоверяющий личность лица, уполномоченного сделать заявление о государственной регистрации расторжения брака и подтверждающий его полномочия.</w:t>
      </w:r>
      <w:r w:rsidRPr="003C0D82">
        <w:rPr>
          <w:rFonts w:ascii="Times New Roman" w:hAnsi="Times New Roman" w:cs="Times New Roman"/>
          <w:sz w:val="24"/>
          <w:szCs w:val="24"/>
        </w:rPr>
        <w:br/>
        <w:t>4. Квитанции об уплате госпошлины  с каждого из супругов.</w:t>
      </w:r>
      <w:r w:rsidRPr="003C0D82">
        <w:rPr>
          <w:rFonts w:ascii="Times New Roman" w:hAnsi="Times New Roman" w:cs="Times New Roman"/>
          <w:sz w:val="24"/>
          <w:szCs w:val="24"/>
        </w:rPr>
        <w:br/>
      </w:r>
      <w:r w:rsidRPr="003C0D82">
        <w:rPr>
          <w:rStyle w:val="a6"/>
          <w:rFonts w:ascii="Times New Roman" w:hAnsi="Times New Roman" w:cs="Times New Roman"/>
          <w:sz w:val="24"/>
          <w:szCs w:val="24"/>
        </w:rPr>
        <w:t>Результат услуги:</w:t>
      </w:r>
      <w:r w:rsidRPr="003C0D82">
        <w:rPr>
          <w:rFonts w:ascii="Times New Roman" w:hAnsi="Times New Roman" w:cs="Times New Roman"/>
          <w:sz w:val="24"/>
          <w:szCs w:val="24"/>
        </w:rPr>
        <w:t xml:space="preserve"> свидетельство о расторжении брака каждому из супругов.</w:t>
      </w:r>
      <w:r w:rsidRPr="003C0D82">
        <w:rPr>
          <w:rFonts w:ascii="Times New Roman" w:hAnsi="Times New Roman" w:cs="Times New Roman"/>
          <w:sz w:val="24"/>
          <w:szCs w:val="24"/>
        </w:rPr>
        <w:br/>
      </w:r>
      <w:r w:rsidRPr="003C0D82">
        <w:rPr>
          <w:rStyle w:val="a6"/>
          <w:rFonts w:ascii="Times New Roman" w:hAnsi="Times New Roman" w:cs="Times New Roman"/>
          <w:sz w:val="24"/>
          <w:szCs w:val="24"/>
        </w:rPr>
        <w:t>Срок оказания услуги:</w:t>
      </w:r>
      <w:r w:rsidRPr="003C0D82">
        <w:rPr>
          <w:rFonts w:ascii="Times New Roman" w:hAnsi="Times New Roman" w:cs="Times New Roman"/>
          <w:sz w:val="24"/>
          <w:szCs w:val="24"/>
        </w:rPr>
        <w:t xml:space="preserve"> в день обращения.</w:t>
      </w:r>
    </w:p>
    <w:p w:rsidR="00DD100C" w:rsidRDefault="00DD100C" w:rsidP="003C0D82">
      <w:pPr>
        <w:pStyle w:val="3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3C0D82">
        <w:rPr>
          <w:rFonts w:ascii="Times New Roman" w:hAnsi="Times New Roman" w:cs="Times New Roman"/>
          <w:color w:val="auto"/>
          <w:sz w:val="20"/>
          <w:szCs w:val="20"/>
        </w:rPr>
        <w:t>ГОСУДАРСТВЕННАЯ РЕГИСТРАЦИЯ РАСТОРЖЕНИЯ БРАКА ПО ЗАЯВЛЕНИЮ ОДНОГО ИЗ СУПРУГОВ</w:t>
      </w:r>
    </w:p>
    <w:p w:rsidR="003C0D82" w:rsidRDefault="00DD100C" w:rsidP="003C0D82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3C0D82">
        <w:rPr>
          <w:rFonts w:ascii="Times New Roman" w:hAnsi="Times New Roman" w:cs="Times New Roman"/>
          <w:sz w:val="24"/>
          <w:szCs w:val="24"/>
        </w:rPr>
        <w:t>Государственная регистрация расторжения брака производится органом ЗАГС по месту жительства супругов (одного из супругов) или по месту государственной регистрации заключения брака.</w:t>
      </w:r>
    </w:p>
    <w:p w:rsidR="003C0D82" w:rsidRDefault="00DD100C" w:rsidP="003C0D82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3C0D82">
        <w:rPr>
          <w:rFonts w:ascii="Times New Roman" w:hAnsi="Times New Roman" w:cs="Times New Roman"/>
          <w:sz w:val="24"/>
          <w:szCs w:val="24"/>
        </w:rPr>
        <w:t xml:space="preserve">       </w:t>
      </w:r>
      <w:r w:rsidRPr="003C0D82">
        <w:rPr>
          <w:rStyle w:val="a6"/>
          <w:rFonts w:ascii="Times New Roman" w:hAnsi="Times New Roman" w:cs="Times New Roman"/>
          <w:sz w:val="24"/>
          <w:szCs w:val="24"/>
        </w:rPr>
        <w:t>Заявители:</w:t>
      </w:r>
      <w:r w:rsidRPr="003C0D82">
        <w:rPr>
          <w:rFonts w:ascii="Times New Roman" w:hAnsi="Times New Roman" w:cs="Times New Roman"/>
          <w:sz w:val="24"/>
          <w:szCs w:val="24"/>
        </w:rPr>
        <w:t xml:space="preserve"> один из супругов, если другой супруг признан судом безвестно отсутствующим, недееспособным или осужден за совершение преступления к лишению свободы на срок свыше трех лет.</w:t>
      </w:r>
    </w:p>
    <w:p w:rsidR="00783BE8" w:rsidRDefault="00DD100C" w:rsidP="00783B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D82">
        <w:rPr>
          <w:rFonts w:ascii="Times New Roman" w:hAnsi="Times New Roman" w:cs="Times New Roman"/>
          <w:sz w:val="24"/>
          <w:szCs w:val="24"/>
        </w:rPr>
        <w:t xml:space="preserve">       </w:t>
      </w:r>
      <w:r w:rsidRPr="003C0D82">
        <w:rPr>
          <w:rStyle w:val="a6"/>
          <w:rFonts w:ascii="Times New Roman" w:hAnsi="Times New Roman" w:cs="Times New Roman"/>
          <w:sz w:val="24"/>
          <w:szCs w:val="24"/>
        </w:rPr>
        <w:t>Для государственной регистрации расторжения брака заявители представляют:</w:t>
      </w:r>
      <w:r w:rsidRPr="003C0D82">
        <w:rPr>
          <w:rFonts w:ascii="Times New Roman" w:hAnsi="Times New Roman" w:cs="Times New Roman"/>
          <w:sz w:val="24"/>
          <w:szCs w:val="24"/>
        </w:rPr>
        <w:br/>
        <w:t>1.    </w:t>
      </w:r>
      <w:hyperlink r:id="rId8" w:history="1">
        <w:r w:rsidRPr="003C0D82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Заявление о расторжении брака в письменной форме. </w:t>
        </w:r>
      </w:hyperlink>
      <w:r w:rsidRPr="003C0D82">
        <w:rPr>
          <w:rFonts w:ascii="Times New Roman" w:hAnsi="Times New Roman" w:cs="Times New Roman"/>
          <w:sz w:val="24"/>
          <w:szCs w:val="24"/>
        </w:rPr>
        <w:br/>
        <w:t>2.    Документы, удостоверяющие личность супругов.</w:t>
      </w:r>
      <w:r w:rsidRPr="003C0D82">
        <w:rPr>
          <w:rFonts w:ascii="Times New Roman" w:hAnsi="Times New Roman" w:cs="Times New Roman"/>
          <w:sz w:val="24"/>
          <w:szCs w:val="24"/>
        </w:rPr>
        <w:br/>
        <w:t>3.    Свидетельство о заключении брака.</w:t>
      </w:r>
      <w:r w:rsidRPr="003C0D82">
        <w:rPr>
          <w:rFonts w:ascii="Times New Roman" w:hAnsi="Times New Roman" w:cs="Times New Roman"/>
          <w:sz w:val="24"/>
          <w:szCs w:val="24"/>
        </w:rPr>
        <w:br/>
        <w:t>4.    Копию вступившего в законную силу решения (приговора) суда в отношении супруга, признанного судом безвестно отсутствующим, недееспособным или осужденного за совершение преступления к лишению свободы на срок свыше трех лет.</w:t>
      </w:r>
      <w:r w:rsidRPr="003C0D82">
        <w:rPr>
          <w:rFonts w:ascii="Times New Roman" w:hAnsi="Times New Roman" w:cs="Times New Roman"/>
          <w:sz w:val="24"/>
          <w:szCs w:val="24"/>
        </w:rPr>
        <w:br/>
        <w:t>5.     Квитанция об уплате госпошлины в размере 350 рублей.</w:t>
      </w:r>
    </w:p>
    <w:p w:rsidR="00783BE8" w:rsidRDefault="00DD100C" w:rsidP="00783B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D82">
        <w:rPr>
          <w:rFonts w:ascii="Times New Roman" w:hAnsi="Times New Roman" w:cs="Times New Roman"/>
          <w:sz w:val="24"/>
          <w:szCs w:val="24"/>
        </w:rPr>
        <w:br/>
      </w:r>
      <w:r w:rsidRPr="003C0D82">
        <w:rPr>
          <w:rStyle w:val="a6"/>
          <w:rFonts w:ascii="Times New Roman" w:hAnsi="Times New Roman" w:cs="Times New Roman"/>
          <w:sz w:val="24"/>
          <w:szCs w:val="24"/>
        </w:rPr>
        <w:t>Результат услуги:</w:t>
      </w:r>
      <w:r w:rsidRPr="003C0D82">
        <w:rPr>
          <w:rFonts w:ascii="Times New Roman" w:hAnsi="Times New Roman" w:cs="Times New Roman"/>
          <w:sz w:val="24"/>
          <w:szCs w:val="24"/>
        </w:rPr>
        <w:t xml:space="preserve"> свидетельство о расторжении брака каждому из супругов.</w:t>
      </w:r>
    </w:p>
    <w:p w:rsidR="00783BE8" w:rsidRPr="003C0D82" w:rsidRDefault="00DD100C" w:rsidP="00783B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0D82">
        <w:rPr>
          <w:rFonts w:ascii="Times New Roman" w:hAnsi="Times New Roman" w:cs="Times New Roman"/>
          <w:sz w:val="24"/>
          <w:szCs w:val="24"/>
        </w:rPr>
        <w:br/>
      </w:r>
      <w:r w:rsidRPr="003C0D82">
        <w:rPr>
          <w:rStyle w:val="a6"/>
          <w:rFonts w:ascii="Times New Roman" w:hAnsi="Times New Roman" w:cs="Times New Roman"/>
          <w:sz w:val="24"/>
          <w:szCs w:val="24"/>
        </w:rPr>
        <w:t>Срок оказания услуги:</w:t>
      </w:r>
      <w:r w:rsidRPr="003C0D82">
        <w:rPr>
          <w:rFonts w:ascii="Times New Roman" w:hAnsi="Times New Roman" w:cs="Times New Roman"/>
          <w:sz w:val="24"/>
          <w:szCs w:val="24"/>
        </w:rPr>
        <w:t xml:space="preserve"> по истечении месяца со дня подачи заявления.</w:t>
      </w:r>
      <w:r w:rsidR="00783BE8" w:rsidRPr="00783B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3BE8" w:rsidRPr="003C0D82">
        <w:rPr>
          <w:rFonts w:ascii="Times New Roman" w:eastAsia="Times New Roman" w:hAnsi="Times New Roman" w:cs="Times New Roman"/>
          <w:sz w:val="24"/>
          <w:szCs w:val="24"/>
        </w:rPr>
        <w:t>Дата расторжения брака, установленная по согласованию с лицами, желающими расторгнуть брак, не может быть изменена (сокращена или продлена) в соответствии с п.4 ст. 33 Федерального закона от 15 ноября 1997 года, № 143-ФЗ «Об актах гражданского состояния».</w:t>
      </w:r>
    </w:p>
    <w:p w:rsidR="00DD100C" w:rsidRPr="003C0D82" w:rsidRDefault="00DD100C" w:rsidP="003C0D82">
      <w:pPr>
        <w:spacing w:after="120"/>
        <w:rPr>
          <w:rFonts w:ascii="Times New Roman" w:hAnsi="Times New Roman" w:cs="Times New Roman"/>
          <w:sz w:val="24"/>
          <w:szCs w:val="24"/>
        </w:rPr>
      </w:pPr>
    </w:p>
    <w:sectPr w:rsidR="00DD100C" w:rsidRPr="003C0D82" w:rsidSect="00966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3703A"/>
    <w:multiLevelType w:val="multilevel"/>
    <w:tmpl w:val="85D00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5D92"/>
    <w:rsid w:val="0030090E"/>
    <w:rsid w:val="003C0D82"/>
    <w:rsid w:val="00783BE8"/>
    <w:rsid w:val="007F12E3"/>
    <w:rsid w:val="00966015"/>
    <w:rsid w:val="00985D92"/>
    <w:rsid w:val="00A527D8"/>
    <w:rsid w:val="00C60ABC"/>
    <w:rsid w:val="00DD1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015"/>
  </w:style>
  <w:style w:type="paragraph" w:styleId="2">
    <w:name w:val="heading 2"/>
    <w:basedOn w:val="a"/>
    <w:link w:val="20"/>
    <w:uiPriority w:val="9"/>
    <w:qFormat/>
    <w:rsid w:val="00985D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100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985D9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5D9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basedOn w:val="a0"/>
    <w:link w:val="5"/>
    <w:uiPriority w:val="9"/>
    <w:rsid w:val="00985D9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unhideWhenUsed/>
    <w:rsid w:val="00985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85D92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DD100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DD100C"/>
    <w:rPr>
      <w:color w:val="0000FF"/>
      <w:u w:val="single"/>
    </w:rPr>
  </w:style>
  <w:style w:type="character" w:styleId="a6">
    <w:name w:val="Strong"/>
    <w:basedOn w:val="a0"/>
    <w:uiPriority w:val="22"/>
    <w:qFormat/>
    <w:rsid w:val="00DD10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1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14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1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74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1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200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gs.permkrai.ru/images/stories/rb_odn9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gs.permkrai.ru/images/stories/rb_sud10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59.gosuslugi.ru/pgu/cat/STATE_STRUCTURE.html" TargetMode="External"/><Relationship Id="rId5" Type="http://schemas.openxmlformats.org/officeDocument/2006/relationships/hyperlink" Target="http://zags.permkrai.ru/images/stories/rb_vzaim8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PC177</dc:creator>
  <cp:keywords/>
  <dc:description/>
  <cp:lastModifiedBy>PC177</cp:lastModifiedBy>
  <cp:revision>9</cp:revision>
  <dcterms:created xsi:type="dcterms:W3CDTF">2015-02-20T08:55:00Z</dcterms:created>
  <dcterms:modified xsi:type="dcterms:W3CDTF">2015-02-24T06:25:00Z</dcterms:modified>
</cp:coreProperties>
</file>