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26" w:type="dxa"/>
        <w:tblLayout w:type="fixed"/>
        <w:tblLook w:val="04A0" w:firstRow="1" w:lastRow="0" w:firstColumn="1" w:lastColumn="0" w:noHBand="0" w:noVBand="1"/>
      </w:tblPr>
      <w:tblGrid>
        <w:gridCol w:w="508"/>
        <w:gridCol w:w="4269"/>
        <w:gridCol w:w="4718"/>
        <w:gridCol w:w="31"/>
      </w:tblGrid>
      <w:tr w:rsidR="00536FBD" w:rsidRPr="00C2121A" w:rsidTr="00FC0E2D">
        <w:trPr>
          <w:gridBefore w:val="1"/>
          <w:gridAfter w:val="1"/>
          <w:wBefore w:w="508" w:type="dxa"/>
          <w:wAfter w:w="31" w:type="dxa"/>
          <w:trHeight w:val="1024"/>
        </w:trPr>
        <w:tc>
          <w:tcPr>
            <w:tcW w:w="4269" w:type="dxa"/>
            <w:hideMark/>
          </w:tcPr>
          <w:p w:rsidR="00425064" w:rsidRPr="00C2121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21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776" behindDoc="0" locked="1" layoutInCell="0" allowOverlap="1">
                  <wp:simplePos x="0" y="0"/>
                  <wp:positionH relativeFrom="column">
                    <wp:posOffset>2904490</wp:posOffset>
                  </wp:positionH>
                  <wp:positionV relativeFrom="page">
                    <wp:posOffset>615950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8" w:type="dxa"/>
          </w:tcPr>
          <w:p w:rsidR="00AC4391" w:rsidRPr="00C2121A" w:rsidRDefault="00AC4391" w:rsidP="00001C86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36FBD" w:rsidRPr="00C2121A" w:rsidTr="00FC0E2D">
        <w:trPr>
          <w:trHeight w:val="826"/>
        </w:trPr>
        <w:tc>
          <w:tcPr>
            <w:tcW w:w="9526" w:type="dxa"/>
            <w:gridSpan w:val="4"/>
          </w:tcPr>
          <w:p w:rsidR="00D02720" w:rsidRPr="00C2121A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2121A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2121A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2121A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2121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2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C212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C212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C212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212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2121A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2121A" w:rsidRDefault="00DD1011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Ь ПЕРВОЕ</w:t>
            </w:r>
            <w:r w:rsidR="00C73907" w:rsidRPr="00C212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212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2121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2121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21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2121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2121A" w:rsidRDefault="00264967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DD10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E108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2173F3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FC0E2D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FC0E2D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425064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985369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212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E108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  <w:p w:rsidR="00001C86" w:rsidRPr="00C2121A" w:rsidRDefault="00001C86" w:rsidP="00413F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58089E" w:rsidRPr="00264967" w:rsidRDefault="0058089E" w:rsidP="00264967">
      <w:pPr>
        <w:pStyle w:val="ConsPlusTitle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108F4" w:rsidRPr="000A2838" w:rsidRDefault="00E108F4" w:rsidP="00E108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108F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О внесении изменений в </w:t>
      </w:r>
      <w:r w:rsidRPr="00E108F4">
        <w:rPr>
          <w:rFonts w:ascii="Times New Roman" w:eastAsia="Times New Roman" w:hAnsi="Times New Roman" w:cs="Times New Roman"/>
          <w:b/>
          <w:iCs/>
          <w:sz w:val="24"/>
          <w:szCs w:val="24"/>
        </w:rPr>
        <w:t>П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 xml:space="preserve">орядок </w:t>
      </w:r>
      <w:r w:rsidRPr="00E108F4">
        <w:rPr>
          <w:rFonts w:ascii="Times New Roman" w:eastAsia="Times New Roman" w:hAnsi="Times New Roman" w:cs="Times New Roman"/>
          <w:b/>
          <w:iCs/>
          <w:sz w:val="24"/>
          <w:szCs w:val="24"/>
        </w:rPr>
        <w:t>представления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 xml:space="preserve"> и размещения </w:t>
      </w:r>
      <w:r w:rsidRPr="00E108F4">
        <w:rPr>
          <w:rFonts w:ascii="Times New Roman" w:eastAsia="Times New Roman" w:hAnsi="Times New Roman" w:cs="Times New Roman"/>
          <w:b/>
          <w:iCs/>
          <w:sz w:val="24"/>
          <w:szCs w:val="24"/>
        </w:rPr>
        <w:t>сведений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 xml:space="preserve"> о своих </w:t>
      </w:r>
      <w:r w:rsidRPr="00E108F4">
        <w:rPr>
          <w:rFonts w:ascii="Times New Roman" w:eastAsia="Times New Roman" w:hAnsi="Times New Roman" w:cs="Times New Roman"/>
          <w:b/>
          <w:iCs/>
          <w:sz w:val="24"/>
          <w:szCs w:val="24"/>
        </w:rPr>
        <w:t>доходах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E108F4">
        <w:rPr>
          <w:rFonts w:ascii="Times New Roman" w:eastAsia="Times New Roman" w:hAnsi="Times New Roman" w:cs="Times New Roman"/>
          <w:b/>
          <w:iCs/>
          <w:sz w:val="24"/>
          <w:szCs w:val="24"/>
        </w:rPr>
        <w:t>расходах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 xml:space="preserve">, об </w:t>
      </w:r>
      <w:r w:rsidRPr="00E108F4">
        <w:rPr>
          <w:rFonts w:ascii="Times New Roman" w:eastAsia="Times New Roman" w:hAnsi="Times New Roman" w:cs="Times New Roman"/>
          <w:b/>
          <w:iCs/>
          <w:sz w:val="24"/>
          <w:szCs w:val="24"/>
        </w:rPr>
        <w:t>имуществе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 xml:space="preserve"> и </w:t>
      </w:r>
      <w:r w:rsidRPr="00E108F4">
        <w:rPr>
          <w:rFonts w:ascii="Times New Roman" w:eastAsia="Times New Roman" w:hAnsi="Times New Roman" w:cs="Times New Roman"/>
          <w:b/>
          <w:iCs/>
          <w:sz w:val="24"/>
          <w:szCs w:val="24"/>
        </w:rPr>
        <w:t>обязательствах имущественного характера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>, а также о доходах, расходах, об имуществе и обязательствах имущественного характера своих супруги (супруга) и несовершеннолетних детей лицами, замещающими муниципальные должности в органах местного самоуправления ЗАТО город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 xml:space="preserve">Заозерск, на официальном сайте органов местного самоуправления </w:t>
      </w:r>
      <w:r w:rsidRPr="00E108F4">
        <w:rPr>
          <w:rFonts w:ascii="Times New Roman" w:eastAsia="Times New Roman" w:hAnsi="Times New Roman" w:cs="Times New Roman"/>
          <w:b/>
          <w:iCs/>
          <w:sz w:val="24"/>
          <w:szCs w:val="24"/>
        </w:rPr>
        <w:t>ЗАТО город Заозерск</w:t>
      </w:r>
      <w:r w:rsidRPr="00E108F4">
        <w:rPr>
          <w:rFonts w:ascii="Times New Roman" w:eastAsia="Times New Roman" w:hAnsi="Times New Roman" w:cs="Times New Roman"/>
          <w:b/>
          <w:sz w:val="24"/>
          <w:szCs w:val="24"/>
        </w:rPr>
        <w:t xml:space="preserve"> и предоставления этих сведений средствам массовой информации для опубликования, утвержденный </w:t>
      </w:r>
      <w:r w:rsidRPr="00E108F4">
        <w:rPr>
          <w:rFonts w:ascii="Times New Roman" w:hAnsi="Times New Roman" w:cs="Times New Roman"/>
          <w:b/>
          <w:sz w:val="24"/>
          <w:szCs w:val="24"/>
          <w:lang w:eastAsia="ar-SA"/>
        </w:rPr>
        <w:t>решением Совета депутатов город Заозерск от 30.03.21 № 27-4084</w:t>
      </w:r>
    </w:p>
    <w:p w:rsidR="00E108F4" w:rsidRDefault="00E108F4" w:rsidP="00E108F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08F4" w:rsidRPr="00EB6E1F" w:rsidRDefault="00E108F4" w:rsidP="00E108F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90277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Федеральными законами от 25.12.</w:t>
      </w:r>
      <w:r w:rsidRPr="0090277C">
        <w:rPr>
          <w:rFonts w:ascii="Times New Roman" w:hAnsi="Times New Roman" w:cs="Times New Roman"/>
          <w:sz w:val="24"/>
          <w:szCs w:val="24"/>
        </w:rPr>
        <w:t xml:space="preserve">2008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90277C">
        <w:rPr>
          <w:rFonts w:ascii="Times New Roman" w:hAnsi="Times New Roman" w:cs="Times New Roman"/>
          <w:sz w:val="24"/>
          <w:szCs w:val="24"/>
        </w:rPr>
        <w:t xml:space="preserve"> 273-ФЗ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0277C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31.07.2020 №</w:t>
      </w:r>
      <w:r w:rsidRPr="0090277C">
        <w:rPr>
          <w:rFonts w:ascii="Times New Roman" w:hAnsi="Times New Roman" w:cs="Times New Roman"/>
          <w:sz w:val="24"/>
          <w:szCs w:val="24"/>
        </w:rPr>
        <w:t xml:space="preserve"> 259-ФЗ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0277C">
        <w:rPr>
          <w:rFonts w:ascii="Times New Roman" w:hAnsi="Times New Roman" w:cs="Times New Roman"/>
          <w:sz w:val="24"/>
          <w:szCs w:val="24"/>
        </w:rPr>
        <w:t>О цифровых финансовых активах, цифровой валюте и о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</w:rPr>
        <w:t>Указом П</w:t>
      </w:r>
      <w:r w:rsidRPr="00DD1755">
        <w:rPr>
          <w:rFonts w:ascii="Times New Roman" w:hAnsi="Times New Roman" w:cs="Times New Roman"/>
        </w:rPr>
        <w:t xml:space="preserve">резидента </w:t>
      </w:r>
      <w:r w:rsidRPr="00EB6E1F">
        <w:rPr>
          <w:rFonts w:ascii="Times New Roman" w:hAnsi="Times New Roman" w:cs="Times New Roman"/>
          <w:sz w:val="24"/>
          <w:szCs w:val="24"/>
        </w:rPr>
        <w:t xml:space="preserve">Российской Федерации от 10.12.2020 № 778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B6E1F">
        <w:rPr>
          <w:rFonts w:ascii="Times New Roman" w:hAnsi="Times New Roman" w:cs="Times New Roman"/>
          <w:sz w:val="24"/>
          <w:szCs w:val="24"/>
        </w:rPr>
        <w:t xml:space="preserve">О мерах по реализации отдельных положений Федерального закона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B6E1F">
        <w:rPr>
          <w:rFonts w:ascii="Times New Roman" w:hAnsi="Times New Roman" w:cs="Times New Roman"/>
          <w:sz w:val="24"/>
          <w:szCs w:val="24"/>
        </w:rPr>
        <w:t>О цифровых финансовых активах, цифровой валюте и о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6E1F">
        <w:rPr>
          <w:rFonts w:ascii="Times New Roman" w:hAnsi="Times New Roman"/>
          <w:bCs/>
          <w:sz w:val="24"/>
          <w:szCs w:val="24"/>
        </w:rPr>
        <w:t>Устав</w:t>
      </w:r>
      <w:r>
        <w:rPr>
          <w:rFonts w:ascii="Times New Roman" w:hAnsi="Times New Roman"/>
          <w:bCs/>
          <w:sz w:val="24"/>
          <w:szCs w:val="24"/>
        </w:rPr>
        <w:t>ом</w:t>
      </w:r>
      <w:r w:rsidRPr="00EB6E1F">
        <w:rPr>
          <w:rFonts w:ascii="Times New Roman" w:hAnsi="Times New Roman"/>
          <w:bCs/>
          <w:sz w:val="24"/>
          <w:szCs w:val="24"/>
        </w:rPr>
        <w:t xml:space="preserve"> ЗАТО город Заозерск, по заключению постоянной комиссии Совета депутатов </w:t>
      </w:r>
      <w:r>
        <w:rPr>
          <w:rFonts w:ascii="Times New Roman" w:hAnsi="Times New Roman"/>
          <w:bCs/>
          <w:sz w:val="24"/>
          <w:szCs w:val="24"/>
        </w:rPr>
        <w:t xml:space="preserve">ЗАТО город Заозерск </w:t>
      </w:r>
      <w:r w:rsidRPr="00EB6E1F">
        <w:rPr>
          <w:rFonts w:ascii="Times New Roman" w:hAnsi="Times New Roman"/>
          <w:bCs/>
          <w:sz w:val="24"/>
          <w:szCs w:val="24"/>
        </w:rPr>
        <w:t xml:space="preserve">по </w:t>
      </w:r>
      <w:r>
        <w:rPr>
          <w:rFonts w:ascii="Times New Roman" w:hAnsi="Times New Roman"/>
          <w:bCs/>
          <w:sz w:val="24"/>
          <w:szCs w:val="24"/>
        </w:rPr>
        <w:t>нормативной правовой работе</w:t>
      </w:r>
      <w:r w:rsidRPr="00EB6E1F">
        <w:rPr>
          <w:rFonts w:ascii="Times New Roman" w:hAnsi="Times New Roman"/>
          <w:bCs/>
          <w:sz w:val="24"/>
          <w:szCs w:val="24"/>
        </w:rPr>
        <w:t xml:space="preserve">, </w:t>
      </w:r>
      <w:r w:rsidRPr="00EB6E1F">
        <w:rPr>
          <w:rFonts w:ascii="Times New Roman" w:hAnsi="Times New Roman"/>
          <w:color w:val="000000"/>
          <w:sz w:val="24"/>
          <w:szCs w:val="24"/>
          <w:lang w:bidi="ru-RU"/>
        </w:rPr>
        <w:t>Совет депутатов ЗАТО город Заозерск</w:t>
      </w:r>
    </w:p>
    <w:p w:rsidR="00E108F4" w:rsidRDefault="00E108F4" w:rsidP="00E108F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108F4" w:rsidRDefault="00E108F4" w:rsidP="00E108F4">
      <w:pPr>
        <w:pStyle w:val="a4"/>
        <w:rPr>
          <w:rFonts w:ascii="Times New Roman" w:hAnsi="Times New Roman"/>
          <w:b/>
          <w:spacing w:val="-1"/>
        </w:rPr>
      </w:pPr>
      <w:r>
        <w:rPr>
          <w:rFonts w:ascii="Times New Roman" w:hAnsi="Times New Roman"/>
          <w:b/>
          <w:spacing w:val="-1"/>
        </w:rPr>
        <w:t>РЕШИЛ:</w:t>
      </w:r>
    </w:p>
    <w:p w:rsidR="00E108F4" w:rsidRDefault="00E108F4" w:rsidP="00E108F4">
      <w:pPr>
        <w:pStyle w:val="a4"/>
        <w:rPr>
          <w:rFonts w:ascii="Times New Roman" w:hAnsi="Times New Roman"/>
          <w:b/>
          <w:spacing w:val="-26"/>
        </w:rPr>
      </w:pPr>
    </w:p>
    <w:p w:rsidR="00E108F4" w:rsidRPr="00DA3C7B" w:rsidRDefault="00E108F4" w:rsidP="00E108F4">
      <w:pPr>
        <w:pStyle w:val="a7"/>
        <w:numPr>
          <w:ilvl w:val="0"/>
          <w:numId w:val="7"/>
        </w:numPr>
        <w:ind w:left="0" w:firstLine="567"/>
        <w:jc w:val="both"/>
      </w:pPr>
      <w:r w:rsidRPr="00DA3C7B">
        <w:t xml:space="preserve">Внести </w:t>
      </w:r>
      <w:r>
        <w:t xml:space="preserve">в </w:t>
      </w:r>
      <w:r w:rsidRPr="000A2838">
        <w:rPr>
          <w:iCs/>
        </w:rPr>
        <w:t>П</w:t>
      </w:r>
      <w:r w:rsidRPr="000A2838">
        <w:t>оряд</w:t>
      </w:r>
      <w:r>
        <w:t xml:space="preserve">ок </w:t>
      </w:r>
      <w:r w:rsidRPr="000A2838">
        <w:rPr>
          <w:iCs/>
        </w:rPr>
        <w:t>представления</w:t>
      </w:r>
      <w:r w:rsidRPr="000A2838">
        <w:t xml:space="preserve"> и размещения </w:t>
      </w:r>
      <w:r w:rsidRPr="000A2838">
        <w:rPr>
          <w:iCs/>
        </w:rPr>
        <w:t>сведений</w:t>
      </w:r>
      <w:r w:rsidRPr="000A2838">
        <w:t xml:space="preserve"> о своих </w:t>
      </w:r>
      <w:r w:rsidRPr="000A2838">
        <w:rPr>
          <w:iCs/>
        </w:rPr>
        <w:t>доходах</w:t>
      </w:r>
      <w:r w:rsidRPr="000A2838">
        <w:t xml:space="preserve">, </w:t>
      </w:r>
      <w:r w:rsidRPr="000A2838">
        <w:rPr>
          <w:iCs/>
        </w:rPr>
        <w:t>расходах</w:t>
      </w:r>
      <w:r w:rsidRPr="000A2838">
        <w:t xml:space="preserve">, об </w:t>
      </w:r>
      <w:r w:rsidRPr="000A2838">
        <w:rPr>
          <w:iCs/>
        </w:rPr>
        <w:t>имуществе</w:t>
      </w:r>
      <w:r w:rsidRPr="000A2838">
        <w:t xml:space="preserve"> и </w:t>
      </w:r>
      <w:r w:rsidRPr="000A2838">
        <w:rPr>
          <w:iCs/>
        </w:rPr>
        <w:t>обязательствах</w:t>
      </w:r>
      <w:r>
        <w:rPr>
          <w:iCs/>
        </w:rPr>
        <w:t xml:space="preserve"> </w:t>
      </w:r>
      <w:r w:rsidRPr="000A2838">
        <w:rPr>
          <w:iCs/>
        </w:rPr>
        <w:t>имущественного</w:t>
      </w:r>
      <w:r>
        <w:rPr>
          <w:iCs/>
        </w:rPr>
        <w:t xml:space="preserve"> </w:t>
      </w:r>
      <w:r w:rsidRPr="000A2838">
        <w:rPr>
          <w:iCs/>
        </w:rPr>
        <w:t>характера</w:t>
      </w:r>
      <w:r w:rsidRPr="000A2838">
        <w:t>, а также о доходах, расходах, об имуществе и обязательствах имущественного характера своих супруги (супруга) и несовершеннолетних детей лицами, замещающими муниципальные должности в органах местного самоуправления ЗАТО город</w:t>
      </w:r>
      <w:r>
        <w:t xml:space="preserve"> </w:t>
      </w:r>
      <w:r w:rsidRPr="000A2838">
        <w:t xml:space="preserve">Заозерск, на официальном сайте органов местного самоуправления </w:t>
      </w:r>
      <w:r w:rsidRPr="000A2838">
        <w:rPr>
          <w:iCs/>
        </w:rPr>
        <w:t>ЗАТО</w:t>
      </w:r>
      <w:r>
        <w:rPr>
          <w:iCs/>
        </w:rPr>
        <w:t xml:space="preserve"> </w:t>
      </w:r>
      <w:r w:rsidRPr="000A2838">
        <w:rPr>
          <w:iCs/>
        </w:rPr>
        <w:t>город</w:t>
      </w:r>
      <w:r>
        <w:rPr>
          <w:iCs/>
        </w:rPr>
        <w:t xml:space="preserve"> </w:t>
      </w:r>
      <w:r w:rsidRPr="000A2838">
        <w:rPr>
          <w:iCs/>
        </w:rPr>
        <w:t>Заозерск</w:t>
      </w:r>
      <w:r w:rsidRPr="000A2838">
        <w:t xml:space="preserve"> и предоставления этих сведений средствам массовой информации для опубликования</w:t>
      </w:r>
      <w:r>
        <w:t xml:space="preserve"> (далее - Порядок), утвержденный </w:t>
      </w:r>
      <w:r w:rsidRPr="00515CCC">
        <w:rPr>
          <w:lang w:eastAsia="ar-SA"/>
        </w:rPr>
        <w:t>решение</w:t>
      </w:r>
      <w:r>
        <w:rPr>
          <w:lang w:eastAsia="ar-SA"/>
        </w:rPr>
        <w:t>м С</w:t>
      </w:r>
      <w:r w:rsidRPr="00515CCC">
        <w:rPr>
          <w:lang w:eastAsia="ar-SA"/>
        </w:rPr>
        <w:t>овета депутатов горо</w:t>
      </w:r>
      <w:r>
        <w:rPr>
          <w:lang w:eastAsia="ar-SA"/>
        </w:rPr>
        <w:t>д</w:t>
      </w:r>
      <w:r w:rsidRPr="00515CCC">
        <w:rPr>
          <w:lang w:eastAsia="ar-SA"/>
        </w:rPr>
        <w:t xml:space="preserve"> З</w:t>
      </w:r>
      <w:r>
        <w:rPr>
          <w:lang w:eastAsia="ar-SA"/>
        </w:rPr>
        <w:t>аозе</w:t>
      </w:r>
      <w:r w:rsidRPr="00515CCC">
        <w:rPr>
          <w:lang w:eastAsia="ar-SA"/>
        </w:rPr>
        <w:t>рск</w:t>
      </w:r>
      <w:r>
        <w:rPr>
          <w:lang w:eastAsia="ar-SA"/>
        </w:rPr>
        <w:t xml:space="preserve"> от 30.03.2021 № 27-4084, следующие изменения:</w:t>
      </w:r>
    </w:p>
    <w:p w:rsidR="00E108F4" w:rsidRPr="00616C51" w:rsidRDefault="00E108F4" w:rsidP="00E108F4">
      <w:pPr>
        <w:pStyle w:val="a7"/>
        <w:numPr>
          <w:ilvl w:val="1"/>
          <w:numId w:val="7"/>
        </w:numPr>
        <w:ind w:left="0" w:firstLine="567"/>
        <w:jc w:val="both"/>
      </w:pPr>
      <w:r w:rsidRPr="00DA3C7B">
        <w:t xml:space="preserve">Абзац третий </w:t>
      </w:r>
      <w:r>
        <w:t xml:space="preserve">пункта 2.2, пункты 2.11, 2.13, подпункт г пункта 3.1 Порядка </w:t>
      </w:r>
      <w:r w:rsidRPr="00DA3C7B">
        <w:t xml:space="preserve">после слов </w:t>
      </w:r>
      <w:r>
        <w:t xml:space="preserve">«паев в уставных (складочных) капиталах организаций» </w:t>
      </w:r>
      <w:r w:rsidRPr="0028030E">
        <w:t xml:space="preserve">дополнить словами </w:t>
      </w:r>
      <w:r>
        <w:t xml:space="preserve">«, </w:t>
      </w:r>
      <w:r w:rsidRPr="0028030E">
        <w:t>цифровых финансовых активов, цифровой валюты</w:t>
      </w:r>
      <w:r>
        <w:t>»</w:t>
      </w:r>
      <w:r w:rsidRPr="00616C51">
        <w:t>.</w:t>
      </w:r>
    </w:p>
    <w:p w:rsidR="00E108F4" w:rsidRDefault="00E108F4" w:rsidP="00E108F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Заозерск» (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E108F4" w:rsidRDefault="00E108F4" w:rsidP="00E108F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E108F4" w:rsidRDefault="00E108F4" w:rsidP="00E108F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Настоящее решение вступает в силу после его официального опубликования.</w:t>
      </w:r>
    </w:p>
    <w:tbl>
      <w:tblPr>
        <w:tblStyle w:val="a6"/>
        <w:tblW w:w="9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25"/>
        <w:gridCol w:w="4695"/>
      </w:tblGrid>
      <w:tr w:rsidR="00E108F4" w:rsidTr="0095349C">
        <w:trPr>
          <w:trHeight w:val="791"/>
        </w:trPr>
        <w:tc>
          <w:tcPr>
            <w:tcW w:w="4786" w:type="dxa"/>
          </w:tcPr>
          <w:p w:rsidR="00E108F4" w:rsidRDefault="00E108F4" w:rsidP="009534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8F4" w:rsidRDefault="00E108F4" w:rsidP="00E108F4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депутатов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 Заозерск</w:t>
            </w:r>
          </w:p>
          <w:p w:rsidR="00E108F4" w:rsidRDefault="00E108F4" w:rsidP="009534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8F4" w:rsidRDefault="00E108F4" w:rsidP="009534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И.В. Винокур</w:t>
            </w:r>
          </w:p>
        </w:tc>
        <w:tc>
          <w:tcPr>
            <w:tcW w:w="425" w:type="dxa"/>
          </w:tcPr>
          <w:p w:rsidR="00E108F4" w:rsidRDefault="00E108F4" w:rsidP="0095349C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695" w:type="dxa"/>
          </w:tcPr>
          <w:p w:rsidR="00E108F4" w:rsidRDefault="00E108F4" w:rsidP="0095349C">
            <w:pPr>
              <w:pStyle w:val="a4"/>
              <w:rPr>
                <w:rFonts w:ascii="Times New Roman" w:hAnsi="Times New Roman"/>
              </w:rPr>
            </w:pPr>
          </w:p>
          <w:p w:rsidR="00E108F4" w:rsidRDefault="00E108F4" w:rsidP="0095349C">
            <w:pPr>
              <w:pStyle w:val="a4"/>
              <w:ind w:firstLine="318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Глава</w:t>
            </w:r>
            <w:proofErr w:type="gramEnd"/>
            <w:r>
              <w:rPr>
                <w:rFonts w:ascii="Times New Roman" w:hAnsi="Times New Roman"/>
              </w:rPr>
              <w:t xml:space="preserve"> ЗАТО город Заозерск</w:t>
            </w:r>
          </w:p>
          <w:p w:rsidR="00E108F4" w:rsidRDefault="00E108F4" w:rsidP="0095349C">
            <w:pPr>
              <w:pStyle w:val="a4"/>
              <w:rPr>
                <w:rFonts w:ascii="Times New Roman" w:hAnsi="Times New Roman"/>
              </w:rPr>
            </w:pPr>
          </w:p>
          <w:p w:rsidR="00E108F4" w:rsidRDefault="00E108F4" w:rsidP="0095349C">
            <w:pPr>
              <w:pStyle w:val="a4"/>
              <w:rPr>
                <w:rFonts w:ascii="Times New Roman" w:hAnsi="Times New Roman"/>
              </w:rPr>
            </w:pPr>
          </w:p>
          <w:p w:rsidR="00E108F4" w:rsidRDefault="00E108F4" w:rsidP="0095349C">
            <w:pPr>
              <w:pStyle w:val="a4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И.А. </w:t>
            </w:r>
            <w:proofErr w:type="spellStart"/>
            <w:r>
              <w:rPr>
                <w:rFonts w:ascii="Times New Roman" w:hAnsi="Times New Roman"/>
              </w:rPr>
              <w:t>Мазитов</w:t>
            </w:r>
            <w:proofErr w:type="spellEnd"/>
          </w:p>
        </w:tc>
      </w:tr>
    </w:tbl>
    <w:p w:rsidR="00DD1011" w:rsidRPr="00264967" w:rsidRDefault="00DD1011" w:rsidP="00E108F4">
      <w:pPr>
        <w:widowControl w:val="0"/>
        <w:autoSpaceDE w:val="0"/>
        <w:autoSpaceDN w:val="0"/>
        <w:adjustRightInd w:val="0"/>
        <w:spacing w:line="240" w:lineRule="auto"/>
        <w:ind w:right="-1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D1011" w:rsidRPr="00264967" w:rsidSect="00E108F4">
      <w:footerReference w:type="default" r:id="rId9"/>
      <w:pgSz w:w="11906" w:h="16838"/>
      <w:pgMar w:top="1135" w:right="850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68AF"/>
    <w:rsid w:val="00007562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D8A"/>
    <w:rsid w:val="0058346F"/>
    <w:rsid w:val="005966AB"/>
    <w:rsid w:val="005B6FA6"/>
    <w:rsid w:val="005C1B49"/>
    <w:rsid w:val="005C278F"/>
    <w:rsid w:val="005E0ADD"/>
    <w:rsid w:val="005E1FE2"/>
    <w:rsid w:val="005E5027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222D"/>
    <w:rsid w:val="006A6631"/>
    <w:rsid w:val="006B1ACA"/>
    <w:rsid w:val="006B4372"/>
    <w:rsid w:val="006B7065"/>
    <w:rsid w:val="006C0F20"/>
    <w:rsid w:val="006D7E55"/>
    <w:rsid w:val="006E109D"/>
    <w:rsid w:val="00701EF9"/>
    <w:rsid w:val="00704AA5"/>
    <w:rsid w:val="007215C2"/>
    <w:rsid w:val="00750DFA"/>
    <w:rsid w:val="00751EA3"/>
    <w:rsid w:val="00753376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6023F"/>
    <w:rsid w:val="00961B9A"/>
    <w:rsid w:val="00970C50"/>
    <w:rsid w:val="00985369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37B0C"/>
    <w:rsid w:val="00B45A66"/>
    <w:rsid w:val="00B57EBC"/>
    <w:rsid w:val="00B61B8F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6488"/>
    <w:rsid w:val="00C1108D"/>
    <w:rsid w:val="00C2121A"/>
    <w:rsid w:val="00C33758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97C0A"/>
    <w:rsid w:val="00E97F82"/>
    <w:rsid w:val="00EA209F"/>
    <w:rsid w:val="00EA6600"/>
    <w:rsid w:val="00EA6C31"/>
    <w:rsid w:val="00EC3291"/>
    <w:rsid w:val="00EF08A6"/>
    <w:rsid w:val="00F07B9B"/>
    <w:rsid w:val="00F204ED"/>
    <w:rsid w:val="00F225AC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59F05-76B1-4FB7-A939-A75183494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120</cp:revision>
  <cp:lastPrinted>2021-06-22T09:53:00Z</cp:lastPrinted>
  <dcterms:created xsi:type="dcterms:W3CDTF">2020-04-14T07:12:00Z</dcterms:created>
  <dcterms:modified xsi:type="dcterms:W3CDTF">2021-06-22T09:54:00Z</dcterms:modified>
</cp:coreProperties>
</file>