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tblLayout w:type="fixed"/>
        <w:tblLook w:val="04A0"/>
      </w:tblPr>
      <w:tblGrid>
        <w:gridCol w:w="3510"/>
        <w:gridCol w:w="396"/>
        <w:gridCol w:w="172"/>
        <w:gridCol w:w="546"/>
        <w:gridCol w:w="1863"/>
        <w:gridCol w:w="416"/>
        <w:gridCol w:w="1003"/>
        <w:gridCol w:w="339"/>
        <w:gridCol w:w="1077"/>
        <w:gridCol w:w="348"/>
        <w:gridCol w:w="1210"/>
      </w:tblGrid>
      <w:tr w:rsidR="00E242D4" w:rsidRPr="00E242D4" w:rsidTr="009B6E13">
        <w:trPr>
          <w:trHeight w:val="240"/>
        </w:trPr>
        <w:tc>
          <w:tcPr>
            <w:tcW w:w="179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242D4" w:rsidRPr="00E242D4" w:rsidTr="009B6E13">
        <w:trPr>
          <w:trHeight w:val="282"/>
        </w:trPr>
        <w:tc>
          <w:tcPr>
            <w:tcW w:w="4444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ОТЧЕТ ОБ ИСПОЛНЕНИИ БЮДЖЕТА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 1 января 2021 г.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0503117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242D4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   Дата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01.01.2021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по ОКПО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242D4" w:rsidRPr="00E242D4" w:rsidTr="009B6E13">
        <w:trPr>
          <w:trHeight w:val="319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финансового органа</w:t>
            </w:r>
          </w:p>
        </w:tc>
        <w:tc>
          <w:tcPr>
            <w:tcW w:w="2176" w:type="pct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Управление экономики и финансов </w:t>
            </w:r>
            <w:proofErr w:type="gram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Администрации</w:t>
            </w:r>
            <w:proofErr w:type="gramEnd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 Заозёрск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</w:tr>
      <w:tr w:rsidR="00E242D4" w:rsidRPr="00E242D4" w:rsidTr="009B6E13">
        <w:trPr>
          <w:trHeight w:val="319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2176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 городских и муниципальных округов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по ОКТМО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47733000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5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242D4" w:rsidRPr="00E242D4" w:rsidTr="009B6E13">
        <w:trPr>
          <w:trHeight w:val="282"/>
        </w:trPr>
        <w:tc>
          <w:tcPr>
            <w:tcW w:w="16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Единица измерения:  руб.</w:t>
            </w:r>
          </w:p>
        </w:tc>
        <w:tc>
          <w:tcPr>
            <w:tcW w:w="5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E242D4" w:rsidRPr="00E242D4" w:rsidTr="009B6E13">
        <w:trPr>
          <w:trHeight w:val="282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       1. Доходы бюджета</w:t>
            </w:r>
          </w:p>
        </w:tc>
      </w:tr>
      <w:tr w:rsidR="00E242D4" w:rsidRPr="00E242D4" w:rsidTr="009B6E13">
        <w:trPr>
          <w:trHeight w:val="259"/>
        </w:trPr>
        <w:tc>
          <w:tcPr>
            <w:tcW w:w="16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61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07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652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51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716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E242D4" w:rsidRPr="00E242D4" w:rsidTr="009B6E13">
        <w:trPr>
          <w:trHeight w:val="240"/>
        </w:trPr>
        <w:tc>
          <w:tcPr>
            <w:tcW w:w="16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242D4" w:rsidRPr="00E242D4" w:rsidTr="009B6E13">
        <w:trPr>
          <w:trHeight w:val="285"/>
        </w:trPr>
        <w:tc>
          <w:tcPr>
            <w:tcW w:w="16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2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16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E242D4" w:rsidRPr="00E242D4" w:rsidTr="009B6E13">
        <w:trPr>
          <w:trHeight w:val="28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242D4" w:rsidRPr="00E242D4" w:rsidTr="009B6E13">
        <w:trPr>
          <w:trHeight w:val="34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752 561 882,86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732 296 337,80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20 265 545,06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000 1 00 00000 00 0000 000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196 091 493,46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189 066 811,01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7 024 682,45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000 1 01 00000 00 0000 000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153 144 636,36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151 487 129,22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1 657 507,14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000 1 01 02000 01 0000 110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153 144 636,36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151 487 129,22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1 657 507,14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000 1 01 02010 01 0000 110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152 928 136,36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151 163 233,27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1 764 903,09</w:t>
            </w:r>
          </w:p>
        </w:tc>
      </w:tr>
      <w:tr w:rsidR="00E242D4" w:rsidRPr="00E242D4" w:rsidTr="009B6E13">
        <w:trPr>
          <w:trHeight w:val="18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000 1 01 02020 01 0000 110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179 750,67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000 1 01 02030 01 0000 110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144 145,28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4 014 107,10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4 024 567,80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000 1 03 02000 01 0000 110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4 014 107,10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4 024 567,80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000 1 03 02230 01 0000 110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1 707 760,10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1 856 282,61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8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000 1 03 02231 01 0000 110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1 707 760,10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1 856 282,61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000 1 03 02240 01 0000 110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12 192,00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13 277,48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20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000 1 03 02241 01 0000 110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12 192,00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13 277,48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000 1 03 02250 01 0000 110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2 294 155,00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2 497 221,65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8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000 1 03 02251 01 0000 110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2 294 155,00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2 497 221,65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000 1 03 02260 01 0000 110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-342 213,94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8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000 1 03 02261 01 0000 110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-342 213,94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3 826 562,00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2 563 313,74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1 263 248,26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000 1 05 01000 00 0000 110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1 638 024,40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802 062,81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835 961,59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000 1 05 01010 01 0000 110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1 059 000,00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492 286,10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566 713,90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000 1 05 01011 01 0000 110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1 059 000,00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492 286,10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566 713,90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000 1 05 01020 01 0000 110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579 024,40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309 776,71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269 247,69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000 1 05 01021 01 0000 110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579 024,40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309 776,71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269 247,69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000 1 05 02000 02 0000 110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1 545 183,30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835 721,80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709 461,50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000 1 05 02010 02 0000 110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1 545 183,30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835 721,80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709 461,50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000 1 05 04000 02 0000 110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643 354,30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925 529,13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000 1 05 04010 02 0000 110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643 354,30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925 529,13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274 811,75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1 188,25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000 1 06 01000 00 0000 110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237 961,80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38,20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000 1 06 01020 04 0000 110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237 961,80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38,20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000 1 06 06000 00 0000 110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36 849,95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1 150,05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000 1 06 06030 00 0000 110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36 849,95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1 150,05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000 1 06 06032 04 0000 110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36 849,95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1 150,05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ГОСУДАРСТВЕННАЯ ПОШЛИНА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000 1 08 00000 00 0000 000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1 271 720,80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000 1 08 03000 01 0000 110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1 271 720,80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000 1 08 03010 01 0000 110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1 238 000,00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1 271 720,80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29 565 847,64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28 033 950,72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1 531 896,92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000 1 11 05000 00 0000 120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8 437 660,00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7 833 706,77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603 953,23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000 1 11 05010 00 0000 120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1 965 980,00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1 418 938,57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547 041,43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000 1 11 05012 04 0000 120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1 965 980,00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1 418 938,57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547 041,43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000 1 11 05020 00 0000 120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3 260 162,77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000 1 11 05024 04 0000 120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3 260 162,77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000 1 11 05070 00 0000 120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3 969 680,00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3 154 605,43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815 074,57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000 1 11 05074 04 0000 120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3 969 680,00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3 154 605,43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815 074,57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000 1 11 09000 00 0000 120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21 128 187,64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20 200 243,95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927 943,69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000 1 11 09040 00 0000 120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21 128 187,64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20 200 243,95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927 943,69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000 1 11 09044 04 0000 120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21 128 187,64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20 200 243,95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927 943,69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2 644 244,00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45 990,75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2 598 253,25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000 1 12 01000 01 0000 120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2 644 244,00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45 990,75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2 598 253,25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Плата за выбросы загрязняющих веществ в атмосферный воздух стационарными объектами 7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000 1 12 01010 01 0000 120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18 228,71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561 771,29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000 1 12 01030 01 0000 120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1 970 244,00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7 354,98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1 962 889,02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000 1 12 01040 01 0000 120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20 407,06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73 592,94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000 1 12 01041 01 0000 120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20 407,06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73 592,94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498 730,00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444 955,00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53 775,00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000 1 13 01000 00 0000 130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38 730,00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38 428,00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302,00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000 1 13 01990 00 0000 130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38 730,00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38 428,00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302,00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000 1 13 01994 04 0000 130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38 730,00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38 428,00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302,00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000 1 13 02000 00 0000 130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406 527,00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53 473,00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000 1 13 02060 00 0000 130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458 020,00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404 547,00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53 473,00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Доходы, поступающие в порядке возмещения расходов, понесенных в связи с эксплуатацией имущества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000 1 13 02064 04 0000 130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458 020,00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404 547,00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53 473,00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000 1 13 02990 00 0000 130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1 980,00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000 1 13 02994 04 0000 130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1 980,00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1 980,00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000 1 14 00000 00 0000 000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309 873,98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000 1 14 02000 00 0000 000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309 873,98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5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000 1 14 02040 04 0000 410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309 873,98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000 1 14 02043 04 0000 410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309 873,98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583 366,36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610 931,35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000 1 16 01000 01 0000 140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26 114,82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48 075,00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000 1 16 01050 01 0000 140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000 1 16 01053 01 0000 140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000 1 16 01060 01 0000 140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5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000 1 16 01063 01 0000 140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000 1 16 01070 01 0000 140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575,00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20 575,00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000 1 16 01073 01 0000 140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575,00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575,00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</w:t>
            </w: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 защите их прав (штрафы за мелкое хищение)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000 1 16 01073 01 0027 140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575,00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575,00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000 1 16 01074 01 0000 140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000 1 16 01170 01 0000 140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000 1 16 01173 01 0000 140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000 1 16 01200 01 0000 140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22 339,82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24 300,00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000 1 16 01203 01 0000 140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22 339,82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24 300,00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8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000 1 16 07000 00 0000 140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110 822,00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120 610,36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000 1 16 07090 00 0000 140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110 822,00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120 610,36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городского округа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000 1 16 07090 04 0000 140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110 822,00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120 610,36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Платежи в целях возмещения причиненного ущерба (убытков)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000 1 16 10000 00 0000 140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446 429,54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442 245,99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4 183,55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000 1 16 10100 00 0000 140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6 217,04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6 217,04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000 1 16 10100 04 0000 140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6 217,04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6 217,04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000 1 16 10120 00 0000 140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440 212,50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436 028,95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4 183,55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000 1 16 10123 01 0000 140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437 012,50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432 828,95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4 183,55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000 1 16 10129 01 0000 140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000 1 17 00000 00 0000 000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-434,10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Невыясненные поступления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000 1 17 01000 00 0000 180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-434,10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000 1 17 01040 04 0000 180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-434,10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000 2 00 00000 00 0000 000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556 470 389,40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543 229 526,79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13 240 862,61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556 397 089,40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548 467 391,74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7 929 697,66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000 2 02 10000 00 0000 150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249 852 019,50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249 852 019,50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000 2 02 15001 00 0000 150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56 070 207,00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56 070 207,00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000 2 02 15001 04 0000 150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56 070 207,00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56 070 207,00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000 2 02 15002 00 0000 150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24 599 812,50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24 599 812,50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000 2 02 15002 04 0000 150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24 599 812,50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24 599 812,50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000 2 02 15010 00 0000 150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168 122 000,00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168 122 000,00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бюджетам городских округов, связанные с особым режимом безопасного функционирования закрытых административно- территориальных образований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000 2 02 15010 04 0000 150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168 122 000,00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168 122 000,00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(гранты) бюджетам за достижение показателей деятельности органов местного самоуправления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000 2 02 16549 00 0000 150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(гранты) бюджетам городских округов за достижение показателей деятельности органов местного самоуправления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000 2 02 16549 04 0000 150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000 2 02 20000 00 0000 150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101 897 695,40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96 611 558,18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5 286 137,22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000 2 02 20216 00 0000 150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бюджетам городских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000 2 02 20216 04 0000 150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000 2 02 25027 00 0000 150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971 700,00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971 700,00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городских округов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000 2 02 25027 04 0000 150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971 700,00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971 700,00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на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000 2 02 25169 00 0000 150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1 117 057,96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1 117 057,09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E242D4" w:rsidRPr="00E242D4" w:rsidTr="009B6E13">
        <w:trPr>
          <w:trHeight w:val="13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городских округов на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000 2 02 25169 04 0000 150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1 117 057,96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1 117 057,09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0,87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000 2 02 25304 00 0000 150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2 618 544,81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416 955,19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000 2 02 25304 04 0000 150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2 618 544,81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416 955,19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на финансовое обеспечение отдельных полномочий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000 2 02 29998 00 0000 150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городских округов на финансовое обеспечение отдельных полномочий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000 2 02 29998 04 0000 150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000 2 02 29999 00 0000 150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84 541 417,16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79 676 802,28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4 864 614,88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субсидии бюджетам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000 2 02 29999 04 0000 150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84 541 417,16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79 676 802,28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4 864 614,88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000 2 02 30000 00 0000 150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194 965 836,50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193 854 060,57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1 111 775,93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000 2 02 30024 00 0000 150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4 247 226,50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3 845 960,31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401 266,19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000 2 02 30024 04 0000 150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4 247 226,50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3 845 960,31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401 266,19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000 2 02 30027 00 0000 150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7 913 500,00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7 899 040,69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000 2 02 30027 04 0000 150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7 913 500,00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7 899 040,69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3 734 700,00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3 052 208,66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682 491,34</w:t>
            </w:r>
          </w:p>
        </w:tc>
      </w:tr>
      <w:tr w:rsidR="00E242D4" w:rsidRPr="00E242D4" w:rsidTr="009B6E13">
        <w:trPr>
          <w:trHeight w:val="114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000 2 02 30029 04 0000 150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3 734 700,00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3 052 208,66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682 491,34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000 2 02 35118 00 0000 150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000 2 02 35118 04 0000 150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000 2 02 35120 00 0000 150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000 2 02 35120 04 0000 150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000 2 02 35930 00 0000 150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1 102 762,00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1 102 760,91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000 2 02 35930 04 0000 150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1 102 762,00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1 102 760,91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Единая субвенция местным бюджетам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000 2 02 39998 00 0000 150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177 465 500,00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177 465 500,00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Единая субвенция бюджетам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000 2 02 39998 04 0000 150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177 465 500,00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177 465 500,00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субвенции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000 2 02 39999 00 0000 150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11 656,00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11 656,00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субвенции бюджетам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000 2 02 39999 04 0000 150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11 656,00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11 656,00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000 2 02 40000 00 0000 150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9 681 538,00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8 149 753,49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1 531 784,51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000 2 02 45303 00 0000 150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3 114 384,00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2 882 346,05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232 037,95</w:t>
            </w:r>
          </w:p>
        </w:tc>
      </w:tr>
      <w:tr w:rsidR="00E242D4" w:rsidRPr="00E242D4" w:rsidTr="009B6E13">
        <w:trPr>
          <w:trHeight w:val="91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000 2 02 45303 04 0000 150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3 114 384,00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2 882 346,05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232 037,95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бюджетам, за счет средств резервного фонда Правительства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000 2 02 49001 00 0000 150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городских округов, за счет средств резервного фонда Правительства Российской Федерации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000 2 02 49001 04 0000 150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000 2 02 49999 00 0000 150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6 567 154,00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5 230 916,44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1 336 237,56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000 2 02 49999 04 0000 150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6 567 154,00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5 230 916,44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1 336 237,56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БЕЗВОЗМЕЗДНЫЕ ПОСТУПЛЕНИЯ ОТ НЕГОСУДАРСТВЕННЫХ ОРГАНИЗАЦИЙ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000 2 04 00000 00 0000 000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Безвозмездные поступления от негосударственных организаций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000 2 04 04000 04 0000 150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безвозмездные поступления от негосударственных организаций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000 2 04 04099 04 0000 150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30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000 2 07 00000 00 0000 000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000 2 07 04000 04 0000 150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465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Прочие безвозмездные поступления в бюджеты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000 2 07 04050 04 0000 150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000 2 19 00000 00 0000 000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-5 311 164,95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000 2 19 00000 04 0000 150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-5 311 164,95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E242D4" w:rsidRPr="00E242D4" w:rsidTr="009B6E13">
        <w:trPr>
          <w:trHeight w:val="690"/>
        </w:trPr>
        <w:tc>
          <w:tcPr>
            <w:tcW w:w="16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6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000 2 19 60010 04 0000 150</w:t>
            </w: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5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-5 311 164,95</w:t>
            </w:r>
          </w:p>
        </w:tc>
        <w:tc>
          <w:tcPr>
            <w:tcW w:w="7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2D4" w:rsidRPr="00E242D4" w:rsidRDefault="00E242D4" w:rsidP="00E242D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E242D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A75C42" w:rsidRDefault="00A75C42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946B54" w:rsidRDefault="00946B54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946B54" w:rsidRDefault="00946B54"/>
    <w:tbl>
      <w:tblPr>
        <w:tblW w:w="0" w:type="auto"/>
        <w:tblInd w:w="93" w:type="dxa"/>
        <w:tblLayout w:type="fixed"/>
        <w:tblLook w:val="04A0"/>
      </w:tblPr>
      <w:tblGrid>
        <w:gridCol w:w="3559"/>
        <w:gridCol w:w="567"/>
        <w:gridCol w:w="2410"/>
        <w:gridCol w:w="1417"/>
        <w:gridCol w:w="1418"/>
        <w:gridCol w:w="1417"/>
      </w:tblGrid>
      <w:tr w:rsidR="00946B54" w:rsidRPr="00946B54" w:rsidTr="006859FC">
        <w:trPr>
          <w:trHeight w:val="282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lastRenderedPageBreak/>
              <w:t xml:space="preserve">                                              2. Расходы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     Форма 0503117  с.2</w:t>
            </w:r>
          </w:p>
        </w:tc>
      </w:tr>
      <w:tr w:rsidR="00946B54" w:rsidRPr="00946B54" w:rsidTr="006859FC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946B54" w:rsidRPr="00946B54" w:rsidTr="006859FC">
        <w:trPr>
          <w:trHeight w:val="240"/>
        </w:trPr>
        <w:tc>
          <w:tcPr>
            <w:tcW w:w="3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946B54" w:rsidRPr="00946B54" w:rsidTr="006859FC">
        <w:trPr>
          <w:trHeight w:val="240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46B54" w:rsidRPr="00946B54" w:rsidTr="006859FC">
        <w:trPr>
          <w:trHeight w:val="222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46B54" w:rsidRPr="00946B54" w:rsidTr="006859FC">
        <w:trPr>
          <w:trHeight w:val="2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46B54" w:rsidRPr="00946B54" w:rsidTr="006859FC">
        <w:trPr>
          <w:trHeight w:val="33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772 302 253,55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733 780 483,41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38 521 770,14</w:t>
            </w:r>
          </w:p>
        </w:tc>
      </w:tr>
      <w:tr w:rsidR="00946B54" w:rsidRPr="00946B54" w:rsidTr="006859FC">
        <w:trPr>
          <w:trHeight w:val="240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92 722 129,70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88 885 670,27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3 836 459,43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2 864 430,89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2 823 197,30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41 233,59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Главы ЗАТО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000 0102 99 1 10 01110 000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2 864 430,89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2 823 197,30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41 233,59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000 0102 99 1 10 01110 100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2 864 430,89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2 823 197,30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41 233,59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000 0102 99 1 10 01110 120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2 864 430,89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2 823 197,30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41 233,59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000 0102 99 1 10 01110 121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2 326 923,60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2 326 923,60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000 0102 99 1 10 01110 129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537 507,29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496 273,70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41 233,59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8 769 028,71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8 576 343,77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192 684,94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5 852 941,38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5 683 923,43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169 017,95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5 852 941,38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5 683 923,43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169 017,95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5 852 941,38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5 683 923,43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169 017,95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4 499 057,89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4 499 057,89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1 353 883,49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1 184 865,54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169 017,95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274 002,79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43 831,26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Непрограммная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деятельность Совета депутатов (прочие направления расходов)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342 282,39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342 282,39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323 839,44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000 0103 99 2 00 29990 853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18 442,95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51048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proofErr w:type="spellStart"/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Непрограммная</w:t>
            </w:r>
            <w:proofErr w:type="spellEnd"/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000 0103 99 3 00 29990 000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000 0103 99 3 00 29990 200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000 0103 99 3 00 29990 240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000 0103 99 3 00 29990 244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на выплаты по оплате труда Председателя Совета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депутатов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000 0103 99 3 10 03110 000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2 252 170,89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2 228 503,90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23 666,99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000 0103 99 3 10 03110 100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2 252 170,89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2 228 503,90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23 666,99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000 0103 99 3 10 03110 120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2 252 170,89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2 228 503,90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23 666,99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000 0103 99 3 10 03110 121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1 795 908,84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1 795 908,84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000 0103 99 3 10 03110 129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456 262,05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432 595,06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23 666,99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33 820 950,33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32 918 955,27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901 995,06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3 897 386,26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3 853 113,21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44 273,05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3 897 367,92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3 853 094,87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44 273,05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3 897 367,92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3 853 094,87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44 273,05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3 029 675,82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2 996 724,52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32 951,30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866 792,10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856 370,35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10 421,75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000 0104 01 1 10 06010 853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000 0104 01 1 10 29990 800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000 0104 01 1 10 29990 850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000 0104 01 1 10 29990 851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14 104,00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7 290 364,03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7 087 139,01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203 225,02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7 290 364,03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7 087 139,01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203 225,02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7 290 364,03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7 087 139,01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203 225,02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5 615 349,56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5 615 268,67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80,89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1 675 014,47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1 471 870,34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203 144,13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122 169,68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122 169,68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120 166,73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000 0104 07 0 02 13060 852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2 002,95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Выплата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000 0104 07 0 02 13280 852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12 669 419,81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12 301 000,05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368 419,76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12 669 419,81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12 301 000,05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368 419,76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12 669 419,81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12 301 000,05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368 419,76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9 847 297,42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9 847 297,42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2 822 122,39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2 453 702,63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368 419,76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33 477,73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27 198,73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24 872,60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6 279,00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2 322,85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000 0104 12 1 01 06030 853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152 218,75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152 218,75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149 813,98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000 0104 12 1 01 13060 852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Выплата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6 951,78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6 051,23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900,55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5 851,23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900,55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000 0104 12 1 01 13280 852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на выплаты по решениям суда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000 0104 12 1 01 20020 800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000 0104 12 1 01 20020 830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000 0104 12 1 01 20020 831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8 233 793,66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7 974 623,98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259 169,68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8 233 793,66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7 974 623,98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259 169,68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8 233 793,66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7 974 623,98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259 169,68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6 345 657,31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6 345 657,31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1 888 136,35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1 628 966,67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259 169,68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000 0104 12 2 01 06030 852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000 0104 12 2 01 06030 853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на компенсационные выплаты и выплаты, осуществляемые при предоставлении социальных гарантий муниципальным служащим, уволенным по сокращению штатной численности работников органов местного самоуправления в связи с проведением мероприятий по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оптимиз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257 409,76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257 409,76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252 169,73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000 0104 12 2 01 08400 852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5 240,03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23 979,30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23 979,30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23 526,40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000 0104 12 2 01 13060 852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2 039,52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150,00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2 039,52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000 0104 12 2 01 13280 120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2 039,52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000 0104 12 2 01 13280 122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2 189,52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2 039,52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19 625,97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18 678,00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000 0104 12 2 01 29990 852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Дотации (гранты) бюджетам за достижение показателей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99 9 00 5549F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99 9 00 5549F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99 9 00 5549F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99 9 00 5549F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855 085,04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855 085,04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0104 99 9 00 5549F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204 914,96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204 914,96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000 0105 00 0 00 00000 000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000 0105 12 1 01 51200 000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000 0105 12 1 01 51200 200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000 0105 12 1 01 51200 240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000 0105 12 1 01 51200 244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1 902,00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2 109 309,52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2 042 080,02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67 229,50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2 011 327,29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1 944 212,61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67 114,68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2 011 327,29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1 944 212,61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67 114,68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2 011 327,29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1 944 212,61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67 114,68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1 544 798,22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1 544 677,55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120,67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466 529,07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399 535,06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66 994,01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97 982,23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97 867,41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97 982,23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97 867,41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97 982,23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97 867,41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000 0106 99 5 00 05030 242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000 0106 99 5 00 05030 244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93 482,23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93 367,41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000 0111 07 0 02 20010 000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000 0111 07 0 02 20010 800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000 0111 07 0 02 20010 870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44 156 508,25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42 525 093,91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1 631 414,34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000 0113 07 0 01 20080 200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000 0113 07 0 01 20080 240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563 611,35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557 310,37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6 300,98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563 611,35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557 310,37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6 300,98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563 611,35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557 310,37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6 300,98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000 0113 07 0 01 20700 242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563 611,35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557 310,37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6 300,98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предусмот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000 0113 12 1 01 75540 000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000 0113 12 1 01 75540 200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000 0113 12 1 01 75540 240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000 0113 12 1 01 75540 244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Паспортизация, регистрация и оценка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000 0113 12 2 01 21200 000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000 0113 12 2 01 21200 200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000 0113 12 2 01 21200 240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000 0113 12 2 01 21200 244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000 0113 12 2 01 29990 800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000 0113 12 2 01 29990 810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000 0113 12 2 01 29990 813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29 224 424,68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28 087 031,94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1 137 392,74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25 500 632,06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24 770 336,25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730 295,81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25 500 632,06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24 770 336,25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730 295,81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19 638 207,95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19 638 147,72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60,23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5 861 424,11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5 131 188,53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730 235,58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3 653 473,68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3 246 376,75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407 096,93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3 653 473,68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3 246 376,75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407 096,93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1 058 951,50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1 047 292,92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11 658,58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2 594 522,18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2 199 083,83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395 438,35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000 0113 12 3 03 00050 851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70 318,94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000 0113 12 3 03 13280 110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000 0113 12 3 03 13280 112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612,10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000 0113 12 3 03 20700 242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59 759,00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Материально-техническое обеспечение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779 440,07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771 354,74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8 085,33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708 998,36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700 913,03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8 085,33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708 998,36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700 913,03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8 085,33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476 998,36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468 913,03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8 085,33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000 0113 12 3 03 21251 853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70 441,71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11 611 271,48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11 150 516,87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460 754,61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9 723 098,86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9 374 617,22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348 481,64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9 723 098,86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9 374 617,22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348 481,64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7 454 264,19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7 448 604,92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5 659,27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17 646,64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17 646,64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2 251 188,03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1 908 365,66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342 822,37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1 684 989,48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1 572 716,51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112 272,97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1 684 989,48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1 572 716,51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112 272,97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496 656,41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463 615,79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33 040,62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1 188 333,07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1 109 100,72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79 232,35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185 208,00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17 975,14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17 975,14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17 975,14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17 975,14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16 375,14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16 375,14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173 768,45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000 0113 12 4 01 13280 110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000 0113 12 4 01 13280 112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направленные на обеспечение деятельности подведомственных учреждений за счет доходов от оказания платных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000 0113 12 4 01 99920 000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000 0113 12 4 01 99920 200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000 0113 12 4 01 99920 240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000 0113 12 4 01 99920 244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решениям судов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000 0113 99 2 00 20020 800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000 0113 99 2 00 20020 830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000 0113 99 2 00 20020 831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409 988,40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409 867,89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120,51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409 988,40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409 867,89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120,51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409 988,40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409 867,89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120,51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000 0113 99 2 00 21250 244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409 988,40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409 867,89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120,51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90 089,22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77 829,05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12 260,17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90 089,11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77 828,94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12 260,17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90 089,11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77 828,94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12 260,17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90 089,11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77 828,94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12 260,17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000 0113 99 5 00 21250 853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Иная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непрограммная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000 0113 99 9 00 20700 000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000 0113 99 9 00 20700 200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000 0113 99 9 00 20700 240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000 0113 99 9 00 20700 244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488 590,00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367 196,77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367 196,77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000 0203 12 1 01 51180 129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110 893,23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110 893,23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24 526 788,93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24 101 085,70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425 703,23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1 139 253,00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1 139 251,91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выплат стимулирующего характера за особые условия труда и дополнительную нагрузку работникам органов ЗАГС субъектов РФ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000 0304 12 1 01 58790 000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000 0304 12 1 01 58790 100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000 0304 12 1 01 58790 120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36 491,00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000 0304 12 1 01 58790 121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28 026,88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28 026,88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000 0304 12 1 01 58790 129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8 464,12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1 099 018,91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1 099 018,91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1 099 018,91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845 028,38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845 028,38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253 991,62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253 990,53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1,09</w:t>
            </w:r>
          </w:p>
        </w:tc>
      </w:tr>
      <w:tr w:rsidR="00946B54" w:rsidRPr="00946B54" w:rsidTr="006859FC">
        <w:trPr>
          <w:trHeight w:val="13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5930F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5930F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5930F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5930F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0304 12 1 01 5930F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23 139 115,93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22 713 413,79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425 702,14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</w:t>
            </w: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22 151 918,91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21 726 221,22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425 697,69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19 886 025,82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19 501 003,61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385 022,21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19 886 025,82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19 501 003,61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385 022,21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15 308 150,36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15 308 150,36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14 991,66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14 991,66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4 562 883,80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4 177 861,59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385 022,21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2 239 854,21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2 199 178,73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40 675,48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2 239 854,21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2 199 178,73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40 675,48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315 401,35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310 783,18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4 618,17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1 924 452,86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1 888 395,55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36 057,31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26 038,88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26 038,88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26 038,88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26 038,88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14 497,00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000 0309 15 0 01 00050 853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491 910,12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000 0309 15 0 01 21500 000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000 0309 15 0 01 21500 200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000 0309 15 0 01 21500 240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000 0309 15 0 01 21500 244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455 716,10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39 570,80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39 566,35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4,45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19 760,55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4,45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19 760,55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4,45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15 181,26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15 177,04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4,22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4 583,74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4 583,51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000 0309 15 0 01 99920 244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19 805,80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248 420,00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248 420,00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000 0314 11 0 05 29990 000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000 0314 11 0 05 29990 200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000 0314 11 0 05 29990 240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000 0314 11 0 05 29990 244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233 420,00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Профилактика терроризма и экстремизма, а также минимизация и ликвидация последствий проявления терроризма и экстремизма и другие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000 0314 17 0 01 29990 000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000 0314 17 0 01 29990 600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000 0314 17 0 01 29990 610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000 0314 17 0 01 29990 611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50 419 134,36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45 737 866,63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4 681 267,73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646 923,00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451 978,65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194 944,35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124 996,50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116 536,50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124 996,50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116 536,50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124 996,50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116 536,50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124 996,50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116 536,50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8 460,00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осуществление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000 0405 14 0 01 75590 000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521 926,50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335 442,15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186 484,35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000 0405 14 0 01 75590 200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521 926,50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335 442,15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186 484,35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000 0405 14 0 01 75590 240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521 926,50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335 442,15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186 484,35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000 0405 14 0 01 75590 244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521 926,50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335 442,15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186 484,35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49 541 569,75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45 055 275,09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4 486 294,66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000 0409 14 0 04 29990 000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853 593,00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4 166 407,00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000 0409 14 0 04 29990 400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853 593,00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4 166 407,00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000 0409 14 0 04 29990 410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853 593,00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4 166 407,00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000 0409 14 0 04 29990 414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853 593,00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4 166 407,00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25 996 115,75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25 676 228,09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319 887,66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25 996 115,75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25 676 228,09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319 887,66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25 996 115,75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25 676 228,09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319 887,66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25 996 115,75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25 676 228,09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319 887,66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000 0409 14 0 06 21440 240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000 0409 14 0 06 21440 244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5 654 449,79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000 0409 14 0 06 49100 000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000 0409 14 0 06 49100 200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000 0409 14 0 06 49100 240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000 0409 14 0 06 49100 244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12 227 454,00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S9100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S9100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S9100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0409 14 0 06 S9100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643 550,21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Связь и информатика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4 806,61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4 777,89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28,72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000 0410 07 0 01 70570 000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27,28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000 0410 07 0 01 70570 200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27,28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000 0410 07 0 01 70570 240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27,28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000 0410 07 0 01 70570 242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4 566,28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27,28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S0570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1,44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S0570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1,44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S0570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1,44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0410 07 0 01 S0570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238,89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1,44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225 835,00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225 835,00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000 0412 06 0 01 20600 000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000 0412 06 0 01 20600 600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000 0412 06 0 01 20600 610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000 0412 06 0 01 20600 611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реес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000 0412 12 1 01 75510 000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000 0412 12 1 01 75510 100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000 0412 12 1 01 75510 120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5 656,00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000 0412 12 1 01 75510 121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4 344,09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4 344,09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000 0412 12 1 01 75510 129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1 311,91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1 311,91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000 0412 14 0 01 29990 244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215 179,00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144 186 905,65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141 678 336,04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2 508 569,61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37 494 391,16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37 073 255,38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421 135,78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решениям суда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000 0501 09 0 03 20020 800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000 0501 09 0 03 20020 830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000 0501 09 0 03 20020 831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84 253,14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000 0501 09 0 03 20900 000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000 0501 09 0 03 20900 200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000 0501 09 0 03 20900 240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000 0501 09 0 03 20900 244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3 035 160,00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из областного бюджета бюджетам муниципальных образований в целях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поощрения достижения наилучших результатов увеличения доходного потенциала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000 0501 09 0 03 77030 000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000 0501 09 0 03 77030 200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000 0501 09 0 03 77030 240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000 0501 09 0 03 77030 244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благоустройства на территории ЗАТ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О(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Услуги по обслуживанию и содержанию объектов казны)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000 0501 14 0 01 21210 000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000 0501 14 0 01 21210 200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000 0501 14 0 01 21210 240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000 0501 14 0 01 21210 244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7 872 317,20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из областного бюджета бюджетам муниципальных образований в целях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поощрения достижения наилучших результатов увеличения доходного потенциала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000 0501 14 0 01 77030 000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000 0501 14 0 01 77030 200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000 0501 14 0 01 77030 240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000 0501 14 0 01 77030 244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681 582,35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решениям судов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000 0501 14 0 03 20020 200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000 0501 14 0 03 20020 240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000 0501 14 0 03 20020 244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8 321 709,27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8 299 494,09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22 215,18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8 321 709,27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8 299 494,09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22 215,18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8 321 709,27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8 299 494,09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22 215,18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000 0501 14 0 03 21460 244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8 321 709,27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8 299 494,09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22 215,18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из областного бюджета бюджетам муниципальных образований в целях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поощрения достижения наилучших результатов увеличения доходного потенциала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000 0501 14 0 03 77030 000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000 0501 14 0 03 77030 200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000 0501 14 0 03 77030 240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000 0501 14 0 03 77030 244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000 0501 14 0 04 29990 000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000 0501 14 0 04 29990 200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000 0501 14 0 04 29990 240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000 0501 14 0 04 29990 244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домах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города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000 0501 14 0 05 20850 000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272 973,60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272 788,20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185,40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000 0501 14 0 05 20850 200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272 973,60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272 788,20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185,40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000 0501 14 0 05 20850 240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272 973,60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272 788,20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185,40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000 0501 14 0 05 20850 244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272 973,60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272 788,20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185,40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Субсидия на софинансирование расходных обязательств муниципальных образований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000 0501 14 0 05 70850 000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6 637 991,03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6 588 053,43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49 937,60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000 0501 14 0 05 70850 200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6 637 991,03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6 588 053,43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49 937,60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000 0501 14 0 05 70850 240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6 637 991,03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6 588 053,43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49 937,60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000 0501 14 0 05 70850 244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6 637 991,03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6 588 053,43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49 937,60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местного бюджета на софинансирование расходных обязательств муниципальных образований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S0850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8 998 450,57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8 931 506,97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66 943,60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S0850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8 998 450,57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8 931 506,97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66 943,60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S0850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8 998 450,57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8 931 506,97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66 943,60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05 S0850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8 998 450,57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8 931 506,97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66 943,60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из областного бюджета муниципальным бюджетам для организации проведения дезинфекции помещений общего пользования в многоквартирных домах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0501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281 854,00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28 981 296,79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28 955 096,39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26 200,40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решениям судов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288 697,27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288 697,27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000 0502 14 0 03 20020 831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47 697,27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19 013 869,52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18 987 669,12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26 200,40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19 013 869,52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18 987 669,12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26 200,40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19 013 869,52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18 987 669,12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26 200,40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000 0502 14 0 03 21460 244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19 013 869,52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18 987 669,12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26 200,40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000 0502 14 0 04 29990 243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бюджетам муниципальных образований на подготовку к отопительному периоду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000 0502 14 0 04 70760 000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000 0502 14 0 04 70760 200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000 0502 14 0 04 70760 240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000 0502 14 0 04 70760 243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9 126 730,00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местного бюджета на подготовку к отопительному периоду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S0760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S0760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S0760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0502 14 0 04 S0760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37 986 384,03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37 861 253,48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125 130,55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6 245 222,27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6 189 802,35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55 419,92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6 244 785,48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6 189 365,56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55 419,92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6 244 785,48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6 189 365,56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55 419,92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6 244 785,48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6 189 365,56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55 419,92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436,79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70 120,21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470 985,64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470 935,09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299 949,45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299 949,45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50,55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299 949,45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50,55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000 0503 14 0 01 21430 811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170 985,64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6 061 123,91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5 991 463,83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69 660,08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6 061 123,91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5 991 463,83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69 660,08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6 061 123,91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5 991 463,83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69 660,08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6 061 123,91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5 991 463,83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69 660,08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Повышение уровня благоустройства дворовых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территорий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000 0503 18 0 01 25550 000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000 0503 18 0 01 25550 200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000 0503 18 0 01 25550 240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000 0503 18 0 01 25550 244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3 536 302,00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реализацию проектов по поддержке местных инициатив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000 0503 18 0 03 71090 000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000 0503 18 0 03 71090 200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000 0503 18 0 03 71090 240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000 0503 18 0 03 71090 244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местного бюджета по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софинансированию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субсидии на реализацию проектов по поддержке местных инициатив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S1090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S1090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S1090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0 03 S1090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на поддержку муниципальных программ формирования современной городской среды в части выполнения мероприятий по благоустройству дворовых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71210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71210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71210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71210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S1210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S1210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S1210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0503 18 1 F2 S1210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1 052 630,00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39 724 833,67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37 788 730,79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1 936 102,88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Расходы бюджета на установку и компенсацию расходов на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установку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000 0505 05 0 01 20500 000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739 740,80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738 926,25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814,55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000 0505 05 0 01 20500 200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739 740,80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738 926,25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814,55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000 0505 05 0 01 20500 240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739 740,80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738 926,25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814,55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000 0505 05 0 01 20500 244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739 740,80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738 926,25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814,55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000 0505 05 0 02 20500 000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000 0505 05 0 02 20500 300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000 0505 05 0 02 20500 360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51 021,94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решениям судов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000 0505 14 0 03 20020 000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000 0505 14 0 03 20020 800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000 0505 14 0 03 20020 830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000 0505 14 0 03 20020 831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72 918,00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29 782 601,61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29 129 464,20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653 137,41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24 427 903,01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23 878 706,18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549 196,83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24 427 903,01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23 878 706,18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549 196,83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18 758 997,74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18 758 997,74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5 668 905,27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5 119 708,44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549 196,83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4 676 711,87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4 572 771,29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103 940,58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4 676 711,87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4 572 771,29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103 940,58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847 172,69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829 325,81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17 846,88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3 829 539,18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3 743 445,48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86 093,70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677 986,73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677 986,73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677 886,73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677 886,73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195 132,00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195 132,00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64 186,49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64 186,49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000 0505 14 0 04 00050 853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418 568,24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418 568,24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388 127,47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местного бюджета на выплаты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000 0505 14 0 04 13280 110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000 0505 14 0 04 13280 112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Выплаты по решению суда за счет казны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000 0505 14 0 04 20020 000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000 0505 14 0 04 20020 200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000 0505 14 0 04 20020 240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000 0505 14 0 04 20020 243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3 273,23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3 587 205,97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3 359 457,07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227 748,90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3 587 196,57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3 359 447,67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227 748,90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3 587 196,57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3 359 447,67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227 748,90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678 966,27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644 586,19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34 380,08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2 908 230,30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2 714 861,48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193 368,82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000 0505 14 0 04 21250 853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 (за счет Резервного фонда Правительства Мурманской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000 0505 14 0 04 71080 000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285 442,65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285 424,19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18,46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000 0505 14 0 04 71080 100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285 442,65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285 424,19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18,46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000 0505 14 0 04 71080 110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285 442,65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285 424,19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18,46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000 0505 14 0 04 71080 111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219 234,00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219 219,72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14,28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000 0505 14 0 04 71080 119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66 208,65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66 204,47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4,18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коронавирусной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инфекции (за счет средств резервного фонда)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3 218 076,51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450 723,49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3 218 076,51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450 723,49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3 218 076,51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450 723,49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3 668 800,00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3 218 076,51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450 723,49</w:t>
            </w:r>
          </w:p>
        </w:tc>
      </w:tr>
      <w:tr w:rsidR="00946B54" w:rsidRPr="00946B54" w:rsidTr="006859FC">
        <w:trPr>
          <w:trHeight w:val="13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Иной межбюджетный трансферт из областного бюджета местным бюджетам на финансовое обеспечение организации временного трудоустройства несовершеннолетних граждан в возрасте от 14 до 18 лет в свободное от учебы время в Мурманской области (за счет средств резервного фонда Правительства Мурманской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446 439,93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603 660,07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77160 800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446 439,93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603 660,07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77160 810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446 439,93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603 660,07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0505 14 0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77160 813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446 439,93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603 660,07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1 211 588,05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113 411,95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1 211 588,05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113 411,95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000 0603 04 0 02 29990 000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000 0603 04 0 02 29990 200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000 0603 04 0 02 29990 240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000 0603 04 0 02 29990 244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51048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51048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ероприяти</w:t>
            </w:r>
            <w:r w:rsidR="0051048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, направленны</w:t>
            </w:r>
            <w:r w:rsidR="0051048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 ликвидацию накопленного экологического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000 0603 04 0 04 70810 000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629 650,00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574 078,14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55 571,86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000 0603 04 0 04 70810 200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629 650,00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574 078,14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55 571,86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000 0603 04 0 04 70810 240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629 650,00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574 078,14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55 571,86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000 0603 04 0 04 70810 244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629 650,00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574 078,14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55 571,86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мероприятий, направленных на ликвидацию накопленного экологического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S0810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597 509,91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57 840,09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S0810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597 509,91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57 840,09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S0810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597 509,91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57 840,09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0603 04 0 04 S0810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597 509,91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57 840,09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389 674 667,41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369 921 542,56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19 753 124,85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146 012 026,24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137 435 321,31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8 576 704,93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000 0701 01 1 01 71080 000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1 529 508,36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1 318 218,58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211 289,78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000 0701 01 1 01 71080 600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1 529 508,36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1 318 218,58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211 289,78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000 0701 01 1 01 71080 610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1 529 508,36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1 318 218,58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211 289,78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000 0701 01 1 01 71080 611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1 529 508,36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1 318 218,58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211 289,78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000 0701 01 1 01 75310 000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89 236 300,00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83 066 414,70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6 169 885,30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000 0701 01 1 01 75310 600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89 236 300,00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83 066 414,70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6 169 885,30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000 0701 01 1 01 75310 610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89 236 300,00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83 066 414,70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6 169 885,30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000 0701 01 1 01 75310 611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89 236 300,00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83 066 414,70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6 169 885,30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Д0050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51 718 414,09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50 005 272,26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1 713 141,83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Д0050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51 718 414,09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50 005 272,26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1 713 141,83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Д0050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51 718 414,09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50 005 272,26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1 713 141,83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1 01 Д0050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51 718 414,09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50 005 272,26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1 713 141,83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полноценного питания обучающихся СОШ и воспитанников ДОО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000 0701 01 2 03 20120 000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718 174,00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423 932,00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294 242,00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000 0701 01 2 03 20120 600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718 174,00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423 932,00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294 242,00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000 0701 01 2 03 20120 610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718 174,00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423 932,00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294 242,00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000 0701 01 2 03 20120 611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718 174,00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423 932,00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294 242,00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2 438 096,79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2 438 096,79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2 350 366,79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000 0701 01 3 02 20150 000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000 0701 01 3 02 20150 600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000 0701 01 3 02 20150 610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000 0701 01 3 02 20150 611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000 0701 01 3 03 20150 000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357 533,00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183 386,98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174 146,02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000 0701 01 3 03 20150 600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357 533,00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183 386,98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174 146,02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000 0701 01 3 03 20150 610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357 533,00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183 386,98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174 146,02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000 0701 01 3 03 20150 611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357 533,00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183 386,98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174 146,02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171 814 267,86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165 084 359,58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6 729 908,28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000 0702 01 1 02 53030 000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2 978 976,00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2 757 021,07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221 954,93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000 0702 01 1 02 53030 600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2 978 976,00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2 757 021,07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221 954,93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000 0702 01 1 02 53030 610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2 978 976,00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2 757 021,07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221 954,93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000 0702 01 1 02 53030 612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2 978 976,00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2 757 021,07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221 954,93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 (за счет Резервного фонда Правительства Мурманской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000 0702 01 1 02 71080 000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683 521,10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586 523,53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96 997,57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000 0702 01 1 02 71080 600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683 521,10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586 523,53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96 997,57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000 0702 01 1 02 71080 610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683 521,10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586 523,53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96 997,57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000 0702 01 1 02 71080 611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683 521,10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586 523,53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96 997,57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оргнаизаций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000 0702 01 1 02 73030 000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135 408,00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125 324,98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10 083,02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000 0702 01 1 02 73030 600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135 408,00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125 324,98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10 083,02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000 0702 01 1 02 73030 610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135 408,00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125 324,98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10 083,02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000 0702 01 1 02 73030 612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135 408,00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125 324,98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10 083,02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реализацию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000 0702 01 1 02 75310 000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88 229 200,00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87 196 908,36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1 032 291,64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000 0702 01 1 02 75310 600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88 229 200,00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87 196 908,36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1 032 291,64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000 0702 01 1 02 75310 610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88 229 200,00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87 196 908,36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1 032 291,64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000 0702 01 1 02 75310 611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88 229 200,00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87 196 908,36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1 032 291,64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Ш0050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42 480 528,47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38 410 127,82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4 070 400,65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Ш0050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42 480 528,47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38 410 127,82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4 070 400,65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Ш0050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42 480 528,47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38 410 127,82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4 070 400,65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02 Ш0050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42 480 528,47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38 410 127,82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4 070 400,65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мероприятий по развитию системы выявления и поддержки талантливых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000 0702 01 1 08 29990 000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000 0702 01 1 08 29990 600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000 0702 01 1 08 29990 610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000 0702 01 1 08 29990 611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мероприятий по подготовке и проведению итоговой аттестации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проведение капитальных и текущих ремонтов муниципальных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000 0702 01 1 16 70780 000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000 0702 01 1 16 70780 600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000 0702 01 1 16 70780 610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000 0702 01 1 16 70780 611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24 634 945,90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на проведение капитальных и текущих ремонтов муниципальных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S0780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S0780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S0780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S0780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1 296 576,10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Ш0780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Ш0780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Ш0780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16 Ш0780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441 915,00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E1 51690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1 175 849,56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E1 51690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1 175 849,56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E1 51690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1 175 849,56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1 E1 51690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1 175 850,48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1 175 849,56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0,92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полноценного питания обучающихся СОШ и воспитанников ДОО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000 0702 01 2 03 20120 000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785 549,33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233 849,33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000 0702 01 2 03 20120 600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785 549,33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233 849,33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000 0702 01 2 03 20120 610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785 549,33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233 849,33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000 0702 01 2 03 20120 611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785 549,33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551 700,00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233 849,33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обеспечение бесплатным цельным молоком либо питьевым молоком обучающихся 1-4 классов общеобразовательных учреждений, муниципальных 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000 0702 01 2 03 71040 000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389 300,00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283 824,98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105 475,02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000 0702 01 2 03 71040 600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389 300,00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283 824,98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105 475,02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000 0702 01 2 03 71040 610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389 300,00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283 824,98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105 475,02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000 0702 01 2 03 71040 611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389 300,00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283 824,98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105 475,02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организацию бесплатного горячего питания обучающихся, получающих начальное общее образование в муниципальных образовательных организациях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166 269,88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95 130,12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000 0702 01 2 03 71250 600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166 269,88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95 130,12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000 0702 01 2 03 71250 610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166 269,88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95 130,12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000 0702 01 2 03 71250 611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166 269,88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95 130,12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обеспечение бесплатным питанием отдельных категорий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000 0702 01 2 03 75320 000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000 0702 01 2 03 75320 600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000 0702 01 2 03 75320 610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000 0702 01 2 03 75320 611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L3040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2 830 714,29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2 502 321,36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328 392,93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L3040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2 830 714,29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2 502 321,36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328 392,93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L3040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2 830 714,29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2 502 321,36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328 392,93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L3040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2 830 714,29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2 502 321,36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328 392,93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Софинансирование местного бюджета,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направленное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 организацию полноценного питания обучающихся СОШ и воспитанников ДОО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S1040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401 593,70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294 904,31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106 689,39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S1040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401 593,70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294 904,31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106 689,39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S1040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401 593,70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294 904,31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106 689,39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S1040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401 593,70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294 904,31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106 689,39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местного бюджета на организацию бесплатного горячего питания обучающихся, получающих начальное общее образование в муниципальных образовательных организациях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S1250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S1250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2 03 S1250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5 334,69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3 249 954,80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2 893 146,73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356 808,07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3 249 954,80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2 893 146,73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356 808,07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3 249 954,80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2 893 146,73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356 808,07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3 249 954,80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2 893 146,73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356 808,07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000 0702 01 3 02 20150 000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000 0702 01 3 02 20150 600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000 0702 01 3 02 20150 610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000 0702 01 3 02 20150 611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000 0702 01 3 03 20150 000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000 0702 01 3 03 20150 600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000 0702 01 3 03 20150 610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48 000,00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000 0702 01 3 03 20150 611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51 038 819,04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48 330 335,12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2 708 483,92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51048D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000 0703 01 1 03 71080 000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417 314,18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337 043,00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80 271,18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000 0703 01 1 03 71080 600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417 314,18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337 043,00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80 271,18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000 0703 01 1 03 71080 610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417 314,18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337 043,00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80 271,18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000 0703 01 1 03 71080 611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417 314,18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337 043,00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80 271,18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дополнительного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20 184 532,74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18 624 229,86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1 560 302,88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20 184 532,74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18 624 229,86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1 560 302,88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20 184 532,74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18 624 229,86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1 560 302,88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20 184 532,74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18 624 229,86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1 560 302,88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местного бюджета,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направленных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 оплату труда и 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28 800 122,43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27 784 939,09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1 015 183,34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28 800 122,43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27 784 939,09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1 015 183,34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28 800 122,43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27 784 939,09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1 015 183,34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1 03 В1100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28 800 122,43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27 784 939,09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1 015 183,34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584 987,58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532 261,06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52 726,52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584 987,58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532 261,06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52 726,52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584 987,58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532 261,06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52 726,52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584 987,58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532 261,06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52 726,52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000 0703 01 3 02 20150 000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000 0703 01 3 02 20150 600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000 0703 01 3 02 20150 610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000 0703 01 3 02 20150 611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Техническая безопасность образовательных организаций и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000 0703 01 3 03 20150 000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000 0703 01 3 03 20150 600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000 0703 01 3 03 20150 610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000 0703 01 3 03 20150 611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местного бюджета, направляемых на реализацию мероприятий государственной программы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13 1 01 L0270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13 1 01 L0270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13 1 01 L0270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0703 13 1 01 L0270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1 022 842,11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1 722 779,05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501 089,78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1 221 689,27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  <w:r w:rsidR="00472F47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000 0707 01 2 01 71070 000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000 0707 01 2 01 71070 600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000 0707 01 2 01 71070 610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000 0707 01 2 01 71070 611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825 704,00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  <w:r w:rsidR="00472F47"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S1070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S1070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S1070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2 01 S1070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183 639,34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Развитие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000 0707 01 4 05 20320 600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000 0707 01 4 05 20320 610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000 0707 01 4 05 20320 611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85 000,00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мероприятий по трудоустройству несовершеннолетних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542 035,71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481 089,78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60 945,93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202 431,58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141 485,65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60 945,93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202 431,58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141 485,65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60 945,93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155 477,40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116 570,22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38 907,18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46 954,18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24 915,43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22 038,75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000 0707 01 4 05 20800 611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339 604,13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3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Иные межбюджетные трансферты из областного бюджета бюджетам муниципальных образований на финансовое обеспечение дополнительных мер поддержки в условиях негативного влияния на экономику распространения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коронавирусной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инфекции (за счет средств резервного фонда Правительства Мурманской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66 400,00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50 998,47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50 998,47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0707 01 4 К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77140 119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15 401,53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15 401,53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19 086 775,22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18 570 436,77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516 338,45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Повышение качества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000 0709 01 1 07 29990 000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000 0709 01 1 07 29990 200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000 0709 01 1 07 29990 240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000 0709 01 1 07 29990 244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на осуществление функций и полномочий учредителя муниципальных подведомственных организаций и учреждений, функций главного распорядителя и получателя средств муниципального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2 349 113,91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1 947 285,11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401 828,80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1 974 963,91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1 683 073,76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291 890,15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1 974 963,91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1 683 073,76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291 890,15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1 441 546,79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1 441 546,55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49 900,00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483 517,12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241 527,21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241 989,91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374 150,00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264 211,35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109 938,65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374 150,00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264 211,35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109 938,65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132 494,00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73 598,40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58 895,60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10 У0050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241 656,00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190 612,95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51 043,05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содержание учебно-методических кабинетов, централизованных бухгалтерий, групп хозяйственного обслуживания, учебных фильмотек, межшкольных учебно-производственных комбинатов, логопедических пунктов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16 727 661,31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16 613 151,66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114 509,65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10 449 136,36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10 449 136,36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10 449 136,36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10 449 136,36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8 175 353,84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8 175 353,84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18 274,52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18 274,52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2 255 508,00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2 255 508,00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2 980 246,35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2 980 246,35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2 980 246,35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2 980 246,35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253 211,63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253 211,63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2 727 034,72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2 727 034,72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3 051 812,47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2 937 302,82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114 509,65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3 051 812,47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2 937 302,82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114 509,65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3 051 812,47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2 937 302,82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114 509,65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246 466,13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246 466,13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246 466,13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246 466,13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233 086,00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233 086,00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0709 01 1 12 Ц0050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10 856,13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10 856,13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44 524 999,12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38 307 453,60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6 217 545,52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44 524 999,12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38 307 453,60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6 217 545,52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000 0801 01 1 09 71100 000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000 0801 01 1 09 71100 600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000 0801 01 1 09 71100 610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000 0801 01 1 09 71100 611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11 787 422,00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местного бюджета в целях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софинансирования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S1100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620 390,63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606 994,18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13 396,45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S1100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620 390,63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606 994,18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13 396,45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S1100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620 390,63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606 994,18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13 396,45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S1100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620 390,63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606 994,18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13 396,45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Средства местного бюджета, превышающие размер расходного обязательства муниципального образования, в целях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софинансирования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которого предоставляется субсидия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Р1100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9 047 899,98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8 831 686,90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216 213,08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Р1100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9 047 899,98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8 831 686,90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216 213,08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Р1100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9 047 899,98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8 831 686,90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216 213,08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09 Р1100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9 047 899,98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8 831 686,90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216 213,08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000 0801 01 1 15 71060 000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000 0801 01 1 15 71060 600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000 0801 01 1 15 71060 610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000 0801 01 1 15 71060 611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1 558 877,23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S1060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82 046,17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5 679,83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S1060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82 046,17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5 679,83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S1060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82 046,17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5 679,83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S1060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87 726,00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82 046,17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5 679,83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К0050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15 239 930,97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12 694 370,08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2 545 560,89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К0050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15 239 930,97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12 694 370,08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2 545 560,89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К0050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15 239 930,97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12 694 370,08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2 545 560,89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1 15 К0050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15 239 930,97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12 694 370,08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2 545 560,89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Проведение ремонтных работ помещений МБКУ "Центр культуры и библиотечного обслуживания"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3 436 695,27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000 0801 01 3 01 71060 611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2 263 304,73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Проведение ремонтных работ помещений МБКУ "Центр культуры и библиотечного обслуживания"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S1060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S1060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S1060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3 01 S1060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119 121,31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Сохранение историко-культурных объектов, расположенных на территории муниципального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образования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000 0801 01 4 01 20300 000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000 0801 01 4 01 20300 600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000 0801 01 4 01 20300 610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000 0801 01 4 01 20300 611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247 465,00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Развитие творческого потенциала и организация досуга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000 0801 01 4 03 20310 000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000 0801 01 4 03 20310 600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000 0801 01 4 03 20310 610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000 0801 01 4 03 20310 611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116 166,00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15 294 295,52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14 376 907,03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917 388,49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000 1001 13 2 01 13270 000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000 1001 13 2 01 13270 300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000 1001 13 2 01 13270 310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000 1001 13 2 01 13270 312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1 121 315,04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000 1003 00 0 00 00000 000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возмещение расходов по гарантированному перечню услуг по погребению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000 1003 13 2 01 75230 000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000 1003 13 2 01 75230 800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000 1003 13 2 01 75230 810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000 1003 13 2 01 75230 811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40 800,00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13 716 700,00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12 840 111,51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876 588,49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76 645,25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76 645,25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76 645,25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000 1004 01 1 13 75200 321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6 754,75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76 645,25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организацию представления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000 1004 01 1 13 75210 244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1 800,00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содержание ребенка в семье опекуна (попечителя)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7 899 040,69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7 913 500,00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7 899 040,69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3 903 191,87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3 903 191,87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3 903 191,87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3 903 191,87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4 010 308,13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3 995 848,82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000 1004 01 1 13 75340 323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4 010 308,13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3 995 848,82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14 459,31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Субвенция на реализацию Закона Мурманской области "О патронате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"в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части финансирования расходов по выплате денежного вознаграждения лицам, осуществляющим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постинтернатный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41 034,55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21 565,45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000 1004 01 1 13 75350 300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41 034,55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21 565,45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000 1004 01 1 13 75350 320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41 034,55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21 565,45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000 1004 01 1 13 75350 323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41 034,55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21 565,45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реализацию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928 841,87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15 158,13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905 224,45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905 224,45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905 224,45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905 224,45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697 366,01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697 366,01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207 858,44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207 858,44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38 775,55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23 617,42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15 158,13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38 775,55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23 617,42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15 158,13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36 163,67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23 617,42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12 546,25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000 1004 01 1 13 75520 244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2 611,88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2 611,88</w:t>
            </w:r>
          </w:p>
        </w:tc>
      </w:tr>
      <w:tr w:rsidR="00946B54" w:rsidRPr="00946B54" w:rsidTr="006859FC">
        <w:trPr>
          <w:trHeight w:val="15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затрат деятельности органов местного самоуправления и учреждений, находящихся в их ведении)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72 482,77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4 317,23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72 482,77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4 317,23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72 482,77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4 317,23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000 1004 01 1 14 75360 242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42 685,49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42 685,49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34 114,51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29 797,28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4 317,23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Субвенция на выплату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2 979 725,89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678 174,11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2 979 725,89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678 174,11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000 1004 01 1 14 75370 320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2 979 725,89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678 174,11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000 1004 01 1 14 75370 321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3 657 900,00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2 979 725,89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678 174,11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совершеннолетн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000 1004 12 1 01 75530 121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25 115,21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25 115,21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000 1004 12 1 01 75530 129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7 584,79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7 584,79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879 530,99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64 469,01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879 530,99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64 469,01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879 530,99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64 469,01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000 1004 12 1 01 75560 121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725 965,40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677 689,82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48 275,58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000 1004 12 1 01 75560 129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218 034,60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201 841,17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16 193,43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415 480,48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415 480,48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Оплата стоимости проезда и провоза багажа гражданам при переселении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города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000 1006 12 1 01 21260 000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000 1006 12 1 01 21260 300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000 1006 12 1 01 21260 360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405 480,48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государственной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000 1006 13 2 01 29990 000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000 1006 13 2 01 29990 600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000 1006 13 2 01 29990 610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000 1006 13 2 01 29990 611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5 811 523,86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5 743 224,53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68 299,33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2 811 523,86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2 743 224,53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68 299,33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Развитие физической культуры и спорта </w:t>
            </w:r>
            <w:proofErr w:type="gram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ЗАТО город Заозерск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000 1101 01 5 01 20200 000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000 1101 01 5 01 20200 600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000 1101 01 5 01 20200 610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000 1101 01 5 01 20200 611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112 160,00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Проведение спортивно-массовых и физкультурно-оздоровительных </w:t>
            </w: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000 1101 01 5 03 20200 000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000 1101 01 5 03 20200 600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000 1101 01 5 03 20200 610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000 1101 01 5 03 20200 611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11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 (за счет Резервного фонда Правительства Мурманской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000 1101 01 5 05 71080 000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168 310,71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161 117,57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7 193,14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000 1101 01 5 05 71080 600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168 310,71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161 117,57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7 193,14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000 1101 01 5 05 71080 610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168 310,71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161 117,57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7 193,14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000 1101 01 5 05 71080 611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168 310,71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161 117,57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7 193,14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Содержание спортивных сооружений и обеспечение свободного доступа на объекты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К0050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2 447 053,15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2 385 946,96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61 106,19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К0050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2 447 053,15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2 385 946,96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61 106,19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К0050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2 447 053,15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2 385 946,96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61 106,19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1101 01 5 05 К0050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2 447 053,15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2 385 946,96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61 106,19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000 1105 00 0 00 00000 000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000 1105 01 5 08 29990 000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000 1105 01 5 08 29990 400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000 1105 01 5 08 29990 410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000 1105 01 5 08 29990 414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000 1202 00 0 00 00000 000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91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000 1202 10 0 01 00050 000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000 1202 10 0 01 00050 600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000 1202 10 0 01 00050 610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69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000 1202 10 0 01 00050 611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3 314 180,00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000 1300 00 0 00 00000 000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6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000 1301 00 0 00 00000 000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000 1301 99 9 00 00010 000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000 1301 99 9 00 00010 700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000 1301 99 9 00 00010 730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14 039,00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46B54" w:rsidRPr="00946B54" w:rsidTr="006859FC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-19 703 879,69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-1 484 145,61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46B54" w:rsidRPr="00946B54" w:rsidRDefault="00946B54" w:rsidP="00946B5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46B5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</w:tbl>
    <w:p w:rsidR="00946B54" w:rsidRDefault="00946B54"/>
    <w:p w:rsidR="00946B54" w:rsidRDefault="00946B54"/>
    <w:p w:rsidR="00EE785B" w:rsidRDefault="00EE785B"/>
    <w:p w:rsidR="00EE785B" w:rsidRDefault="00EE785B"/>
    <w:p w:rsidR="00EE785B" w:rsidRDefault="00EE785B"/>
    <w:p w:rsidR="00EE785B" w:rsidRDefault="00EE785B"/>
    <w:p w:rsidR="00EE785B" w:rsidRDefault="00EE785B"/>
    <w:p w:rsidR="00EE785B" w:rsidRDefault="00EE785B"/>
    <w:p w:rsidR="00EE785B" w:rsidRDefault="00EE785B"/>
    <w:p w:rsidR="00EE785B" w:rsidRDefault="00EE785B"/>
    <w:p w:rsidR="00EE785B" w:rsidRDefault="00EE785B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6859FC" w:rsidRDefault="006859FC"/>
    <w:p w:rsidR="00EE785B" w:rsidRDefault="00EE785B"/>
    <w:p w:rsidR="00EE785B" w:rsidRDefault="00EE785B"/>
    <w:p w:rsidR="00EE785B" w:rsidRDefault="00EE785B"/>
    <w:tbl>
      <w:tblPr>
        <w:tblW w:w="0" w:type="auto"/>
        <w:tblInd w:w="108" w:type="dxa"/>
        <w:tblLayout w:type="fixed"/>
        <w:tblLook w:val="04A0"/>
      </w:tblPr>
      <w:tblGrid>
        <w:gridCol w:w="3686"/>
        <w:gridCol w:w="127"/>
        <w:gridCol w:w="440"/>
        <w:gridCol w:w="213"/>
        <w:gridCol w:w="1918"/>
        <w:gridCol w:w="279"/>
        <w:gridCol w:w="886"/>
        <w:gridCol w:w="531"/>
        <w:gridCol w:w="634"/>
        <w:gridCol w:w="784"/>
        <w:gridCol w:w="1496"/>
      </w:tblGrid>
      <w:tr w:rsidR="00296A46" w:rsidRPr="00296A46" w:rsidTr="00296A46">
        <w:trPr>
          <w:trHeight w:val="300"/>
        </w:trPr>
        <w:tc>
          <w:tcPr>
            <w:tcW w:w="3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               Форма 0503117  с.3</w:t>
            </w:r>
          </w:p>
        </w:tc>
      </w:tr>
      <w:tr w:rsidR="00296A46" w:rsidRPr="00296A46" w:rsidTr="00296A46">
        <w:trPr>
          <w:trHeight w:val="282"/>
        </w:trPr>
        <w:tc>
          <w:tcPr>
            <w:tcW w:w="109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        3. Источники финансирования дефицита бюджета</w:t>
            </w: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70"/>
        </w:trPr>
        <w:tc>
          <w:tcPr>
            <w:tcW w:w="36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41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96A46" w:rsidRPr="00296A46" w:rsidTr="003E2F2F">
        <w:trPr>
          <w:trHeight w:val="225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96A46" w:rsidRPr="00296A46" w:rsidTr="003E2F2F">
        <w:trPr>
          <w:trHeight w:val="210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96A46" w:rsidRPr="00296A46" w:rsidTr="003E2F2F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19 703 879,69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1 484 145,61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18 219 734,08</w:t>
            </w: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000 01 03 00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000 01 03 01 00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Получение бюджетных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000 01 03 01 00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0000 700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Получение кредитов из других бюджетов бюджетной системы Российской Федерации бюджетами городских округов в валюте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000 01 03 01 00 04 0000 710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2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96A46" w:rsidRPr="00296A46" w:rsidTr="003E2F2F">
        <w:trPr>
          <w:trHeight w:val="25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8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11 203 879,69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-7 015 854,39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18 219 734,08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11 203 879,69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-7 015 854,39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18 219 734,08</w:t>
            </w:r>
          </w:p>
        </w:tc>
      </w:tr>
      <w:tr w:rsidR="00296A46" w:rsidRPr="00296A46" w:rsidTr="003E2F2F">
        <w:trPr>
          <w:trHeight w:val="2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-761 061 882,86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-914 071 399,76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-761 061 882,86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-914 071 399,76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-761 061 882,86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-914 071 399,76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-761 061 882,86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-914 071 399,76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городских округов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000 01 05 02 01 04 0000 510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-761 061 882,86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-914 071 399,76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2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772 265 762,55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907 055 545,37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772 265 762,55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907 055 545,37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772 265 762,55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907 055 545,37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772 265 762,55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907 055 545,37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городских округов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000 01 05 02 01 04 0000 610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772 265 762,55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907 055 545,37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96A46" w:rsidRPr="00296A46" w:rsidTr="003E2F2F">
        <w:trPr>
          <w:trHeight w:val="2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2800350</wp:posOffset>
                  </wp:positionH>
                  <wp:positionV relativeFrom="paragraph">
                    <wp:posOffset>123825</wp:posOffset>
                  </wp:positionV>
                  <wp:extent cx="2647950" cy="800100"/>
                  <wp:effectExtent l="0" t="0" r="0" b="635"/>
                  <wp:wrapNone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2800350</wp:posOffset>
                  </wp:positionH>
                  <wp:positionV relativeFrom="paragraph">
                    <wp:posOffset>942975</wp:posOffset>
                  </wp:positionV>
                  <wp:extent cx="2647950" cy="800100"/>
                  <wp:effectExtent l="0" t="0" r="0" b="635"/>
                  <wp:wrapNone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2800350</wp:posOffset>
                  </wp:positionH>
                  <wp:positionV relativeFrom="paragraph">
                    <wp:posOffset>1666875</wp:posOffset>
                  </wp:positionV>
                  <wp:extent cx="2647950" cy="800100"/>
                  <wp:effectExtent l="0" t="0" r="0" b="635"/>
                  <wp:wrapNone/>
                  <wp:docPr id="4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20"/>
            </w:tblGrid>
            <w:tr w:rsidR="00296A46" w:rsidRPr="00296A46" w:rsidTr="00296A46">
              <w:trPr>
                <w:trHeight w:val="210"/>
                <w:tblCellSpacing w:w="0" w:type="dxa"/>
              </w:trPr>
              <w:tc>
                <w:tcPr>
                  <w:tcW w:w="4420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A46" w:rsidRPr="00296A46" w:rsidRDefault="00296A46" w:rsidP="00296A46">
                  <w:pPr>
                    <w:spacing w:after="0" w:line="240" w:lineRule="auto"/>
                    <w:rPr>
                      <w:rFonts w:ascii="Arial CYR" w:eastAsia="Times New Roman" w:hAnsi="Arial CYR" w:cs="Arial CYR"/>
                      <w:color w:val="000000"/>
                      <w:sz w:val="20"/>
                      <w:szCs w:val="20"/>
                      <w:lang w:eastAsia="ru-RU"/>
                    </w:rPr>
                  </w:pPr>
                  <w:r w:rsidRPr="00296A46">
                    <w:rPr>
                      <w:rFonts w:ascii="Arial CYR" w:eastAsia="Times New Roman" w:hAnsi="Arial CYR" w:cs="Arial CYR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40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Водонаева Елена Владимировна 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19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19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Руководитель финансов</w:t>
            </w:r>
            <w:proofErr w:type="gramStart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о-</w:t>
            </w:r>
            <w:proofErr w:type="gramEnd"/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экономической службы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Водонаева Елена Владимировна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2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2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2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2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34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296A46" w:rsidRPr="00296A46" w:rsidTr="003E2F2F">
        <w:trPr>
          <w:trHeight w:val="34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Главный бухгалтер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Кобялко Галина Петровна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296A46" w:rsidRPr="00296A46" w:rsidTr="003E2F2F">
        <w:trPr>
          <w:trHeight w:val="2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96A4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296A46" w:rsidRPr="00296A46" w:rsidTr="003E2F2F">
        <w:trPr>
          <w:trHeight w:val="34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96A46" w:rsidRPr="00296A46" w:rsidTr="003E2F2F">
        <w:trPr>
          <w:trHeight w:val="259"/>
        </w:trPr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96A46" w:rsidRPr="00296A46" w:rsidTr="00296A46">
        <w:trPr>
          <w:trHeight w:val="769"/>
        </w:trPr>
        <w:tc>
          <w:tcPr>
            <w:tcW w:w="109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Документ подписан электронной подписью. Дата представления 10.02.2021</w:t>
            </w: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br/>
              <w:t>Главный бухгалте</w:t>
            </w:r>
            <w:proofErr w:type="gramStart"/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р(</w:t>
            </w:r>
            <w:proofErr w:type="gramEnd"/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Кобялко Галина Петровна),Руководитель финансово-экономической службы(Водонаева Елена Владимировна),Руководитель(Водонаева Елена Владимировна)</w:t>
            </w:r>
          </w:p>
        </w:tc>
      </w:tr>
      <w:tr w:rsidR="00296A46" w:rsidRPr="00296A46" w:rsidTr="00296A46">
        <w:trPr>
          <w:trHeight w:val="259"/>
        </w:trPr>
        <w:tc>
          <w:tcPr>
            <w:tcW w:w="38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A46" w:rsidRPr="00296A46" w:rsidRDefault="00296A46" w:rsidP="00296A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96A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EE785B" w:rsidRDefault="00EE785B"/>
    <w:sectPr w:rsidR="00EE785B" w:rsidSect="00E242D4">
      <w:pgSz w:w="11906" w:h="16838"/>
      <w:pgMar w:top="1134" w:right="34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42D4"/>
    <w:rsid w:val="000B7DF9"/>
    <w:rsid w:val="00296A46"/>
    <w:rsid w:val="003E2F2F"/>
    <w:rsid w:val="0042637C"/>
    <w:rsid w:val="00472F47"/>
    <w:rsid w:val="0051048D"/>
    <w:rsid w:val="006859FC"/>
    <w:rsid w:val="00946B54"/>
    <w:rsid w:val="009B6E13"/>
    <w:rsid w:val="00A75C42"/>
    <w:rsid w:val="00BA2976"/>
    <w:rsid w:val="00E242D4"/>
    <w:rsid w:val="00EE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49</Pages>
  <Words>25758</Words>
  <Characters>146827</Characters>
  <Application>Microsoft Office Word</Application>
  <DocSecurity>0</DocSecurity>
  <Lines>1223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fbo-kobyalko</dc:creator>
  <cp:keywords/>
  <dc:description/>
  <cp:lastModifiedBy>fbo-kobyalko</cp:lastModifiedBy>
  <cp:revision>8</cp:revision>
  <cp:lastPrinted>2021-04-07T11:49:00Z</cp:lastPrinted>
  <dcterms:created xsi:type="dcterms:W3CDTF">2021-03-30T12:56:00Z</dcterms:created>
  <dcterms:modified xsi:type="dcterms:W3CDTF">2021-04-07T12:17:00Z</dcterms:modified>
</cp:coreProperties>
</file>