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89" w:type="dxa"/>
        <w:tblInd w:w="97" w:type="dxa"/>
        <w:tblLook w:val="04A0"/>
      </w:tblPr>
      <w:tblGrid>
        <w:gridCol w:w="442"/>
        <w:gridCol w:w="1743"/>
        <w:gridCol w:w="1636"/>
        <w:gridCol w:w="1521"/>
        <w:gridCol w:w="1496"/>
        <w:gridCol w:w="870"/>
        <w:gridCol w:w="1237"/>
        <w:gridCol w:w="1504"/>
        <w:gridCol w:w="865"/>
        <w:gridCol w:w="1268"/>
        <w:gridCol w:w="870"/>
        <w:gridCol w:w="1237"/>
      </w:tblGrid>
      <w:tr w:rsidR="006D1C44" w:rsidRPr="006D1C44" w:rsidTr="007446C9">
        <w:trPr>
          <w:trHeight w:val="312"/>
        </w:trPr>
        <w:tc>
          <w:tcPr>
            <w:tcW w:w="146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 доходах, об имуществе и обязательствах имущественного характера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 2020 год</w:t>
            </w:r>
          </w:p>
        </w:tc>
      </w:tr>
      <w:tr w:rsidR="006D1C44" w:rsidRPr="006D1C44" w:rsidTr="007446C9">
        <w:trPr>
          <w:trHeight w:val="360"/>
        </w:trPr>
        <w:tc>
          <w:tcPr>
            <w:tcW w:w="146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6C9" w:rsidRDefault="006D1C44" w:rsidP="0030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</w:t>
            </w:r>
            <w:r w:rsidR="003031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иципальных служащих Управления муниципального имущества и </w:t>
            </w:r>
          </w:p>
          <w:p w:rsidR="006D1C44" w:rsidRPr="006D1C44" w:rsidRDefault="003031C8" w:rsidP="000C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жилищно-коммунального хозяйства</w:t>
            </w:r>
            <w:r w:rsidR="006D1C44"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членов их семей</w:t>
            </w:r>
            <w:r w:rsidR="007446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6D1C44" w:rsidRPr="006D1C44" w:rsidTr="007446C9">
        <w:trPr>
          <w:trHeight w:val="15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D1C44" w:rsidRPr="006D1C44" w:rsidTr="007446C9">
        <w:trPr>
          <w:trHeight w:val="765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Ф.И.О.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служащего, представившего сведения, степень родства членов семьи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Замещаемая должность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муниципальной службы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за 2020 год (руб.)</w:t>
            </w:r>
          </w:p>
        </w:tc>
        <w:tc>
          <w:tcPr>
            <w:tcW w:w="5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6D1C44" w:rsidRPr="006D1C44" w:rsidTr="007446C9">
        <w:trPr>
          <w:trHeight w:val="288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Транспортные средства</w:t>
            </w:r>
          </w:p>
        </w:tc>
        <w:tc>
          <w:tcPr>
            <w:tcW w:w="12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6D1C44" w:rsidRPr="006D1C44" w:rsidTr="007446C9">
        <w:trPr>
          <w:trHeight w:val="705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2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C6A62" w:rsidRPr="006D1C44" w:rsidTr="00FA4924">
        <w:trPr>
          <w:trHeight w:val="79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7446C9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Стромило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Николаевна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Начальник </w:t>
            </w: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МИ и ЖКХ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1920533,00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Грета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0C6A62" w:rsidRPr="006D1C44" w:rsidTr="000C6A62">
        <w:trPr>
          <w:trHeight w:val="795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7446C9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5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1114837,00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земельный участок (</w:t>
            </w:r>
            <w:proofErr w:type="gramStart"/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 xml:space="preserve">   600,0   </w:t>
            </w:r>
          </w:p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1043F0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Хонда СРВ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1043F0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6D1C44" w:rsidRDefault="000C6A62" w:rsidP="00744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6D1C44" w:rsidRDefault="000C6A62" w:rsidP="007446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C6A62" w:rsidRPr="006D1C44" w:rsidTr="000C6A62">
        <w:trPr>
          <w:trHeight w:val="795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7446C9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8F05B7" w:rsidRDefault="000C6A62" w:rsidP="001043F0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8F05B7" w:rsidRDefault="000C6A62" w:rsidP="001043F0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8F05B7" w:rsidRDefault="000C6A62" w:rsidP="001043F0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6A62" w:rsidRPr="006D1C44" w:rsidTr="000C6A62">
        <w:trPr>
          <w:trHeight w:val="795"/>
        </w:trPr>
        <w:tc>
          <w:tcPr>
            <w:tcW w:w="44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7446C9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гараж (</w:t>
            </w:r>
            <w:proofErr w:type="gramStart"/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7446C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8F05B7" w:rsidRDefault="000C6A62" w:rsidP="001043F0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86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8F05B7" w:rsidRDefault="000C6A62" w:rsidP="001043F0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8F05B7" w:rsidRDefault="000C6A62" w:rsidP="001043F0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46C9" w:rsidRPr="006D1C44" w:rsidTr="000C6A62">
        <w:trPr>
          <w:trHeight w:val="795"/>
        </w:trPr>
        <w:tc>
          <w:tcPr>
            <w:tcW w:w="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7446C9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Сахно Лидия Алексеевна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Заведующий сектором по архитектуре и градостроительству Управления МИ и ЖКХ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1022816,19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7446C9" w:rsidRPr="006D1C44" w:rsidTr="000C6A62">
        <w:trPr>
          <w:trHeight w:val="750"/>
        </w:trPr>
        <w:tc>
          <w:tcPr>
            <w:tcW w:w="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7446C9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46C9" w:rsidRPr="006D1C44" w:rsidTr="000C6A62">
        <w:trPr>
          <w:trHeight w:val="750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46C9" w:rsidRPr="007446C9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446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Парфенюк</w:t>
            </w:r>
            <w:proofErr w:type="spell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Виктория Георгиевна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Заместитель начальника Управления МИ и ЖКХ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1524166,49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7446C9" w:rsidRPr="006D1C44" w:rsidTr="000C6A62">
        <w:trPr>
          <w:trHeight w:val="126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446C9" w:rsidRPr="007446C9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46C9" w:rsidRPr="006D1C44" w:rsidRDefault="007446C9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0C6A62" w:rsidRPr="006D1C44" w:rsidTr="008E1115">
        <w:trPr>
          <w:trHeight w:val="1275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7446C9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  <w:p w:rsidR="000C6A62" w:rsidRPr="007446C9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Зайцева Надежда Леонидовна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Ведущий специалист-землеустроитель Управления МИ и ЖКХ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585 187,84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(общая совместная, 1/2 доли)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0C6A62" w:rsidRPr="006D1C44" w:rsidTr="008E1115">
        <w:trPr>
          <w:trHeight w:val="750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567 523,68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47,2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C6A62" w:rsidRPr="006D1C44" w:rsidTr="008E1115">
        <w:trPr>
          <w:trHeight w:val="795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 (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Шевроле</w:t>
            </w:r>
            <w:proofErr w:type="spell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Авео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C6A62" w:rsidRPr="006D1C44" w:rsidTr="008E1115">
        <w:trPr>
          <w:trHeight w:val="528"/>
        </w:trPr>
        <w:tc>
          <w:tcPr>
            <w:tcW w:w="44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A62" w:rsidRPr="006D1C44" w:rsidRDefault="000C6A62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10D98" w:rsidRDefault="00610D98"/>
    <w:sectPr w:rsidR="00610D98" w:rsidSect="006D1C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1C44"/>
    <w:rsid w:val="000C6A62"/>
    <w:rsid w:val="001458DF"/>
    <w:rsid w:val="003031C8"/>
    <w:rsid w:val="004121A7"/>
    <w:rsid w:val="005307C3"/>
    <w:rsid w:val="00610D98"/>
    <w:rsid w:val="006D1C44"/>
    <w:rsid w:val="007446C9"/>
    <w:rsid w:val="00E13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org-kabina</dc:creator>
  <cp:lastModifiedBy>org-kabina</cp:lastModifiedBy>
  <cp:revision>8</cp:revision>
  <dcterms:created xsi:type="dcterms:W3CDTF">2021-04-22T09:31:00Z</dcterms:created>
  <dcterms:modified xsi:type="dcterms:W3CDTF">2021-04-30T07:51:00Z</dcterms:modified>
</cp:coreProperties>
</file>