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88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32"/>
        <w:gridCol w:w="1694"/>
        <w:gridCol w:w="733"/>
        <w:gridCol w:w="792"/>
        <w:gridCol w:w="955"/>
        <w:gridCol w:w="804"/>
        <w:gridCol w:w="881"/>
        <w:gridCol w:w="797"/>
      </w:tblGrid>
      <w:tr w:rsidR="00BE650D" w14:paraId="4ED0DDE7" w14:textId="77777777" w:rsidTr="00F670BD">
        <w:trPr>
          <w:trHeight w:val="168"/>
        </w:trPr>
        <w:tc>
          <w:tcPr>
            <w:tcW w:w="3132" w:type="dxa"/>
            <w:tcBorders>
              <w:top w:val="nil"/>
              <w:left w:val="nil"/>
              <w:bottom w:val="nil"/>
              <w:right w:val="nil"/>
            </w:tcBorders>
          </w:tcPr>
          <w:p w14:paraId="79AD655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14:paraId="0C1556D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14:paraId="29B1D57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</w:tcPr>
          <w:p w14:paraId="2657222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</w:tcPr>
          <w:p w14:paraId="77C5150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14:paraId="5EC524A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1C1CF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Форма 2-П_муниц</w:t>
            </w:r>
          </w:p>
        </w:tc>
      </w:tr>
      <w:tr w:rsidR="00BE650D" w14:paraId="65E8602B" w14:textId="77777777" w:rsidTr="00F670BD">
        <w:trPr>
          <w:trHeight w:val="168"/>
        </w:trPr>
        <w:tc>
          <w:tcPr>
            <w:tcW w:w="3132" w:type="dxa"/>
            <w:tcBorders>
              <w:top w:val="nil"/>
              <w:left w:val="nil"/>
              <w:bottom w:val="nil"/>
              <w:right w:val="nil"/>
            </w:tcBorders>
          </w:tcPr>
          <w:p w14:paraId="3DDDBFB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14:paraId="7F1065F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14:paraId="332454B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</w:tcPr>
          <w:p w14:paraId="13D32CA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</w:tcPr>
          <w:p w14:paraId="2763D3C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14:paraId="3BC0A1C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</w:tcPr>
          <w:p w14:paraId="680C493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</w:tcPr>
          <w:p w14:paraId="3A623DC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E650D" w14:paraId="0EF10A72" w14:textId="77777777" w:rsidTr="00F670BD">
        <w:trPr>
          <w:trHeight w:val="355"/>
        </w:trPr>
        <w:tc>
          <w:tcPr>
            <w:tcW w:w="978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1EBE34E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Основные показатели, представляемые для разработки прогноза социально-экономического развития муниципальных образований Мурманской области на 2020 год и на период до 2024 года</w:t>
            </w:r>
          </w:p>
        </w:tc>
      </w:tr>
      <w:tr w:rsidR="00BE650D" w14:paraId="022AFBAE" w14:textId="77777777" w:rsidTr="00F670BD">
        <w:trPr>
          <w:trHeight w:val="178"/>
        </w:trPr>
        <w:tc>
          <w:tcPr>
            <w:tcW w:w="3132" w:type="dxa"/>
            <w:tcBorders>
              <w:top w:val="nil"/>
              <w:left w:val="nil"/>
              <w:bottom w:val="nil"/>
              <w:right w:val="nil"/>
            </w:tcBorders>
          </w:tcPr>
          <w:p w14:paraId="502A7D79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14:paraId="091C5E6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14:paraId="205F62C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</w:tcPr>
          <w:p w14:paraId="065D245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</w:tcPr>
          <w:p w14:paraId="3E47F25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14:paraId="69292AE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</w:tcPr>
          <w:p w14:paraId="6B5EDED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</w:tcPr>
          <w:p w14:paraId="3196D30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E650D" w14:paraId="01ADFBA9" w14:textId="77777777" w:rsidTr="00F670BD">
        <w:trPr>
          <w:trHeight w:val="206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605FBE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6E9DC7E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3609CFF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факт</w:t>
            </w: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317D013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3A5635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оценка</w:t>
            </w:r>
          </w:p>
        </w:tc>
        <w:tc>
          <w:tcPr>
            <w:tcW w:w="247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696C91C" w14:textId="399C594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прогноз</w:t>
            </w:r>
          </w:p>
        </w:tc>
      </w:tr>
      <w:tr w:rsidR="00BE650D" w14:paraId="0720FBBB" w14:textId="77777777" w:rsidTr="00F670BD">
        <w:trPr>
          <w:trHeight w:val="463"/>
        </w:trPr>
        <w:tc>
          <w:tcPr>
            <w:tcW w:w="31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A9C36A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5E83C6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5961B5D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48ABF4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9D9F79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9FC370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88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BD87D0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2022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B4091A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2023</w:t>
            </w:r>
          </w:p>
        </w:tc>
      </w:tr>
      <w:tr w:rsidR="00BE650D" w14:paraId="311A8C7B" w14:textId="77777777" w:rsidTr="00F670BD">
        <w:trPr>
          <w:trHeight w:val="206"/>
        </w:trPr>
        <w:tc>
          <w:tcPr>
            <w:tcW w:w="31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765E7A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Показатели</w:t>
            </w:r>
          </w:p>
        </w:tc>
        <w:tc>
          <w:tcPr>
            <w:tcW w:w="16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B75171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046969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4CABA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60E1B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C09D2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5988F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E7E3C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F670BD" w14:paraId="0BE0B0B5" w14:textId="77777777" w:rsidTr="00F670BD">
        <w:trPr>
          <w:trHeight w:val="197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</w:tcPr>
          <w:p w14:paraId="628C2B30" w14:textId="77777777" w:rsidR="00F670BD" w:rsidRDefault="00F670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1. Демографические показатели</w:t>
            </w:r>
          </w:p>
        </w:tc>
        <w:tc>
          <w:tcPr>
            <w:tcW w:w="6656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6600" w:fill="auto"/>
          </w:tcPr>
          <w:p w14:paraId="0027A48F" w14:textId="308BCF27" w:rsidR="00F670BD" w:rsidRPr="00F670BD" w:rsidRDefault="00F670BD" w:rsidP="00F670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Гриф ДСП</w:t>
            </w:r>
          </w:p>
        </w:tc>
      </w:tr>
      <w:tr w:rsidR="00BE650D" w14:paraId="1A1F4483" w14:textId="77777777" w:rsidTr="00F670BD">
        <w:trPr>
          <w:trHeight w:val="182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5E7D06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Численность населения (среднегодовая) -всего</w:t>
            </w:r>
          </w:p>
        </w:tc>
        <w:tc>
          <w:tcPr>
            <w:tcW w:w="169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14:paraId="693377B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тыс.человек</w:t>
            </w:r>
            <w:proofErr w:type="spellEnd"/>
            <w:proofErr w:type="gramEnd"/>
          </w:p>
        </w:tc>
        <w:tc>
          <w:tcPr>
            <w:tcW w:w="73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14:paraId="7684BD1C" w14:textId="1E25F99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14:paraId="5D57D142" w14:textId="1BB2319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5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14:paraId="0D03B502" w14:textId="4A8998A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14:paraId="6243D402" w14:textId="44AA0B8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14:paraId="5F29391A" w14:textId="7F06D86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14:paraId="4B807542" w14:textId="5E9B187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7AA7CCDB" w14:textId="77777777" w:rsidTr="00F670BD">
        <w:trPr>
          <w:trHeight w:val="204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941FC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9939BA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% к предыдущему году</w:t>
            </w:r>
          </w:p>
        </w:tc>
        <w:tc>
          <w:tcPr>
            <w:tcW w:w="73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EC78D18" w14:textId="619F974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87C9E5F" w14:textId="77D280AE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FD47562" w14:textId="3369AB0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4A80665" w14:textId="1250737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D0A29B5" w14:textId="1FD03A11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9EED681" w14:textId="31E45651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572DD6CF" w14:textId="77777777" w:rsidTr="00F670BD">
        <w:trPr>
          <w:trHeight w:val="204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6ADE0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в том числе: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FF" w:fill="auto"/>
          </w:tcPr>
          <w:p w14:paraId="28D47EB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7B0F34C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1169D7B9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248584B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31401B6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0368BCA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641A11E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E650D" w14:paraId="429A84FA" w14:textId="77777777" w:rsidTr="00F670BD">
        <w:trPr>
          <w:trHeight w:val="252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96A1C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городского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1C8722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тыс.человек</w:t>
            </w:r>
            <w:proofErr w:type="spellEnd"/>
            <w:proofErr w:type="gramEnd"/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1D04AD7" w14:textId="32DDD89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ED3D992" w14:textId="45CBB4A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04E8A1C" w14:textId="76235DA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015265F" w14:textId="7B9AA11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66DC7F3" w14:textId="405AEF4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C9CB362" w14:textId="427C948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3D97BF44" w14:textId="77777777" w:rsidTr="00F670BD">
        <w:trPr>
          <w:trHeight w:val="173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EC448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F0D195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% к предыдущему году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49166C9" w14:textId="16055A6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920FA80" w14:textId="0294802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136ACEF" w14:textId="4DDF177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9951BA6" w14:textId="7BECFE2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8528C70" w14:textId="39D6AE6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1E29C6D" w14:textId="03CBBB2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7AFAB43C" w14:textId="77777777" w:rsidTr="00F670BD">
        <w:trPr>
          <w:trHeight w:val="211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9159F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сельского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03600E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тыс.человек</w:t>
            </w:r>
            <w:proofErr w:type="spellEnd"/>
            <w:proofErr w:type="gramEnd"/>
          </w:p>
        </w:tc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FF" w:fill="auto"/>
          </w:tcPr>
          <w:p w14:paraId="72CE388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6C5C3DD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29BDE31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74BD857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25B5916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4197E36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1AD2D162" w14:textId="77777777" w:rsidTr="00F670BD">
        <w:trPr>
          <w:trHeight w:val="204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E1643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7CFA7D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% к предыдущему году</w:t>
            </w:r>
          </w:p>
        </w:tc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FF" w:fill="auto"/>
          </w:tcPr>
          <w:p w14:paraId="6467C78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7C5ED57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5D2F47D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79E4ADD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54EE190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4D42E83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41DDBABD" w14:textId="77777777" w:rsidTr="00F670BD">
        <w:trPr>
          <w:trHeight w:val="228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B762D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Общий коэффициент рождаемости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A56809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человек на 1000 населения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390993E" w14:textId="122037C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D53BEAE" w14:textId="7419856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0C70D46" w14:textId="560760C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F551E35" w14:textId="181E1B3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F74A0AE" w14:textId="7D93548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84533B6" w14:textId="6669A2B1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5980EFF7" w14:textId="77777777" w:rsidTr="00F670BD">
        <w:trPr>
          <w:trHeight w:val="197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51B48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Общий коэффициент смертности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387B75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человек на 1000 населения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8929BFE" w14:textId="3F50C04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B772901" w14:textId="730C70D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56CDB03" w14:textId="2C667E6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C1ADF27" w14:textId="2095C2F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DEFA592" w14:textId="3CF1BAB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DAFBA09" w14:textId="7907D7E1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17B4F915" w14:textId="77777777" w:rsidTr="00F670BD">
        <w:trPr>
          <w:trHeight w:val="197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82CAF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Коэффициент естественного прироста (убыли)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EB0753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человек на 1000 населения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28C9305" w14:textId="65A2AF9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5F105D4" w14:textId="353C4EA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A7955C8" w14:textId="13AED55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BDCA33D" w14:textId="5697AC0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A6F1CE0" w14:textId="72DAFFE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3B37C52" w14:textId="17ECCF5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7A7BB430" w14:textId="77777777" w:rsidTr="00F670BD">
        <w:trPr>
          <w:trHeight w:val="403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C4635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Коэффициент миграционного прироста (убыли)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D22AEE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человек на 1000 населения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69BDE21" w14:textId="417AF4B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4A58382" w14:textId="28723C2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CB3052B" w14:textId="7640A12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ADA0E86" w14:textId="63CE23C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A6C0498" w14:textId="35E9C24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CF913DB" w14:textId="2D3719E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4B5AD390" w14:textId="77777777" w:rsidTr="00F670BD">
        <w:trPr>
          <w:trHeight w:val="269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</w:tcPr>
          <w:p w14:paraId="76BC8A8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2. Производство товаров и услуг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6600" w:fill="auto"/>
          </w:tcPr>
          <w:p w14:paraId="3A1C1977" w14:textId="1F074F44" w:rsidR="00BE650D" w:rsidRDefault="00F67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Гриф ДСП</w:t>
            </w:r>
          </w:p>
        </w:tc>
        <w:tc>
          <w:tcPr>
            <w:tcW w:w="73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6309C6C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091B338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7395AD1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501D674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130EE8A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3E011A4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650D" w14:paraId="0BAF0523" w14:textId="77777777" w:rsidTr="00F670BD">
        <w:trPr>
          <w:trHeight w:val="206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73221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2.1 Промышленное производство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39F0947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D7C82A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CAD305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6B23394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158B52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3297B2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6966113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E650D" w14:paraId="6FB326EB" w14:textId="77777777" w:rsidTr="00F670BD">
        <w:trPr>
          <w:trHeight w:val="1226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464C2E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 Объем отгруженных товаров собственного производства, выполненных работ и услуг собственными силами, по видам деятельности, относящимся к промышленному производству по крупным и средним предприятиям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89580F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A8253C8" w14:textId="3699EB1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4D512BF" w14:textId="106610A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D3D033B" w14:textId="527C94D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8B199BD" w14:textId="2BD982D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063E76A" w14:textId="0F36294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3B19BCF" w14:textId="250A178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652B1121" w14:textId="77777777" w:rsidTr="00F670BD">
        <w:trPr>
          <w:trHeight w:val="221"/>
        </w:trPr>
        <w:tc>
          <w:tcPr>
            <w:tcW w:w="31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14:paraId="46E8F39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Темп роста промышленного производства 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solid" w:color="FFFFFF" w:fill="auto"/>
          </w:tcPr>
          <w:p w14:paraId="71D5C92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% к предыдущему году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solid" w:color="FFFFFF" w:fill="auto"/>
          </w:tcPr>
          <w:p w14:paraId="31940E68" w14:textId="252BDDB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solid" w:color="FFFFFF" w:fill="auto"/>
          </w:tcPr>
          <w:p w14:paraId="17F968DA" w14:textId="6A003631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solid" w:color="FFFFFF" w:fill="auto"/>
          </w:tcPr>
          <w:p w14:paraId="56382818" w14:textId="4A63996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solid" w:color="FFFFFF" w:fill="auto"/>
          </w:tcPr>
          <w:p w14:paraId="436703B3" w14:textId="1F563CB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solid" w:color="FFFFFF" w:fill="auto"/>
          </w:tcPr>
          <w:p w14:paraId="6205C1D7" w14:textId="41E59371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solid" w:color="FFFFFF" w:fill="auto"/>
          </w:tcPr>
          <w:p w14:paraId="11EA50D1" w14:textId="49DD17C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56E75711" w14:textId="77777777" w:rsidTr="00F670BD">
        <w:trPr>
          <w:trHeight w:val="228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03D097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FF" w:fill="auto"/>
          </w:tcPr>
          <w:p w14:paraId="00A0D1F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34A4430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1CAD44C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3E338F3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5B0942A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0D4EB56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14:paraId="1F929EE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E650D" w14:paraId="026AD1F7" w14:textId="77777777" w:rsidTr="00F670BD">
        <w:trPr>
          <w:trHeight w:val="403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403FBC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Раздел B: Добыча полезных ископаемых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7DE912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07458AC" w14:textId="5940AC4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A7A727C" w14:textId="63F8C23E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686DB22" w14:textId="1E41F8F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E918A41" w14:textId="0A774FE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071D6D3" w14:textId="78986C1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A4B3632" w14:textId="1EE5FFF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641B49E8" w14:textId="77777777" w:rsidTr="00F670BD">
        <w:trPr>
          <w:trHeight w:val="410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705B43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Темп роста производства – Раздел B: Добыча полезных ископаемых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0E07B4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% к предыдущему году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EE53718" w14:textId="3332AC0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A7F5C54" w14:textId="4CFD79B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305B65D" w14:textId="00C97E4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D32024D" w14:textId="58424121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28F08C2" w14:textId="36077C8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44FCA93" w14:textId="211ECF6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5A3B6076" w14:textId="77777777" w:rsidTr="00F670BD">
        <w:trPr>
          <w:trHeight w:val="403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5EF47B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Раздел C: Обрабатывающие производства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79DEED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0DFDDDC" w14:textId="77C3489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74F0627" w14:textId="41731A4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DAC0014" w14:textId="4499202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A8BC71F" w14:textId="5F39B9C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F62D185" w14:textId="1BD8978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D0CAC51" w14:textId="39FF8D3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7CE38984" w14:textId="77777777" w:rsidTr="00F670BD">
        <w:trPr>
          <w:trHeight w:val="434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2F0822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Темп роста производства – Раздел C: Обрабатывающие производства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FBF0D7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% к предыдущему году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F7406CF" w14:textId="02C6CE2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1363413" w14:textId="44BF87B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778A6ED" w14:textId="69C8505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AA8ACC2" w14:textId="234A05A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3F88671" w14:textId="4F5C4ED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04A491C" w14:textId="19C5ABC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0A9E1CC4" w14:textId="77777777" w:rsidTr="00F670BD">
        <w:trPr>
          <w:trHeight w:val="641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01F7EB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Раздел D: Обеспечение электрической энергией, газом и паром; кондиционирование воздуха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34C425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F98D41F" w14:textId="1C6C48D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50E9A07" w14:textId="1259DC7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C37E69F" w14:textId="5860BDB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79720B3" w14:textId="28CCEB0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BCE630B" w14:textId="59FF0E1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7BA8C1E" w14:textId="1FDF710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5BE554DA" w14:textId="77777777" w:rsidTr="00F670BD">
        <w:trPr>
          <w:trHeight w:val="658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EC231B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Темп роста производства - Раздел D: Обеспечение электрической энергией, газом и паром; кондиционирование воздуха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AFA214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% к предыдущему году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8DAAA7B" w14:textId="58E0615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7CB11CA" w14:textId="03290CE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4765BCF" w14:textId="45D1229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BACDD7A" w14:textId="7D8DD92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1B983E2" w14:textId="1414D07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5056AF7" w14:textId="0132C74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5D684AC3" w14:textId="77777777" w:rsidTr="00F670BD">
        <w:trPr>
          <w:trHeight w:val="586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7F5283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Раздел E: 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3143A2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A075C75" w14:textId="6BBB709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772C521" w14:textId="0B698FB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901478B" w14:textId="6360960E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122A76B" w14:textId="3027011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97D7A87" w14:textId="1C6D822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DD271E6" w14:textId="330330A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66441F6F" w14:textId="77777777" w:rsidTr="00F670BD">
        <w:trPr>
          <w:trHeight w:val="804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508FC4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Темп роста производства – Раздел E: Водоснабжение;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4C1DBD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% к предыдущему году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C1AE672" w14:textId="411A333E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F07977B" w14:textId="16511EE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14B0B06" w14:textId="072AF6F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6F2A7A5" w14:textId="4E329FD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6161CD6" w14:textId="6A515B9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95D2AE9" w14:textId="10DC310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666C1988" w14:textId="77777777" w:rsidTr="00F670BD">
        <w:trPr>
          <w:trHeight w:val="262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</w:tcPr>
          <w:p w14:paraId="5E76C9A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3. Рынок товаров и услуг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6600" w:fill="auto"/>
          </w:tcPr>
          <w:p w14:paraId="0E22EDD4" w14:textId="7678B5AC" w:rsidR="00BE650D" w:rsidRDefault="00F67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Гриф ДСП</w:t>
            </w:r>
          </w:p>
        </w:tc>
        <w:tc>
          <w:tcPr>
            <w:tcW w:w="73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6D0A8F8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4931A3C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10660DA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36265DC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78E8E8F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1A3E631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E650D" w14:paraId="08C79322" w14:textId="77777777" w:rsidTr="00F670BD">
        <w:trPr>
          <w:trHeight w:val="346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C1C6EB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Оборот розничной торговли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9D13DE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B416AD6" w14:textId="1E8868F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7AC875C" w14:textId="00F6FE5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0D19263" w14:textId="6C8D3A0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2E9C220" w14:textId="083B789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CC8F727" w14:textId="3E7777C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4BE6F7B" w14:textId="252CB06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7027FF0A" w14:textId="77777777" w:rsidTr="00F670BD">
        <w:trPr>
          <w:trHeight w:val="442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B6443D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Индекс физического объема оборота розничной торговли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08B435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% к предыдущему году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9A2DE94" w14:textId="1C25D2C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841D7A3" w14:textId="6FBF622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0FA87F9" w14:textId="017139B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63F0364" w14:textId="3EB0030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A720C69" w14:textId="44A3102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453065D" w14:textId="72305E6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3FDF67AE" w14:textId="77777777" w:rsidTr="00F670BD">
        <w:trPr>
          <w:trHeight w:val="269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497019F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Оборота общественного питания 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6CA20CB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CC00"/>
          </w:tcPr>
          <w:p w14:paraId="1FCFF5AC" w14:textId="51324A4E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CC00"/>
          </w:tcPr>
          <w:p w14:paraId="08108BBF" w14:textId="1AFF5A2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CC00"/>
          </w:tcPr>
          <w:p w14:paraId="7DCDE411" w14:textId="5DD3A21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CC00"/>
          </w:tcPr>
          <w:p w14:paraId="5EB35D87" w14:textId="479297B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CC00"/>
          </w:tcPr>
          <w:p w14:paraId="2217FFE7" w14:textId="2A4581D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CC00"/>
          </w:tcPr>
          <w:p w14:paraId="0DC0FE10" w14:textId="7214FD4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33B00136" w14:textId="77777777" w:rsidTr="00F670BD">
        <w:trPr>
          <w:trHeight w:val="379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8995D1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Индекс физического объема оборота общественного питания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E9453B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% к предыдущему году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B5CFED5" w14:textId="2F3CF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9A8F950" w14:textId="04CC5DF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27133ED" w14:textId="007432C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BE1D7FA" w14:textId="64B14A1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227533B" w14:textId="3160ABF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9B0EE3B" w14:textId="11597EC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676D8C9F" w14:textId="77777777" w:rsidTr="00F670BD">
        <w:trPr>
          <w:trHeight w:val="386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22B3BC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Объем платных услуг населению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FA1F06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28F88F8" w14:textId="6B812D0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7864067" w14:textId="14BB2B8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4616CA2" w14:textId="05FEA2E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8916C0E" w14:textId="0B84F02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DEB0976" w14:textId="6310832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CD6CC6F" w14:textId="50EE5A71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758A9307" w14:textId="77777777" w:rsidTr="00F670BD">
        <w:trPr>
          <w:trHeight w:val="420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0B8A8D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Индекс физического объема платных услуг населению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73254A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 к предыдущему году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0E7C545" w14:textId="3D6CB1F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687C01C" w14:textId="41B7A61E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0E1B60F" w14:textId="737A9BC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E1226A8" w14:textId="6EF621C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961C044" w14:textId="40FE184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619C440" w14:textId="55A89F8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7CD89E9F" w14:textId="77777777" w:rsidTr="00F670BD">
        <w:trPr>
          <w:trHeight w:val="420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037743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Обеспеченность населения торговыми площадями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A71775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 м на тыс. человек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DFCCC0D" w14:textId="29CF4BA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62D0170" w14:textId="42CC11A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79D031F" w14:textId="4D7CAB7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D8DA983" w14:textId="240E23B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EACB3A0" w14:textId="7C820BD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273BAF9" w14:textId="0DF49EF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1C68F444" w14:textId="77777777" w:rsidTr="00F670BD">
        <w:trPr>
          <w:trHeight w:val="283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</w:tcPr>
          <w:p w14:paraId="1D4A347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4. Малое и среднее предпринимательство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6600" w:fill="auto"/>
          </w:tcPr>
          <w:p w14:paraId="42CCB3FE" w14:textId="0FDE7CC0" w:rsidR="00BE650D" w:rsidRDefault="00F67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Гриф ДСП</w:t>
            </w:r>
          </w:p>
        </w:tc>
        <w:tc>
          <w:tcPr>
            <w:tcW w:w="73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4221F88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2C484A6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6C5B38D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029F9D3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40601BF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421E387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E650D" w14:paraId="445EAFAA" w14:textId="77777777" w:rsidTr="00F670BD">
        <w:trPr>
          <w:trHeight w:val="406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16F8FA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 малых предприятий – всего по состоянию на конец года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FE7917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единиц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1C3CC0F" w14:textId="32A109C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F783447" w14:textId="637FA31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17A5B44" w14:textId="39F0BC9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E0C0084" w14:textId="0FA14C1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D7CA65C" w14:textId="6A746DB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2071287" w14:textId="109620C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6945C3AC" w14:textId="77777777" w:rsidTr="00F670BD">
        <w:trPr>
          <w:trHeight w:val="600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F85F8C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Среднесписочная численность работников (без внешних совместителей) по малым предприятиям - всего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1A6CDD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7331383" w14:textId="06A68D8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D8045BB" w14:textId="67B7864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CFFF92A" w14:textId="39CF7B3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3069F1F" w14:textId="576787BE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0131A18" w14:textId="19045CC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7DCB62D" w14:textId="67007E91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6192C2D7" w14:textId="77777777" w:rsidTr="00F670BD">
        <w:trPr>
          <w:trHeight w:val="396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470978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Численность индивидуальных предпринимателей - по состоянию на конец года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E72853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A6D6106" w14:textId="73BF050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1301F6A" w14:textId="596ADD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E31DF21" w14:textId="24EDFF6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A49C29D" w14:textId="711099E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ABBED46" w14:textId="49CDA3C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68A4555" w14:textId="3E90886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004D0783" w14:textId="77777777" w:rsidTr="00F670BD">
        <w:trPr>
          <w:trHeight w:val="386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649A0B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Среднесписочная численность работников индивидуальных предпринимателей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1A6D0C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7A3AB98" w14:textId="4E79908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CFACF7E" w14:textId="656AD4F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CF6F67A" w14:textId="19441F2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95AA121" w14:textId="542136E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4E43DBE" w14:textId="28EE2C2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32151D5" w14:textId="0230E5D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6C33F0B0" w14:textId="77777777" w:rsidTr="00F670BD">
        <w:trPr>
          <w:trHeight w:val="262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625E9B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 средних предприятий – всего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7848D2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единиц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3287181" w14:textId="3806583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1973542" w14:textId="08E443B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0E30530" w14:textId="74129B7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04ABE9C" w14:textId="27293CE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E7F14AE" w14:textId="2B74493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C491EEC" w14:textId="28AA61B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0775499C" w14:textId="77777777" w:rsidTr="00F670BD">
        <w:trPr>
          <w:trHeight w:val="617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FA58F8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Среднесписочная численность работников (без внешних совместителей) по средним предприятиям - всего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D8087D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6E8DDE3" w14:textId="4F28F6D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E951493" w14:textId="1672DA2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8430D57" w14:textId="2AFF126E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F639674" w14:textId="3AF3834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A8F9D6F" w14:textId="05C03D1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2977522" w14:textId="6673DBB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2E761879" w14:textId="77777777" w:rsidTr="00F670BD">
        <w:trPr>
          <w:trHeight w:val="262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</w:tcPr>
          <w:p w14:paraId="3995984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5. Инвестиции и строительство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6600" w:fill="auto"/>
          </w:tcPr>
          <w:p w14:paraId="3AFEB106" w14:textId="65648F90" w:rsidR="00BE650D" w:rsidRDefault="00F67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Гриф ДСП</w:t>
            </w:r>
          </w:p>
        </w:tc>
        <w:tc>
          <w:tcPr>
            <w:tcW w:w="73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57D9FF4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6124422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470AC4C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032D0F9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72BBFE4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3115DAC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E650D" w14:paraId="2613ACE3" w14:textId="77777777" w:rsidTr="00F670BD">
        <w:trPr>
          <w:trHeight w:val="406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395A53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Объем инвестиций в основной капитал (за исключением бюджетных средств)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EEEE40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 рублей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DADAB5E" w14:textId="65A1734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A94070C" w14:textId="3394919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BDF1F4B" w14:textId="7672F7A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9C0421B" w14:textId="5329677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FB4F90C" w14:textId="1FDF436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CC32949" w14:textId="7192980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488D822E" w14:textId="77777777" w:rsidTr="00F670BD">
        <w:trPr>
          <w:trHeight w:val="442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BDC525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Объем инвестиций (в основной капитал) за счет всех источников финансирования - всего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E5081B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18D31B4" w14:textId="188064F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0B8B9A2" w14:textId="22FE7FF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9B63D44" w14:textId="7E08645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F592322" w14:textId="0B3EA9E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9A5B4F4" w14:textId="2AEE18E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51BDA2A" w14:textId="7DCFE0C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5D8B955A" w14:textId="77777777" w:rsidTr="00F670BD">
        <w:trPr>
          <w:trHeight w:val="617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7C8018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Объем инвестиций (в основной капитал) за счет субъектов малого и среднего предпринимательства - всего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EEFFB6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78B6F9C" w14:textId="7541857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B45966D" w14:textId="78C9EAC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7A8BCDF" w14:textId="5E36D65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F6298CB" w14:textId="64E91E2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48C7F29" w14:textId="12410F0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CF71272" w14:textId="10AE856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0274734B" w14:textId="77777777" w:rsidTr="00F670BD">
        <w:trPr>
          <w:trHeight w:val="410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EED73F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Индекс физического объема за счет всех источников финансирования - всего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6859AA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 к предыдущему году в сопоставимых ценах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E8AB1B0" w14:textId="55924FF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9CF8F8B" w14:textId="2B78D50E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AC2A2D5" w14:textId="40B99AE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7EDAF54" w14:textId="3B86E2D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46BFD37" w14:textId="3E0E094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DDDD656" w14:textId="6DAA6C6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431FC66D" w14:textId="77777777" w:rsidTr="00F670BD">
        <w:trPr>
          <w:trHeight w:val="221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877B3C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Индекс-дефлятор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337ACB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 к предыдущему году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9EA8CEC" w14:textId="546C4BF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62D37C4" w14:textId="4662B95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FC121C2" w14:textId="296297B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F38FB3A" w14:textId="6D246C7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80A9B57" w14:textId="77ED7EB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9F62616" w14:textId="6912239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5217D395" w14:textId="77777777" w:rsidTr="00F670BD">
        <w:trPr>
          <w:trHeight w:val="466"/>
        </w:trPr>
        <w:tc>
          <w:tcPr>
            <w:tcW w:w="4826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50C126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Инвестиции в основной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капитал  по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источникам финансирования: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2348BE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4E740F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6B4BBE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E990A7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032917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F03DBE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6074A8E0" w14:textId="77777777" w:rsidTr="00F670BD">
        <w:trPr>
          <w:trHeight w:val="370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71CCA7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собственные средства предприятий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69091E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338F30D" w14:textId="095CA5DE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AD107CD" w14:textId="69AC12D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025014B" w14:textId="40E343C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6AF4819" w14:textId="0CDACC7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D6DED94" w14:textId="14F818C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D402267" w14:textId="59AB200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414A2280" w14:textId="77777777" w:rsidTr="00F670BD">
        <w:trPr>
          <w:trHeight w:val="386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67F82F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привлеченные средства: из них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4CF7B7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6C17B18" w14:textId="2FDFC70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79C3E41" w14:textId="6FDA970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00D2B3D" w14:textId="2AE6B5D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440A517" w14:textId="303636F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F0A4CB4" w14:textId="2A9BA5D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92D7E10" w14:textId="4253F99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1A99C242" w14:textId="77777777" w:rsidTr="00F670BD">
        <w:trPr>
          <w:trHeight w:val="403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41A578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бюджетные средства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19D87E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3736DED" w14:textId="48CC4C9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E4D0219" w14:textId="3FB9750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B567397" w14:textId="375E824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E9D4105" w14:textId="2A05B0D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1D43C81" w14:textId="614187D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621D29E" w14:textId="36E3EE8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524E852D" w14:textId="77777777" w:rsidTr="00F670BD">
        <w:trPr>
          <w:trHeight w:val="403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7BE13B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Индекс физического объема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2069CE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% к предыдущему году в сопоставимых ценах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2BF4DAD" w14:textId="128DD94E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0139907" w14:textId="66241D8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AE25759" w14:textId="6629A17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83DA57A" w14:textId="61932CC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002125F" w14:textId="685D625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A87AEED" w14:textId="60A300A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3AC345D1" w14:textId="77777777" w:rsidTr="00F670BD">
        <w:trPr>
          <w:trHeight w:val="238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57E95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из них: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C9F67D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A5FE75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C3AE9F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B2DADC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2705BF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B86220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3D418A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E650D" w14:paraId="3DDCD3F5" w14:textId="77777777" w:rsidTr="00F670BD">
        <w:trPr>
          <w:trHeight w:val="346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05A39C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средства федерального бюджета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067020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AC66B4A" w14:textId="6DA04DC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90EC30F" w14:textId="00CA580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65DF3BC" w14:textId="25F345D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D5C529A" w14:textId="46F451C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9D9DFF3" w14:textId="4251609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6712674" w14:textId="66D6323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7D390833" w14:textId="77777777" w:rsidTr="00F670BD">
        <w:trPr>
          <w:trHeight w:val="396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BBC3119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средства бюджета субъекта Федерации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DB476C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F3DA34E" w14:textId="56F6CB8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AAEE092" w14:textId="537BFF1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1EA16FC" w14:textId="6477657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C808222" w14:textId="6CD28CF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90D4238" w14:textId="4FA7A0D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CB23F74" w14:textId="39D586F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328D068F" w14:textId="77777777" w:rsidTr="00F670BD">
        <w:trPr>
          <w:trHeight w:val="386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FFC7C2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средства муниципального бюджета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434705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AC6709A" w14:textId="04D3F44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9DAAA39" w14:textId="7F80A201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4C1243A" w14:textId="6763ECC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0977E8A" w14:textId="0DC55BE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EDE5A2F" w14:textId="7DC1C59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336A60D" w14:textId="54EC067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5EBE69EC" w14:textId="77777777" w:rsidTr="00F670BD">
        <w:trPr>
          <w:trHeight w:val="607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7415A8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6. Сальдированный финансовый результат (прибыль, убыток) деятельности крупных и средних предприятий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13A472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млн.рублей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 ценах соответствующих лет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43C79A46" w14:textId="2B6D0FF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B764EBD" w14:textId="5EB6F1F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4B7844C" w14:textId="148573C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6F5B3711" w14:textId="23A88F1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195C70C1" w14:textId="40CA158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A5E4D0C" w14:textId="524F21A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691AB577" w14:textId="77777777" w:rsidTr="00F670BD">
        <w:trPr>
          <w:trHeight w:val="276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</w:tcPr>
          <w:p w14:paraId="49F2752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7. Труд и занятость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6600" w:fill="auto"/>
          </w:tcPr>
          <w:p w14:paraId="75851AA7" w14:textId="5DE481E5" w:rsidR="00BE650D" w:rsidRDefault="00F67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Гриф ДСП</w:t>
            </w:r>
          </w:p>
        </w:tc>
        <w:tc>
          <w:tcPr>
            <w:tcW w:w="73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6600" w:fill="auto"/>
          </w:tcPr>
          <w:p w14:paraId="0E5C6F6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6600" w:fill="auto"/>
          </w:tcPr>
          <w:p w14:paraId="0B2BA50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6600" w:fill="auto"/>
          </w:tcPr>
          <w:p w14:paraId="2467D89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6600" w:fill="auto"/>
          </w:tcPr>
          <w:p w14:paraId="3EEDC04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6600" w:fill="auto"/>
          </w:tcPr>
          <w:p w14:paraId="41F7057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FF6600" w:fill="auto"/>
          </w:tcPr>
          <w:p w14:paraId="3C99889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650D" w14:paraId="26445EB4" w14:textId="77777777" w:rsidTr="00F670BD">
        <w:trPr>
          <w:trHeight w:val="406"/>
        </w:trPr>
        <w:tc>
          <w:tcPr>
            <w:tcW w:w="31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14:paraId="40B08C8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Численность населения в трудоспособном возрасте 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14:paraId="500C831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тыс.человек</w:t>
            </w:r>
            <w:proofErr w:type="spellEnd"/>
            <w:proofErr w:type="gramEnd"/>
          </w:p>
        </w:tc>
        <w:tc>
          <w:tcPr>
            <w:tcW w:w="7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14:paraId="0B0D0376" w14:textId="40F395C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14:paraId="0D4A8902" w14:textId="0234DC4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14:paraId="7F76BB9C" w14:textId="182FF0C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33CCCC"/>
          </w:tcPr>
          <w:p w14:paraId="09083E1F" w14:textId="45819B4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33CCCC"/>
          </w:tcPr>
          <w:p w14:paraId="1C43D4D9" w14:textId="48CEEDB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33CCCC"/>
          </w:tcPr>
          <w:p w14:paraId="71495B66" w14:textId="120AF11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47BA83DD" w14:textId="77777777" w:rsidTr="00F670BD">
        <w:trPr>
          <w:trHeight w:val="593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7F1E29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Численность безработных, зарегистрированных в службах занятости, в среднем за год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58F052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тыс.человек</w:t>
            </w:r>
            <w:proofErr w:type="spellEnd"/>
            <w:proofErr w:type="gramEnd"/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5AC5E037" w14:textId="64365A5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74379484" w14:textId="362FD62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1349736F" w14:textId="4A4E3AB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03DE16F6" w14:textId="0801DB7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7A23803B" w14:textId="3BCECFA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3EFB3F5C" w14:textId="5BC5515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48DA65F0" w14:textId="77777777" w:rsidTr="00F670BD">
        <w:trPr>
          <w:trHeight w:val="403"/>
        </w:trPr>
        <w:tc>
          <w:tcPr>
            <w:tcW w:w="31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14:paraId="59618E2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Уровень зарегистрированной безработицы (к трудоспособному населению)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solid" w:color="FFFFFF" w:fill="auto"/>
          </w:tcPr>
          <w:p w14:paraId="0E9731F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7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33CCCC"/>
          </w:tcPr>
          <w:p w14:paraId="59652C6B" w14:textId="7EE2DC0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14:paraId="1965F498" w14:textId="65E78B9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14:paraId="77651806" w14:textId="7C79C0D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33CCCC"/>
          </w:tcPr>
          <w:p w14:paraId="7C578FD8" w14:textId="45A8EC3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33CCCC"/>
          </w:tcPr>
          <w:p w14:paraId="46364070" w14:textId="273209A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33CCCC"/>
          </w:tcPr>
          <w:p w14:paraId="2A52E2FA" w14:textId="1433EDA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556F9E4A" w14:textId="77777777" w:rsidTr="00F670BD">
        <w:trPr>
          <w:trHeight w:val="586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D858F3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Среднесписочная численность работников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организаций  (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без субъектов малого предпринимательства)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7D4017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тыс.человек</w:t>
            </w:r>
            <w:proofErr w:type="spellEnd"/>
            <w:proofErr w:type="gramEnd"/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6B489C46" w14:textId="35807C3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5BA0212A" w14:textId="7640F83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29252C4A" w14:textId="651874A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1220D92B" w14:textId="2F5EDB8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113808A3" w14:textId="3945371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2DB009AB" w14:textId="601FA68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54AC4DAE" w14:textId="77777777" w:rsidTr="00F670BD">
        <w:trPr>
          <w:trHeight w:val="586"/>
        </w:trPr>
        <w:tc>
          <w:tcPr>
            <w:tcW w:w="31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FFFF" w:fill="auto"/>
          </w:tcPr>
          <w:p w14:paraId="36186D6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Среднемесячная начисленная заработная плата работников организаций (без субъектов малого предпринимательства)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solid" w:color="FFFFFF" w:fill="auto"/>
          </w:tcPr>
          <w:p w14:paraId="622AC1B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рублей </w:t>
            </w:r>
          </w:p>
        </w:tc>
        <w:tc>
          <w:tcPr>
            <w:tcW w:w="7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33CCCC"/>
          </w:tcPr>
          <w:p w14:paraId="1D558E00" w14:textId="782B43E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14:paraId="763562A6" w14:textId="3095A6C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14:paraId="79167389" w14:textId="6B08183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33CCCC"/>
          </w:tcPr>
          <w:p w14:paraId="6D5B4B13" w14:textId="15BF6811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33CCCC"/>
          </w:tcPr>
          <w:p w14:paraId="625BFEED" w14:textId="60D2E59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FFFFFF" w:fill="33CCCC"/>
          </w:tcPr>
          <w:p w14:paraId="7E4FC101" w14:textId="1D299F5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3B208A90" w14:textId="77777777" w:rsidTr="00F670BD">
        <w:trPr>
          <w:trHeight w:val="262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</w:tcPr>
          <w:p w14:paraId="712CF209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8. Развитие социальной сферы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6600" w:fill="auto"/>
          </w:tcPr>
          <w:p w14:paraId="644E3DB3" w14:textId="22580E54" w:rsidR="00BE650D" w:rsidRDefault="00F670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Гриф ДСП</w:t>
            </w:r>
          </w:p>
        </w:tc>
        <w:tc>
          <w:tcPr>
            <w:tcW w:w="73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28A1F4B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6836C209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17BEC92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0D36EC7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0F1AD6F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13B5A8F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E650D" w14:paraId="0B2F71A3" w14:textId="77777777" w:rsidTr="00F670BD">
        <w:trPr>
          <w:trHeight w:val="396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7086E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Численность детей в дошкольных образовательных учреждениях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9F569B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CC00"/>
          </w:tcPr>
          <w:p w14:paraId="56E6A5F1" w14:textId="77272C8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CC00"/>
          </w:tcPr>
          <w:p w14:paraId="6978FB92" w14:textId="49FC827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CC00"/>
          </w:tcPr>
          <w:p w14:paraId="6157F4E4" w14:textId="57AE04D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065ABB67" w14:textId="778580E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61D41976" w14:textId="547715A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20E1A2CE" w14:textId="2ED8F68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71FE4D5C" w14:textId="77777777" w:rsidTr="00F670BD">
        <w:trPr>
          <w:trHeight w:val="228"/>
        </w:trPr>
        <w:tc>
          <w:tcPr>
            <w:tcW w:w="31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627218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 Численность учащихся в учреждениях: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3F05E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solid" w:color="FFFFFF" w:fill="FFCC00"/>
          </w:tcPr>
          <w:p w14:paraId="0AD3179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solid" w:color="FFFFFF" w:fill="FFCC00"/>
          </w:tcPr>
          <w:p w14:paraId="5F3BA73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solid" w:color="FFFFFF" w:fill="FFCC00"/>
          </w:tcPr>
          <w:p w14:paraId="0E8A896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solid" w:color="FFFFFF" w:fill="FFCC00"/>
          </w:tcPr>
          <w:p w14:paraId="73C6E70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solid" w:color="FFFFFF" w:fill="FFCC00"/>
          </w:tcPr>
          <w:p w14:paraId="3099B58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solid" w:color="FFFFFF" w:fill="FFCC00"/>
          </w:tcPr>
          <w:p w14:paraId="13D51E7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759A186B" w14:textId="77777777" w:rsidTr="00F670BD">
        <w:trPr>
          <w:trHeight w:val="211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EAC0F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общеобразовательных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FFA08B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CC00"/>
          </w:tcPr>
          <w:p w14:paraId="562D42C6" w14:textId="1DCC9D2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CC00"/>
          </w:tcPr>
          <w:p w14:paraId="21678E28" w14:textId="669C85F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CC00"/>
          </w:tcPr>
          <w:p w14:paraId="1CC56169" w14:textId="36E4123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5B36BA8E" w14:textId="57BE342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5D9FC961" w14:textId="3780801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55FD6860" w14:textId="34E45AE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31B3A865" w14:textId="77777777" w:rsidTr="00F670BD">
        <w:trPr>
          <w:trHeight w:val="269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A7B02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среднего профессионального образования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431D24E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CC00"/>
          </w:tcPr>
          <w:p w14:paraId="501C905F" w14:textId="2818187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CC00"/>
          </w:tcPr>
          <w:p w14:paraId="72DB7509" w14:textId="0C6C0C1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CC00"/>
          </w:tcPr>
          <w:p w14:paraId="6825C304" w14:textId="1D5CCE8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0BB76E43" w14:textId="2DE09FB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170DB2D8" w14:textId="606F6E2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33CCCC"/>
          </w:tcPr>
          <w:p w14:paraId="0392CC48" w14:textId="4DB629D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13A2E270" w14:textId="77777777" w:rsidTr="00F670BD">
        <w:trPr>
          <w:trHeight w:val="290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4FF40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высшего профессионального образования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A52438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CC00"/>
          </w:tcPr>
          <w:p w14:paraId="60F583B5" w14:textId="33666CE1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CC00"/>
          </w:tcPr>
          <w:p w14:paraId="45CAA5A6" w14:textId="2D871CBE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FFCC00"/>
          </w:tcPr>
          <w:p w14:paraId="0A41A48E" w14:textId="6E5427C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33CCCC"/>
          </w:tcPr>
          <w:p w14:paraId="1352877F" w14:textId="2584AFA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33CCCC"/>
          </w:tcPr>
          <w:p w14:paraId="6024D78B" w14:textId="491E2BD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33CCCC"/>
          </w:tcPr>
          <w:p w14:paraId="006DE97C" w14:textId="3F700FE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7068F8AC" w14:textId="77777777" w:rsidTr="00F670BD">
        <w:trPr>
          <w:trHeight w:val="245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D5927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Обеспеченность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E61CCC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8F96D7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3E96E8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2D4149D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CBB9EE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4CC6BF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156F7B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41AB0AA1" w14:textId="77777777" w:rsidTr="00F670BD">
        <w:trPr>
          <w:trHeight w:val="346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618C13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общедоступными  библиотеками</w:t>
            </w:r>
            <w:proofErr w:type="gramEnd"/>
          </w:p>
        </w:tc>
        <w:tc>
          <w:tcPr>
            <w:tcW w:w="169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BA2A9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учреждений на100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тыс.населения</w:t>
            </w:r>
            <w:proofErr w:type="spellEnd"/>
            <w:proofErr w:type="gramEnd"/>
          </w:p>
        </w:tc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70085C6" w14:textId="0AD890D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A18C947" w14:textId="1E0A43D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3EEAC85" w14:textId="1F65C38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65D2A62" w14:textId="3EE62D54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F2FB0B2" w14:textId="72D70BA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39A4DE5" w14:textId="7B6BD4FE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16E8BB5A" w14:textId="77777777" w:rsidTr="00F670BD">
        <w:trPr>
          <w:trHeight w:val="559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59C3A46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учреждениями культурно-досугового типа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87863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учреждений на 100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тыс.населения</w:t>
            </w:r>
            <w:proofErr w:type="spellEnd"/>
            <w:proofErr w:type="gramEnd"/>
          </w:p>
        </w:tc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734FB06" w14:textId="28482A6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68EBF24" w14:textId="382616DF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D479720" w14:textId="1052161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E7D98AB" w14:textId="1627CF8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3569D47" w14:textId="124FB03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5CDC9FBB" w14:textId="3139D29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1412FB51" w14:textId="77777777" w:rsidTr="00F670BD">
        <w:trPr>
          <w:trHeight w:val="406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9682D2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дошкольными образовательными учреждениями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C9A3479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 на 100 детей дошкольного возраста</w:t>
            </w:r>
          </w:p>
        </w:tc>
        <w:tc>
          <w:tcPr>
            <w:tcW w:w="73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2DBDC0D" w14:textId="0B544D6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3795AD40" w14:textId="3F93273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04243184" w14:textId="5DA9364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7B8C5071" w14:textId="3250B7D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50F707CB" w14:textId="04E723B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14:paraId="2FF2E39E" w14:textId="7390610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7B3BA0EB" w14:textId="77777777" w:rsidTr="00F670BD">
        <w:trPr>
          <w:trHeight w:val="1106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4020E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Доля обучающихся в государственных (муниципальных) общеобразовательных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организациях, занимающихся в одну смену, в общей численности обучающихся в государственных (муниципальных) общеобразовательных организациях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23A1209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%</w:t>
            </w:r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8D2A2E1" w14:textId="16E0048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3BF9A1C" w14:textId="587EE33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887EE21" w14:textId="60D7F92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1C7262F" w14:textId="1F24C64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0108368" w14:textId="21C86058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48E1EAD" w14:textId="3C2991BA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18CB180D" w14:textId="77777777" w:rsidTr="00F670BD">
        <w:trPr>
          <w:trHeight w:val="602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9961E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Доля населения, систематически занимающегося физической культурой и спортом, в общей численности населения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C4E224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C86CB12" w14:textId="6723CD6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A296F59" w14:textId="677DFB6F" w:rsidR="00BE650D" w:rsidRDefault="00BE650D" w:rsidP="00F670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2A15BE8" w14:textId="5F980ED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34FC46D" w14:textId="3C85444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62F47DE" w14:textId="3A968BF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2EE4C0F4" w14:textId="2B1AB4C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18AA2399" w14:textId="77777777" w:rsidTr="00F670BD">
        <w:trPr>
          <w:trHeight w:val="355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66622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Ввод в эксплуатацию жилых домов за счет всех источников финансирования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CD0F55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общей площади</w:t>
            </w:r>
          </w:p>
        </w:tc>
        <w:tc>
          <w:tcPr>
            <w:tcW w:w="7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761162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29A857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D0011A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6B14C0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6ABF13D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F68204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7BE9EE89" w14:textId="77777777" w:rsidTr="00F670BD">
        <w:trPr>
          <w:trHeight w:val="410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24711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Средняя обеспеченность населения площадью жилых квартир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B131DE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человека</w:t>
            </w: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76FEB23" w14:textId="563DE60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B9C4F9D" w14:textId="4A2DB321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6A73930" w14:textId="6DB1699E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849C9B8" w14:textId="2671901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1CC652D" w14:textId="083CFAE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9520DD9" w14:textId="638BE0D3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0EFB064D" w14:textId="77777777" w:rsidTr="00F670BD">
        <w:trPr>
          <w:trHeight w:val="386"/>
        </w:trPr>
        <w:tc>
          <w:tcPr>
            <w:tcW w:w="31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5870F12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Площадь ветхого и аварийного фонда в % к общей площади жилого фонда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E0813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CB0F13" w14:textId="600D067D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0E26F1" w14:textId="21C6BB52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F8B9A0" w14:textId="2DF8183E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F6134F" w14:textId="53242DA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4F6BA1" w14:textId="679B7D5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0E0E697" w14:textId="1FADBF95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650D" w14:paraId="1787B461" w14:textId="77777777" w:rsidTr="00F670BD">
        <w:trPr>
          <w:trHeight w:val="403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2D6A79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Фактический уровень платежей населения за жилье и коммунальные услуги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1C5A8E2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90B7096" w14:textId="460C6126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6EB1A36" w14:textId="0B22831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4595CCA" w14:textId="5859E13B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3497CB0" w14:textId="3D649FF9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5413479" w14:textId="29690800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186B2D7" w14:textId="6EBED11C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E650D" w14:paraId="45706B07" w14:textId="77777777" w:rsidTr="00F670BD">
        <w:trPr>
          <w:trHeight w:val="283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</w:tcPr>
          <w:p w14:paraId="4C1FB1A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9. Доходы бюджета</w:t>
            </w:r>
          </w:p>
        </w:tc>
        <w:tc>
          <w:tcPr>
            <w:tcW w:w="169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solid" w:color="FF6600" w:fill="auto"/>
          </w:tcPr>
          <w:p w14:paraId="76EF00E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4A0352D9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7C8E251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7431265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1C999D5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4C351D0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solid" w:color="FF6600" w:fill="auto"/>
          </w:tcPr>
          <w:p w14:paraId="2CA8091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E650D" w14:paraId="5CA1D75E" w14:textId="77777777" w:rsidTr="00F670BD">
        <w:trPr>
          <w:trHeight w:val="602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C6B89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Объём собственных доходов бюджета муниципального образования от налоговых и неналоговых поступлений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6A3886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AB4258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192750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1013D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184312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FD6059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207725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0A1F7B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208652</w:t>
            </w: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0A9946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213966</w:t>
            </w: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4AF1AB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213966</w:t>
            </w:r>
          </w:p>
        </w:tc>
      </w:tr>
      <w:tr w:rsidR="00BE650D" w14:paraId="629C4637" w14:textId="77777777" w:rsidTr="00F670BD">
        <w:trPr>
          <w:trHeight w:val="252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D0240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1702726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3EB1E0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DEABE4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1920F7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B69380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1E983E6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19F2D5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E650D" w14:paraId="269EA29F" w14:textId="77777777" w:rsidTr="00F670BD">
        <w:trPr>
          <w:trHeight w:val="1195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3E885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Налог на доходы физических лиц с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A02569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66BFB90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146493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642A8F9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145591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4FD3A7B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163247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05D4F33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165420</w:t>
            </w: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55843F0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169847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4D71ED0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169847</w:t>
            </w:r>
          </w:p>
        </w:tc>
      </w:tr>
      <w:tr w:rsidR="00BE650D" w14:paraId="63CB3A56" w14:textId="77777777" w:rsidTr="00F670BD">
        <w:trPr>
          <w:trHeight w:val="804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D1846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6D0562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7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186ED7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7953</w:t>
            </w:r>
          </w:p>
        </w:tc>
        <w:tc>
          <w:tcPr>
            <w:tcW w:w="7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51B8E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7480</w:t>
            </w:r>
          </w:p>
        </w:tc>
        <w:tc>
          <w:tcPr>
            <w:tcW w:w="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2ECCA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8136</w:t>
            </w:r>
          </w:p>
        </w:tc>
        <w:tc>
          <w:tcPr>
            <w:tcW w:w="8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06D397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8150</w:t>
            </w:r>
          </w:p>
        </w:tc>
        <w:tc>
          <w:tcPr>
            <w:tcW w:w="8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942898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8270</w:t>
            </w:r>
          </w:p>
        </w:tc>
        <w:tc>
          <w:tcPr>
            <w:tcW w:w="7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8A3178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8270</w:t>
            </w:r>
          </w:p>
        </w:tc>
      </w:tr>
      <w:tr w:rsidR="00BE650D" w14:paraId="1D96424B" w14:textId="77777777" w:rsidTr="00F670BD">
        <w:trPr>
          <w:trHeight w:val="262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89E55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 том числе: 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732FE3E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F467EE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1E7EBB6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EE76E2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F7A8A7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6B1DDFA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419D1E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E650D" w14:paraId="2DA03283" w14:textId="77777777" w:rsidTr="00F670BD">
        <w:trPr>
          <w:trHeight w:val="799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79F3B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за земельные участки,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69877D5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0DE1100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4215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0E2FF18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3991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6052530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4166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51477B0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4180</w:t>
            </w: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3E4856D9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4300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7838945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4300</w:t>
            </w:r>
          </w:p>
        </w:tc>
      </w:tr>
      <w:tr w:rsidR="00BE650D" w14:paraId="71F59FCE" w14:textId="77777777" w:rsidTr="00F670BD">
        <w:trPr>
          <w:trHeight w:val="300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BEA22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от сдачи в аренду имущества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D5EC45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279E733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3738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04B65D9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3489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63306F0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3970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5421045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3970</w:t>
            </w: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11B137E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3970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56BB7EA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3970</w:t>
            </w:r>
          </w:p>
        </w:tc>
      </w:tr>
      <w:tr w:rsidR="00BE650D" w14:paraId="736651CA" w14:textId="77777777" w:rsidTr="00F670BD">
        <w:trPr>
          <w:trHeight w:val="403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00A05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Налоги на совокупный доход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6E130E4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6C17A55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5187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622DE11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4101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15208F3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3861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1D22E76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4240</w:t>
            </w: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5F13492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4520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01E96F7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4520</w:t>
            </w:r>
          </w:p>
        </w:tc>
      </w:tr>
      <w:tr w:rsidR="00BE650D" w14:paraId="051A5783" w14:textId="77777777" w:rsidTr="00F670BD">
        <w:trPr>
          <w:trHeight w:val="283"/>
        </w:trPr>
        <w:tc>
          <w:tcPr>
            <w:tcW w:w="31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5CB49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7A89A9B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E4205D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15E7C45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763AA92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5939DF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B211C5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0486A14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E650D" w14:paraId="5A47820A" w14:textId="77777777" w:rsidTr="00F670BD">
        <w:trPr>
          <w:trHeight w:val="406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9BF2B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FBA2953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43D0116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2830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20382B0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2129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25D7957E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1766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5A8ED67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2000</w:t>
            </w: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34C68F5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2200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4074C21C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2200</w:t>
            </w:r>
          </w:p>
        </w:tc>
      </w:tr>
      <w:tr w:rsidR="00BE650D" w14:paraId="3D7C36F2" w14:textId="77777777" w:rsidTr="00F670BD">
        <w:trPr>
          <w:trHeight w:val="466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54999F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единый налог на вмененный доход для отдельных видов деятельности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C96100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63F196E9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1851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4637559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1409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53DB5FB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1580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21F4C65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1640</w:t>
            </w: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466A4BBA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1710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76E80106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1710</w:t>
            </w:r>
          </w:p>
        </w:tc>
      </w:tr>
      <w:tr w:rsidR="00BE650D" w14:paraId="1459BA8F" w14:textId="77777777" w:rsidTr="00F670BD">
        <w:trPr>
          <w:trHeight w:val="466"/>
        </w:trPr>
        <w:tc>
          <w:tcPr>
            <w:tcW w:w="31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54ADD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69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089D04D8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7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0ACF84C0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506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562468A7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563</w:t>
            </w:r>
          </w:p>
        </w:tc>
        <w:tc>
          <w:tcPr>
            <w:tcW w:w="9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4DCFC3A1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515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3690E615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600</w:t>
            </w: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6FD7915D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610</w:t>
            </w:r>
          </w:p>
        </w:tc>
        <w:tc>
          <w:tcPr>
            <w:tcW w:w="7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14:paraId="3BF07F8B" w14:textId="77777777" w:rsidR="00BE650D" w:rsidRDefault="00BE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610</w:t>
            </w:r>
          </w:p>
        </w:tc>
      </w:tr>
    </w:tbl>
    <w:p w14:paraId="08E3AB6B" w14:textId="77777777" w:rsidR="00335B24" w:rsidRDefault="00335B24"/>
    <w:sectPr w:rsidR="00335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B24"/>
    <w:rsid w:val="00335B24"/>
    <w:rsid w:val="00BE650D"/>
    <w:rsid w:val="00F6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F5804"/>
  <w15:chartTrackingRefBased/>
  <w15:docId w15:val="{2488D4BA-5CF7-48D8-98D5-105FEE1E8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1177</Words>
  <Characters>6713</Characters>
  <Application>Microsoft Office Word</Application>
  <DocSecurity>0</DocSecurity>
  <Lines>55</Lines>
  <Paragraphs>15</Paragraphs>
  <ScaleCrop>false</ScaleCrop>
  <Company/>
  <LinksUpToDate>false</LinksUpToDate>
  <CharactersWithSpaces>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uef-polezhaeva</dc:creator>
  <cp:keywords/>
  <dc:description/>
  <cp:lastModifiedBy>uef-polezhaeva</cp:lastModifiedBy>
  <cp:revision>3</cp:revision>
  <dcterms:created xsi:type="dcterms:W3CDTF">2020-09-16T11:13:00Z</dcterms:created>
  <dcterms:modified xsi:type="dcterms:W3CDTF">2020-09-17T06:43:00Z</dcterms:modified>
</cp:coreProperties>
</file>