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9510FC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 xml:space="preserve">ЗАОЗЕРСКАЯ ТЕРРИТОРИАЛЬНАЯ ИЗБИРАТЕЛЬНАЯ КОМИССИЯ </w:t>
      </w:r>
    </w:p>
    <w:p w14:paraId="4BB958B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</w:p>
    <w:p w14:paraId="208CE455" w14:textId="77777777" w:rsidR="00091769" w:rsidRDefault="00091769" w:rsidP="00091769">
      <w:pPr>
        <w:jc w:val="center"/>
        <w:rPr>
          <w:b/>
          <w:color w:val="000000"/>
          <w:spacing w:val="-8"/>
          <w:sz w:val="28"/>
          <w:szCs w:val="28"/>
        </w:rPr>
      </w:pPr>
      <w:r>
        <w:rPr>
          <w:b/>
          <w:color w:val="000000"/>
          <w:spacing w:val="-8"/>
          <w:sz w:val="28"/>
          <w:szCs w:val="28"/>
        </w:rPr>
        <w:t>Р Е Ш Е Н И Е</w:t>
      </w:r>
    </w:p>
    <w:tbl>
      <w:tblPr>
        <w:tblW w:w="9463" w:type="dxa"/>
        <w:jc w:val="center"/>
        <w:tblLook w:val="00A0" w:firstRow="1" w:lastRow="0" w:firstColumn="1" w:lastColumn="0" w:noHBand="0" w:noVBand="0"/>
      </w:tblPr>
      <w:tblGrid>
        <w:gridCol w:w="3122"/>
        <w:gridCol w:w="3682"/>
        <w:gridCol w:w="236"/>
        <w:gridCol w:w="1491"/>
        <w:gridCol w:w="907"/>
        <w:gridCol w:w="25"/>
      </w:tblGrid>
      <w:tr w:rsidR="00091769" w14:paraId="1264CB8F" w14:textId="77777777" w:rsidTr="004C1A50">
        <w:trPr>
          <w:jc w:val="center"/>
        </w:trPr>
        <w:tc>
          <w:tcPr>
            <w:tcW w:w="3122" w:type="dxa"/>
          </w:tcPr>
          <w:p w14:paraId="58205CC8" w14:textId="1A683344" w:rsidR="00091769" w:rsidRDefault="00294D64" w:rsidP="004C1A5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C1A50">
              <w:rPr>
                <w:sz w:val="28"/>
                <w:szCs w:val="28"/>
              </w:rPr>
              <w:t>7</w:t>
            </w:r>
            <w:r w:rsidR="00091769">
              <w:rPr>
                <w:sz w:val="28"/>
                <w:szCs w:val="28"/>
              </w:rPr>
              <w:t>.07.2019</w:t>
            </w:r>
          </w:p>
        </w:tc>
        <w:tc>
          <w:tcPr>
            <w:tcW w:w="3682" w:type="dxa"/>
          </w:tcPr>
          <w:p w14:paraId="6C943E91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0E313FAF" w14:textId="02AD437A" w:rsidR="00091769" w:rsidRDefault="00091769" w:rsidP="004C1A50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="004C1A50">
              <w:rPr>
                <w:sz w:val="28"/>
                <w:szCs w:val="28"/>
              </w:rPr>
              <w:t xml:space="preserve"> 80</w:t>
            </w:r>
            <w:r>
              <w:rPr>
                <w:sz w:val="28"/>
                <w:szCs w:val="28"/>
              </w:rPr>
              <w:t xml:space="preserve"> /</w:t>
            </w:r>
            <w:r w:rsidR="003312C9">
              <w:rPr>
                <w:sz w:val="28"/>
                <w:szCs w:val="28"/>
              </w:rPr>
              <w:t xml:space="preserve"> 2</w:t>
            </w:r>
            <w:r w:rsidR="004C1A50">
              <w:rPr>
                <w:sz w:val="28"/>
                <w:szCs w:val="28"/>
              </w:rPr>
              <w:t>24</w:t>
            </w:r>
          </w:p>
        </w:tc>
      </w:tr>
      <w:tr w:rsidR="00091769" w14:paraId="7A99E03F" w14:textId="77777777" w:rsidTr="004C1A50">
        <w:trPr>
          <w:gridAfter w:val="1"/>
          <w:wAfter w:w="25" w:type="dxa"/>
          <w:jc w:val="center"/>
        </w:trPr>
        <w:tc>
          <w:tcPr>
            <w:tcW w:w="3122" w:type="dxa"/>
          </w:tcPr>
          <w:p w14:paraId="3FE1DC28" w14:textId="77777777" w:rsidR="00091769" w:rsidRDefault="00091769" w:rsidP="004C1A5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3682" w:type="dxa"/>
          </w:tcPr>
          <w:p w14:paraId="56C7AEA4" w14:textId="77777777" w:rsidR="00091769" w:rsidRDefault="00091769" w:rsidP="004C1A50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г.Заозерск</w:t>
            </w:r>
            <w:proofErr w:type="spellEnd"/>
          </w:p>
        </w:tc>
        <w:tc>
          <w:tcPr>
            <w:tcW w:w="236" w:type="dxa"/>
          </w:tcPr>
          <w:p w14:paraId="4583A7B0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491" w:type="dxa"/>
          </w:tcPr>
          <w:p w14:paraId="66C4EA2B" w14:textId="77777777" w:rsidR="00091769" w:rsidRDefault="00091769" w:rsidP="004C1A50">
            <w:pPr>
              <w:rPr>
                <w:sz w:val="28"/>
                <w:szCs w:val="28"/>
                <w:vertAlign w:val="subscript"/>
              </w:rPr>
            </w:pPr>
          </w:p>
        </w:tc>
        <w:tc>
          <w:tcPr>
            <w:tcW w:w="907" w:type="dxa"/>
          </w:tcPr>
          <w:p w14:paraId="2B586EA8" w14:textId="77777777" w:rsidR="00091769" w:rsidRDefault="00091769" w:rsidP="004C1A50">
            <w:pPr>
              <w:rPr>
                <w:sz w:val="28"/>
                <w:szCs w:val="28"/>
                <w:vertAlign w:val="subscript"/>
              </w:rPr>
            </w:pPr>
          </w:p>
        </w:tc>
      </w:tr>
      <w:tr w:rsidR="00091769" w14:paraId="3C2AFAAC" w14:textId="77777777" w:rsidTr="004C1A50">
        <w:trPr>
          <w:jc w:val="center"/>
        </w:trPr>
        <w:tc>
          <w:tcPr>
            <w:tcW w:w="3122" w:type="dxa"/>
          </w:tcPr>
          <w:p w14:paraId="7C3CBA15" w14:textId="77777777" w:rsidR="00091769" w:rsidRDefault="00091769" w:rsidP="004C1A5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82" w:type="dxa"/>
          </w:tcPr>
          <w:p w14:paraId="40BBB8BB" w14:textId="77777777" w:rsidR="00091769" w:rsidRDefault="00091769" w:rsidP="004C1A50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2659" w:type="dxa"/>
            <w:gridSpan w:val="4"/>
          </w:tcPr>
          <w:p w14:paraId="7CAAB692" w14:textId="77777777" w:rsidR="00091769" w:rsidRDefault="00091769" w:rsidP="004C1A50">
            <w:pPr>
              <w:jc w:val="right"/>
              <w:rPr>
                <w:sz w:val="28"/>
                <w:szCs w:val="28"/>
              </w:rPr>
            </w:pPr>
          </w:p>
        </w:tc>
      </w:tr>
    </w:tbl>
    <w:p w14:paraId="0D668320" w14:textId="6CF6B502" w:rsidR="00091769" w:rsidRDefault="00091769" w:rsidP="00091769">
      <w:pPr>
        <w:pStyle w:val="a3"/>
        <w:widowControl w:val="0"/>
        <w:ind w:left="-142" w:right="-142"/>
        <w:rPr>
          <w:szCs w:val="28"/>
        </w:rPr>
      </w:pPr>
      <w:r>
        <w:rPr>
          <w:szCs w:val="28"/>
        </w:rPr>
        <w:t>О</w:t>
      </w:r>
      <w:r w:rsidR="00D24535">
        <w:rPr>
          <w:szCs w:val="28"/>
        </w:rPr>
        <w:t xml:space="preserve"> принятии к сведению заявления выдвинутого </w:t>
      </w:r>
      <w:r>
        <w:rPr>
          <w:szCs w:val="28"/>
        </w:rPr>
        <w:t>кандидат</w:t>
      </w:r>
      <w:r w:rsidR="00D24535">
        <w:rPr>
          <w:szCs w:val="28"/>
        </w:rPr>
        <w:t>а о снятии своей кандидатуры</w:t>
      </w:r>
      <w:r>
        <w:rPr>
          <w:szCs w:val="28"/>
        </w:rPr>
        <w:t xml:space="preserve"> в депутаты Совета депутатов ЗАТО город Заозерск Мурманской области шестого созыва по </w:t>
      </w:r>
      <w:proofErr w:type="spellStart"/>
      <w:r>
        <w:rPr>
          <w:szCs w:val="28"/>
        </w:rPr>
        <w:t>трехмандатному</w:t>
      </w:r>
      <w:proofErr w:type="spellEnd"/>
      <w:r>
        <w:rPr>
          <w:szCs w:val="28"/>
        </w:rPr>
        <w:t xml:space="preserve"> избирательному округу №</w:t>
      </w:r>
      <w:r w:rsidR="00612DDD">
        <w:rPr>
          <w:szCs w:val="28"/>
        </w:rPr>
        <w:t>1</w:t>
      </w:r>
      <w:r w:rsidR="00294D64">
        <w:rPr>
          <w:szCs w:val="28"/>
        </w:rPr>
        <w:t xml:space="preserve"> </w:t>
      </w:r>
      <w:r w:rsidR="004C1A50">
        <w:rPr>
          <w:szCs w:val="28"/>
        </w:rPr>
        <w:t>Герасимова Ю.М.</w:t>
      </w:r>
    </w:p>
    <w:p w14:paraId="3748FAE6" w14:textId="05CE1C6E" w:rsidR="00091769" w:rsidRDefault="00091769" w:rsidP="00091769">
      <w:pPr>
        <w:pStyle w:val="a3"/>
        <w:widowControl w:val="0"/>
        <w:ind w:left="-142" w:right="-142"/>
        <w:rPr>
          <w:szCs w:val="28"/>
        </w:rPr>
      </w:pPr>
    </w:p>
    <w:p w14:paraId="611721B9" w14:textId="57560904" w:rsidR="00091769" w:rsidRDefault="00D24535" w:rsidP="00091769">
      <w:pPr>
        <w:pStyle w:val="a3"/>
        <w:widowControl w:val="0"/>
        <w:spacing w:line="276" w:lineRule="auto"/>
        <w:ind w:left="0" w:right="0" w:firstLine="567"/>
        <w:jc w:val="both"/>
        <w:rPr>
          <w:bCs/>
          <w:szCs w:val="28"/>
        </w:rPr>
      </w:pPr>
      <w:r>
        <w:rPr>
          <w:b w:val="0"/>
          <w:szCs w:val="28"/>
        </w:rPr>
        <w:t xml:space="preserve">Рассмотрев личное письменное 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12DDD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r w:rsidR="004C1A50">
        <w:rPr>
          <w:b w:val="0"/>
          <w:szCs w:val="28"/>
        </w:rPr>
        <w:t>Герасимова Юрия Михайловича</w:t>
      </w:r>
      <w:r>
        <w:rPr>
          <w:b w:val="0"/>
          <w:szCs w:val="28"/>
        </w:rPr>
        <w:t xml:space="preserve"> (вх.№</w:t>
      </w:r>
      <w:r w:rsidR="004C1A50">
        <w:rPr>
          <w:b w:val="0"/>
          <w:szCs w:val="28"/>
        </w:rPr>
        <w:t>218/09-21</w:t>
      </w:r>
      <w:r>
        <w:rPr>
          <w:b w:val="0"/>
          <w:szCs w:val="28"/>
        </w:rPr>
        <w:t xml:space="preserve"> от </w:t>
      </w:r>
      <w:r w:rsidR="00294D64">
        <w:rPr>
          <w:b w:val="0"/>
          <w:szCs w:val="28"/>
        </w:rPr>
        <w:t>2</w:t>
      </w:r>
      <w:r w:rsidR="004C1A50">
        <w:rPr>
          <w:b w:val="0"/>
          <w:szCs w:val="28"/>
        </w:rPr>
        <w:t>6</w:t>
      </w:r>
      <w:r>
        <w:rPr>
          <w:b w:val="0"/>
          <w:szCs w:val="28"/>
        </w:rPr>
        <w:t>.07.2019)</w:t>
      </w:r>
      <w:r w:rsidR="00091769">
        <w:rPr>
          <w:b w:val="0"/>
          <w:szCs w:val="28"/>
        </w:rPr>
        <w:t xml:space="preserve">, </w:t>
      </w:r>
      <w:r>
        <w:rPr>
          <w:b w:val="0"/>
          <w:szCs w:val="28"/>
        </w:rPr>
        <w:t>на основании пункта 27 ст</w:t>
      </w:r>
      <w:r w:rsidR="002A302A">
        <w:rPr>
          <w:b w:val="0"/>
          <w:szCs w:val="28"/>
        </w:rPr>
        <w:t xml:space="preserve">атьи 21 Закона Мурманской области от 09.03.2007 №841-01-ЗМО «О выборах депутатов представительных органов муниципальных образований» </w:t>
      </w:r>
      <w:r w:rsidR="00091769">
        <w:rPr>
          <w:b w:val="0"/>
          <w:szCs w:val="28"/>
        </w:rPr>
        <w:t>Заозерская территориальная избирательная комиссия</w:t>
      </w:r>
      <w:r w:rsidR="002A302A">
        <w:rPr>
          <w:b w:val="0"/>
          <w:szCs w:val="28"/>
        </w:rPr>
        <w:t xml:space="preserve"> с полномочиями окружной избирательной комиссии №</w:t>
      </w:r>
      <w:r w:rsidR="00627187">
        <w:rPr>
          <w:b w:val="0"/>
          <w:szCs w:val="28"/>
        </w:rPr>
        <w:t>1</w:t>
      </w:r>
      <w:r w:rsidR="00091769" w:rsidRPr="00411ED0">
        <w:rPr>
          <w:b w:val="0"/>
          <w:szCs w:val="28"/>
        </w:rPr>
        <w:t xml:space="preserve"> </w:t>
      </w:r>
      <w:r w:rsidR="002A302A" w:rsidRPr="002A302A">
        <w:rPr>
          <w:bCs/>
          <w:szCs w:val="28"/>
        </w:rPr>
        <w:t>РЕШИЛА</w:t>
      </w:r>
      <w:r w:rsidR="00091769" w:rsidRPr="002A302A">
        <w:rPr>
          <w:bCs/>
          <w:szCs w:val="28"/>
        </w:rPr>
        <w:t>:</w:t>
      </w:r>
    </w:p>
    <w:p w14:paraId="0911818F" w14:textId="213A949B" w:rsidR="002A302A" w:rsidRPr="002A302A" w:rsidRDefault="002A302A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>
        <w:rPr>
          <w:szCs w:val="28"/>
        </w:rPr>
        <w:t>Принять к сведению</w:t>
      </w:r>
      <w:r>
        <w:rPr>
          <w:b w:val="0"/>
          <w:bCs/>
          <w:szCs w:val="28"/>
        </w:rPr>
        <w:t xml:space="preserve"> </w:t>
      </w:r>
      <w:r>
        <w:rPr>
          <w:b w:val="0"/>
          <w:szCs w:val="28"/>
        </w:rPr>
        <w:t xml:space="preserve">заявление выдвинутого кандидата в депутаты Совета депутатов ЗАТО город Заозерск Мурманской области шестого созыва по </w:t>
      </w:r>
      <w:proofErr w:type="spellStart"/>
      <w:r>
        <w:rPr>
          <w:b w:val="0"/>
          <w:szCs w:val="28"/>
        </w:rPr>
        <w:t>трехмандатному</w:t>
      </w:r>
      <w:proofErr w:type="spellEnd"/>
      <w:r>
        <w:rPr>
          <w:b w:val="0"/>
          <w:szCs w:val="28"/>
        </w:rPr>
        <w:t xml:space="preserve"> избирательному округу №</w:t>
      </w:r>
      <w:r w:rsidR="00627187">
        <w:rPr>
          <w:b w:val="0"/>
          <w:szCs w:val="28"/>
        </w:rPr>
        <w:t>1</w:t>
      </w:r>
      <w:r>
        <w:rPr>
          <w:b w:val="0"/>
          <w:szCs w:val="28"/>
        </w:rPr>
        <w:t xml:space="preserve"> </w:t>
      </w:r>
      <w:r w:rsidR="004C1A50">
        <w:rPr>
          <w:b w:val="0"/>
          <w:szCs w:val="28"/>
        </w:rPr>
        <w:t>Герасимова Юрия Михайловича</w:t>
      </w:r>
      <w:bookmarkStart w:id="0" w:name="_GoBack"/>
      <w:bookmarkEnd w:id="0"/>
      <w:r>
        <w:rPr>
          <w:b w:val="0"/>
          <w:szCs w:val="28"/>
        </w:rPr>
        <w:t>.</w:t>
      </w:r>
    </w:p>
    <w:p w14:paraId="4D0F0D66" w14:textId="4CB64F6A" w:rsidR="00074C34" w:rsidRPr="00074C34" w:rsidRDefault="00091769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 xml:space="preserve">Опубликовать </w:t>
      </w:r>
      <w:r w:rsidRPr="00074C34">
        <w:rPr>
          <w:b w:val="0"/>
          <w:szCs w:val="28"/>
        </w:rPr>
        <w:t>настоящее решение в газете «</w:t>
      </w:r>
      <w:r w:rsidR="00074C34" w:rsidRPr="00074C34">
        <w:rPr>
          <w:b w:val="0"/>
          <w:szCs w:val="28"/>
        </w:rPr>
        <w:t>Западная Лица</w:t>
      </w:r>
      <w:r w:rsidRPr="00074C34">
        <w:rPr>
          <w:b w:val="0"/>
          <w:szCs w:val="28"/>
        </w:rPr>
        <w:t>».</w:t>
      </w:r>
    </w:p>
    <w:p w14:paraId="09BA8ADA" w14:textId="1E4EB8AA" w:rsidR="00074C34" w:rsidRPr="00074C34" w:rsidRDefault="00074C34" w:rsidP="00074C34">
      <w:pPr>
        <w:pStyle w:val="a3"/>
        <w:widowControl w:val="0"/>
        <w:numPr>
          <w:ilvl w:val="0"/>
          <w:numId w:val="1"/>
        </w:numPr>
        <w:tabs>
          <w:tab w:val="clear" w:pos="360"/>
        </w:tabs>
        <w:spacing w:line="276" w:lineRule="auto"/>
        <w:ind w:left="0" w:right="0" w:firstLine="0"/>
        <w:contextualSpacing/>
        <w:jc w:val="both"/>
        <w:rPr>
          <w:b w:val="0"/>
          <w:bCs/>
          <w:szCs w:val="28"/>
        </w:rPr>
      </w:pPr>
      <w:r w:rsidRPr="00074C34">
        <w:rPr>
          <w:szCs w:val="28"/>
        </w:rPr>
        <w:t>Разместить</w:t>
      </w:r>
      <w:r w:rsidRPr="00074C34">
        <w:rPr>
          <w:b w:val="0"/>
          <w:bCs/>
          <w:szCs w:val="28"/>
        </w:rPr>
        <w:t xml:space="preserve"> настоящее решение в общедоступном месте на информационном стенде в здании Администрации ЗАТО город Заозерск Мурманской области и 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«Интернет».</w:t>
      </w:r>
    </w:p>
    <w:p w14:paraId="546D785A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6AF0684" w14:textId="77777777" w:rsidR="00074C34" w:rsidRDefault="00074C34" w:rsidP="00074C34">
      <w:pPr>
        <w:jc w:val="both"/>
        <w:rPr>
          <w:bCs/>
          <w:sz w:val="28"/>
          <w:szCs w:val="28"/>
        </w:rPr>
      </w:pPr>
    </w:p>
    <w:p w14:paraId="0399A61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Заозерс</w:t>
      </w:r>
      <w:r w:rsidRPr="00AE5080">
        <w:rPr>
          <w:sz w:val="28"/>
          <w:szCs w:val="28"/>
        </w:rPr>
        <w:t>кой</w:t>
      </w:r>
    </w:p>
    <w:p w14:paraId="38845874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AE5080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48422D29" w14:textId="77777777" w:rsidR="00074C34" w:rsidRPr="00AE5080" w:rsidRDefault="00074C34" w:rsidP="00074C34">
      <w:pPr>
        <w:jc w:val="both"/>
        <w:rPr>
          <w:sz w:val="28"/>
          <w:szCs w:val="28"/>
        </w:rPr>
      </w:pPr>
    </w:p>
    <w:p w14:paraId="2DCB61A0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AE5080">
        <w:rPr>
          <w:sz w:val="28"/>
          <w:szCs w:val="28"/>
        </w:rPr>
        <w:t>ской</w:t>
      </w:r>
    </w:p>
    <w:p w14:paraId="6E6D07E5" w14:textId="77777777" w:rsidR="00074C34" w:rsidRPr="00AE5080" w:rsidRDefault="00074C34" w:rsidP="00074C34">
      <w:pPr>
        <w:jc w:val="both"/>
        <w:rPr>
          <w:sz w:val="28"/>
          <w:szCs w:val="28"/>
        </w:rPr>
      </w:pPr>
      <w:r w:rsidRPr="00AE5080">
        <w:rPr>
          <w:sz w:val="28"/>
          <w:szCs w:val="28"/>
        </w:rPr>
        <w:t>территориальной избирательной комиссии</w:t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r w:rsidRPr="00AE5080"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Н.В.Дорощенкова</w:t>
      </w:r>
      <w:proofErr w:type="spellEnd"/>
    </w:p>
    <w:p w14:paraId="6B9E21EE" w14:textId="77777777" w:rsidR="00197ADC" w:rsidRDefault="00197ADC" w:rsidP="00074C34">
      <w:pPr>
        <w:pStyle w:val="a3"/>
        <w:widowControl w:val="0"/>
        <w:spacing w:line="276" w:lineRule="auto"/>
        <w:ind w:left="0" w:right="0"/>
        <w:jc w:val="both"/>
      </w:pP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D004DD"/>
    <w:multiLevelType w:val="hybridMultilevel"/>
    <w:tmpl w:val="63263124"/>
    <w:lvl w:ilvl="0" w:tplc="0419000F">
      <w:start w:val="1"/>
      <w:numFmt w:val="decimal"/>
      <w:lvlText w:val="%1."/>
      <w:lvlJc w:val="left"/>
      <w:pPr>
        <w:ind w:left="1782" w:hanging="12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C654981"/>
    <w:multiLevelType w:val="hybridMultilevel"/>
    <w:tmpl w:val="189ECD04"/>
    <w:lvl w:ilvl="0" w:tplc="4A228F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0F">
      <w:start w:val="1"/>
      <w:numFmt w:val="decimal"/>
      <w:lvlText w:val="%2."/>
      <w:lvlJc w:val="left"/>
      <w:pPr>
        <w:tabs>
          <w:tab w:val="num" w:pos="873"/>
        </w:tabs>
        <w:ind w:left="873" w:hanging="360"/>
      </w:pPr>
      <w:rPr>
        <w:rFonts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E1F"/>
    <w:rsid w:val="00074C34"/>
    <w:rsid w:val="00091769"/>
    <w:rsid w:val="00197ADC"/>
    <w:rsid w:val="00294D64"/>
    <w:rsid w:val="002A302A"/>
    <w:rsid w:val="003312C9"/>
    <w:rsid w:val="004B5F6B"/>
    <w:rsid w:val="004C1A50"/>
    <w:rsid w:val="00612DDD"/>
    <w:rsid w:val="00622334"/>
    <w:rsid w:val="00627187"/>
    <w:rsid w:val="006D19FD"/>
    <w:rsid w:val="00835800"/>
    <w:rsid w:val="00880E1F"/>
    <w:rsid w:val="00896618"/>
    <w:rsid w:val="00AC0CBE"/>
    <w:rsid w:val="00CA1210"/>
    <w:rsid w:val="00D24535"/>
    <w:rsid w:val="00E2002C"/>
    <w:rsid w:val="00E85C28"/>
    <w:rsid w:val="00F21CFF"/>
    <w:rsid w:val="00FA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45F38"/>
  <w15:chartTrackingRefBased/>
  <w15:docId w15:val="{F7EC72CF-4EFE-4F23-8F99-B9C1FC2AE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1769"/>
    <w:pPr>
      <w:spacing w:after="0" w:line="240" w:lineRule="auto"/>
    </w:pPr>
    <w:rPr>
      <w:rFonts w:eastAsia="Times New Roman"/>
      <w:b w:val="0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091769"/>
    <w:pPr>
      <w:keepNext/>
      <w:ind w:left="1065"/>
      <w:outlineLvl w:val="3"/>
    </w:pPr>
    <w:rPr>
      <w:b/>
      <w:bCs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nhideWhenUsed/>
    <w:rsid w:val="00091769"/>
    <w:pPr>
      <w:ind w:left="1134" w:right="1132"/>
      <w:jc w:val="center"/>
    </w:pPr>
    <w:rPr>
      <w:b/>
      <w:sz w:val="28"/>
      <w:szCs w:val="20"/>
    </w:rPr>
  </w:style>
  <w:style w:type="character" w:customStyle="1" w:styleId="40">
    <w:name w:val="Заголовок 4 Знак"/>
    <w:basedOn w:val="a0"/>
    <w:link w:val="4"/>
    <w:rsid w:val="00091769"/>
    <w:rPr>
      <w:rFonts w:eastAsia="Times New Roman"/>
      <w:bCs/>
      <w:szCs w:val="24"/>
      <w:lang w:val="x-none" w:eastAsia="x-none"/>
    </w:rPr>
  </w:style>
  <w:style w:type="paragraph" w:styleId="a4">
    <w:name w:val="Balloon Text"/>
    <w:basedOn w:val="a"/>
    <w:link w:val="a5"/>
    <w:uiPriority w:val="99"/>
    <w:semiHidden/>
    <w:unhideWhenUsed/>
    <w:rsid w:val="0062233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22334"/>
    <w:rPr>
      <w:rFonts w:ascii="Segoe UI" w:eastAsia="Times New Roman" w:hAnsi="Segoe UI" w:cs="Segoe UI"/>
      <w:b w:val="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17</cp:revision>
  <cp:lastPrinted>2019-07-27T10:48:00Z</cp:lastPrinted>
  <dcterms:created xsi:type="dcterms:W3CDTF">2019-07-06T13:06:00Z</dcterms:created>
  <dcterms:modified xsi:type="dcterms:W3CDTF">2019-07-27T10:51:00Z</dcterms:modified>
</cp:coreProperties>
</file>