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084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D9680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D961E9" w:rsidRPr="00D96804" w:rsidRDefault="00D961E9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96804">
              <w:rPr>
                <w:rFonts w:ascii="Times New Roman" w:hAnsi="Times New Roman"/>
              </w:rPr>
              <w:t>26,31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D9680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5,12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8A078D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15,22,29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="00FE1CC4"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E84B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E84BB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D96804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МАЙ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56A3D"/>
    <w:rsid w:val="00063E7C"/>
    <w:rsid w:val="00081604"/>
    <w:rsid w:val="00081F9A"/>
    <w:rsid w:val="00084EB0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2317BD"/>
    <w:rsid w:val="00232C4F"/>
    <w:rsid w:val="0027250B"/>
    <w:rsid w:val="0029284B"/>
    <w:rsid w:val="002B4B01"/>
    <w:rsid w:val="002B5B76"/>
    <w:rsid w:val="002E32B8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E0B98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84BBD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10</cp:revision>
  <cp:lastPrinted>2017-04-07T11:03:00Z</cp:lastPrinted>
  <dcterms:created xsi:type="dcterms:W3CDTF">2017-02-13T11:49:00Z</dcterms:created>
  <dcterms:modified xsi:type="dcterms:W3CDTF">2017-04-14T09:38:00Z</dcterms:modified>
</cp:coreProperties>
</file>