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210"/>
        <w:tblW w:w="4907" w:type="dxa"/>
        <w:tblLook w:val="01E0"/>
      </w:tblPr>
      <w:tblGrid>
        <w:gridCol w:w="4907"/>
      </w:tblGrid>
      <w:tr w:rsidR="00024192" w:rsidRPr="00024192">
        <w:trPr>
          <w:trHeight w:val="245"/>
        </w:trPr>
        <w:tc>
          <w:tcPr>
            <w:tcW w:w="4907" w:type="dxa"/>
          </w:tcPr>
          <w:p w:rsidR="00024192" w:rsidRPr="00024192" w:rsidRDefault="003067AD" w:rsidP="00265C12">
            <w:pPr>
              <w:spacing w:after="0" w:line="240" w:lineRule="auto"/>
              <w:ind w:right="-5" w:hanging="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5</w:t>
            </w:r>
          </w:p>
          <w:p w:rsidR="00024192" w:rsidRDefault="005E7FF7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м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униципальной программеЗАТО город Заозерск «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образования, культуры, спорта и молодежной политики в городе Заозерске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Основные напра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вления деятельности на 2018-2022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годы», 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остановлением Администрации ЗАТО город Заозерск</w:t>
            </w:r>
          </w:p>
          <w:p w:rsidR="00024192" w:rsidRPr="00024192" w:rsidRDefault="00024192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____________№_________</w:t>
            </w:r>
          </w:p>
        </w:tc>
      </w:tr>
    </w:tbl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3268" w:rsidRDefault="00003268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1FFD" w:rsidRDefault="0056026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Под</w:t>
      </w:r>
      <w:r w:rsidR="00B81FFD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</w:t>
      </w:r>
    </w:p>
    <w:p w:rsidR="008A2549" w:rsidRPr="00D72288" w:rsidRDefault="008A2549" w:rsidP="00D72288">
      <w:pPr>
        <w:pStyle w:val="a3"/>
        <w:tabs>
          <w:tab w:val="left" w:pos="381"/>
        </w:tabs>
        <w:jc w:val="center"/>
        <w:rPr>
          <w:rFonts w:ascii="Times New Roman" w:hAnsi="Times New Roman"/>
          <w:b/>
          <w:sz w:val="28"/>
          <w:szCs w:val="28"/>
        </w:rPr>
      </w:pPr>
      <w:r w:rsidRPr="00D72288">
        <w:rPr>
          <w:rFonts w:ascii="Times New Roman" w:hAnsi="Times New Roman"/>
          <w:b/>
          <w:noProof/>
          <w:sz w:val="28"/>
          <w:szCs w:val="28"/>
        </w:rPr>
        <w:t>«</w:t>
      </w:r>
      <w:r w:rsidR="00D72288" w:rsidRPr="00D72288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Развитие физической культуры и спорта в ЗАТО город Заозерск»</w:t>
      </w:r>
    </w:p>
    <w:p w:rsidR="00B81FFD" w:rsidRPr="00CC134B" w:rsidRDefault="00B81FFD" w:rsidP="00CC13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6EEF" w:rsidRPr="009807F9" w:rsidRDefault="00CA6EEF" w:rsidP="00430D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807F9">
        <w:rPr>
          <w:rFonts w:ascii="Times New Roman" w:hAnsi="Times New Roman"/>
          <w:b/>
          <w:sz w:val="28"/>
          <w:szCs w:val="28"/>
        </w:rPr>
        <w:t>ПАСПОРТ</w:t>
      </w:r>
    </w:p>
    <w:p w:rsidR="00D72288" w:rsidRDefault="003522BB" w:rsidP="008A2549">
      <w:pPr>
        <w:pStyle w:val="a3"/>
        <w:tabs>
          <w:tab w:val="left" w:pos="381"/>
        </w:tabs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560262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CC134B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</w:t>
      </w:r>
      <w:r w:rsidR="00CC134B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="00A81D0F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A2549" w:rsidRPr="008A2549">
        <w:rPr>
          <w:rFonts w:ascii="Times New Roman" w:hAnsi="Times New Roman"/>
          <w:b/>
          <w:noProof/>
          <w:sz w:val="28"/>
          <w:szCs w:val="28"/>
        </w:rPr>
        <w:t xml:space="preserve">Развитие </w:t>
      </w:r>
      <w:r w:rsidR="00D72288" w:rsidRPr="00D722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физической культуры и спорта </w:t>
      </w:r>
    </w:p>
    <w:p w:rsidR="00A81D0F" w:rsidRPr="00D72288" w:rsidRDefault="00D72288" w:rsidP="00D72288">
      <w:pPr>
        <w:pStyle w:val="a3"/>
        <w:tabs>
          <w:tab w:val="left" w:pos="381"/>
        </w:tabs>
        <w:jc w:val="center"/>
        <w:rPr>
          <w:rFonts w:ascii="Times New Roman" w:hAnsi="Times New Roman"/>
          <w:b/>
          <w:noProof/>
          <w:sz w:val="28"/>
          <w:szCs w:val="28"/>
        </w:rPr>
      </w:pPr>
      <w:r w:rsidRPr="00D72288">
        <w:rPr>
          <w:rFonts w:ascii="Times New Roman" w:eastAsia="Times New Roman" w:hAnsi="Times New Roman"/>
          <w:b/>
          <w:sz w:val="28"/>
          <w:szCs w:val="28"/>
          <w:lang w:eastAsia="ru-RU"/>
        </w:rPr>
        <w:t>в ЗАТО город Заозерск</w:t>
      </w:r>
      <w:r w:rsidR="005C36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муниципальной программы ЗАТО город Заозерск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Развитие образования, культуры, спорта и молодежной </w:t>
      </w:r>
    </w:p>
    <w:p w:rsidR="00CE6919" w:rsidRDefault="00CE6919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политики в городе Заозерске</w:t>
      </w:r>
      <w:r w:rsidR="005761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CE6919" w:rsidRDefault="005761E5" w:rsidP="008A254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напра</w:t>
      </w:r>
      <w:r w:rsidR="004F56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вления деятельности 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>на 2018-2022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годы»</w:t>
      </w:r>
    </w:p>
    <w:tbl>
      <w:tblPr>
        <w:tblStyle w:val="ae"/>
        <w:tblW w:w="0" w:type="auto"/>
        <w:tblLayout w:type="fixed"/>
        <w:tblLook w:val="04A0"/>
      </w:tblPr>
      <w:tblGrid>
        <w:gridCol w:w="2037"/>
        <w:gridCol w:w="2607"/>
        <w:gridCol w:w="1276"/>
        <w:gridCol w:w="798"/>
        <w:gridCol w:w="776"/>
        <w:gridCol w:w="776"/>
        <w:gridCol w:w="776"/>
        <w:gridCol w:w="1091"/>
      </w:tblGrid>
      <w:tr w:rsidR="00CE6919" w:rsidTr="00F118C0">
        <w:tc>
          <w:tcPr>
            <w:tcW w:w="2037" w:type="dxa"/>
          </w:tcPr>
          <w:p w:rsidR="00CE6919" w:rsidRDefault="00D72288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  <w:r w:rsidR="00CE6919">
              <w:rPr>
                <w:rFonts w:ascii="Times New Roman" w:hAnsi="Times New Roman"/>
                <w:sz w:val="28"/>
                <w:szCs w:val="28"/>
              </w:rPr>
              <w:t>подп</w:t>
            </w:r>
            <w:r w:rsidR="00CE6919"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CE6919" w:rsidRDefault="00D72288" w:rsidP="00D72288">
            <w:pPr>
              <w:tabs>
                <w:tab w:val="left" w:pos="373"/>
              </w:tabs>
              <w:spacing w:after="0" w:line="240" w:lineRule="auto"/>
              <w:ind w:left="9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Style w:val="FontStyle20"/>
                <w:sz w:val="28"/>
                <w:szCs w:val="28"/>
              </w:rPr>
              <w:t>Ф</w:t>
            </w:r>
            <w:r w:rsidRPr="0054581A">
              <w:rPr>
                <w:rStyle w:val="FontStyle20"/>
                <w:sz w:val="28"/>
                <w:szCs w:val="28"/>
              </w:rPr>
              <w:t>ормирование единой муниципальной политики в сфере физической культуры и спорта, направленной на удовлетворение потребности населения</w:t>
            </w:r>
            <w:r>
              <w:rPr>
                <w:rStyle w:val="FontStyle20"/>
                <w:sz w:val="28"/>
                <w:szCs w:val="28"/>
              </w:rPr>
              <w:t xml:space="preserve"> в физической культуре и спорте</w:t>
            </w: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8100" w:type="dxa"/>
            <w:gridSpan w:val="7"/>
          </w:tcPr>
          <w:p w:rsidR="00D72288" w:rsidRDefault="00D72288" w:rsidP="00D72288">
            <w:pPr>
              <w:pStyle w:val="a3"/>
              <w:numPr>
                <w:ilvl w:val="0"/>
                <w:numId w:val="6"/>
              </w:numPr>
              <w:tabs>
                <w:tab w:val="left" w:pos="515"/>
              </w:tabs>
              <w:ind w:left="9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0AA2">
              <w:rPr>
                <w:rFonts w:ascii="Times New Roman" w:hAnsi="Times New Roman"/>
                <w:sz w:val="28"/>
                <w:szCs w:val="28"/>
              </w:rPr>
              <w:t>Обеспечение условий для максимальной вовлеченности населения</w:t>
            </w:r>
            <w:r>
              <w:rPr>
                <w:rFonts w:ascii="Times New Roman" w:hAnsi="Times New Roman"/>
                <w:sz w:val="28"/>
                <w:szCs w:val="28"/>
              </w:rPr>
              <w:t>ЗАТО город Заозерск</w:t>
            </w:r>
            <w:r w:rsidRPr="000B0AA2">
              <w:rPr>
                <w:rFonts w:ascii="Times New Roman" w:hAnsi="Times New Roman"/>
                <w:sz w:val="28"/>
                <w:szCs w:val="28"/>
              </w:rPr>
              <w:t xml:space="preserve"> в систематические занятия физической культурой и спортом, развити</w:t>
            </w:r>
            <w:r>
              <w:rPr>
                <w:rFonts w:ascii="Times New Roman" w:hAnsi="Times New Roman"/>
                <w:sz w:val="28"/>
                <w:szCs w:val="28"/>
              </w:rPr>
              <w:t>ядетско-юношеского спорта и подготовки спортивного резерва.</w:t>
            </w:r>
          </w:p>
          <w:p w:rsidR="00D72288" w:rsidRDefault="00D72288" w:rsidP="00D72288">
            <w:pPr>
              <w:pStyle w:val="a3"/>
              <w:numPr>
                <w:ilvl w:val="0"/>
                <w:numId w:val="6"/>
              </w:numPr>
              <w:tabs>
                <w:tab w:val="left" w:pos="515"/>
              </w:tabs>
              <w:ind w:left="9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7CA7">
              <w:rPr>
                <w:rFonts w:ascii="Times New Roman" w:hAnsi="Times New Roman"/>
                <w:sz w:val="28"/>
                <w:szCs w:val="28"/>
              </w:rPr>
              <w:t>Обеспечение условий для развития на территории ЗАТО город Заозерск физической  культуры и массового спорта.</w:t>
            </w:r>
          </w:p>
          <w:p w:rsidR="00D72288" w:rsidRDefault="00D72288" w:rsidP="00D72288">
            <w:pPr>
              <w:pStyle w:val="a3"/>
              <w:numPr>
                <w:ilvl w:val="0"/>
                <w:numId w:val="6"/>
              </w:numPr>
              <w:tabs>
                <w:tab w:val="left" w:pos="515"/>
              </w:tabs>
              <w:ind w:left="9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7CA7">
              <w:rPr>
                <w:rFonts w:ascii="Times New Roman" w:hAnsi="Times New Roman"/>
                <w:sz w:val="28"/>
                <w:szCs w:val="28"/>
              </w:rPr>
              <w:t>Пропаганда здорового образа жизни, формирование потребности  в занятиях физической культурой и спортом.</w:t>
            </w:r>
          </w:p>
          <w:p w:rsidR="00D72288" w:rsidRDefault="00D72288" w:rsidP="00D72288">
            <w:pPr>
              <w:pStyle w:val="a3"/>
              <w:numPr>
                <w:ilvl w:val="0"/>
                <w:numId w:val="6"/>
              </w:numPr>
              <w:tabs>
                <w:tab w:val="left" w:pos="515"/>
              </w:tabs>
              <w:ind w:left="90" w:firstLine="0"/>
              <w:contextualSpacing/>
              <w:jc w:val="both"/>
              <w:rPr>
                <w:rStyle w:val="FontStyle20"/>
                <w:sz w:val="28"/>
                <w:szCs w:val="28"/>
              </w:rPr>
            </w:pPr>
            <w:r w:rsidRPr="00DE7CA7">
              <w:rPr>
                <w:rStyle w:val="FontStyle20"/>
                <w:sz w:val="28"/>
                <w:szCs w:val="28"/>
              </w:rPr>
              <w:t xml:space="preserve">Поддержка и координация деятельности общественных объединений в сфере </w:t>
            </w:r>
            <w:r>
              <w:rPr>
                <w:rStyle w:val="FontStyle20"/>
                <w:sz w:val="28"/>
                <w:szCs w:val="28"/>
              </w:rPr>
              <w:t xml:space="preserve">физической культуры, </w:t>
            </w:r>
            <w:r w:rsidRPr="00DE7CA7">
              <w:rPr>
                <w:rStyle w:val="FontStyle20"/>
                <w:sz w:val="28"/>
                <w:szCs w:val="28"/>
              </w:rPr>
              <w:t>спорта</w:t>
            </w:r>
            <w:r>
              <w:rPr>
                <w:rStyle w:val="FontStyle20"/>
                <w:sz w:val="28"/>
                <w:szCs w:val="28"/>
              </w:rPr>
              <w:t>.</w:t>
            </w:r>
          </w:p>
          <w:p w:rsidR="008A2549" w:rsidRPr="00D139E3" w:rsidRDefault="008A2549" w:rsidP="00D72288">
            <w:pPr>
              <w:pStyle w:val="a3"/>
              <w:tabs>
                <w:tab w:val="left" w:pos="515"/>
              </w:tabs>
              <w:ind w:left="9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 xml:space="preserve">елевые </w:t>
            </w:r>
            <w:r>
              <w:rPr>
                <w:rFonts w:ascii="Times New Roman" w:hAnsi="Times New Roman"/>
                <w:sz w:val="28"/>
                <w:szCs w:val="28"/>
              </w:rPr>
              <w:t>показатели подпрограммы</w:t>
            </w:r>
          </w:p>
        </w:tc>
        <w:tc>
          <w:tcPr>
            <w:tcW w:w="8100" w:type="dxa"/>
            <w:gridSpan w:val="7"/>
          </w:tcPr>
          <w:p w:rsid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E92350">
              <w:rPr>
                <w:rFonts w:ascii="Times New Roman" w:hAnsi="Times New Roman"/>
                <w:sz w:val="28"/>
                <w:szCs w:val="28"/>
              </w:rPr>
              <w:t xml:space="preserve"> участников </w:t>
            </w:r>
            <w:r w:rsidRPr="005641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спортивно-массовых и физкультурно-оздоровительных мероприятий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ежегодно на 10%.</w:t>
            </w:r>
          </w:p>
          <w:p w:rsidR="00D72288" w:rsidRP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2288">
              <w:rPr>
                <w:rFonts w:ascii="Times New Roman" w:hAnsi="Times New Roman"/>
                <w:sz w:val="28"/>
                <w:szCs w:val="28"/>
              </w:rPr>
              <w:t>Увеличение доли населения и обучающихся общеобразовательных организаций, систематически занимающихся физической культурой и спортом, к общему количеству населения и обучающихся, до 30%.</w:t>
            </w:r>
          </w:p>
          <w:p w:rsid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22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Увеличение проведенных спортивно-массовых и физкультурно-оздоровительных мероприятий ежегодно на 5 %.</w:t>
            </w:r>
          </w:p>
          <w:p w:rsidR="00D72288" w:rsidRP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22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D72288">
              <w:rPr>
                <w:rFonts w:ascii="Times New Roman" w:hAnsi="Times New Roman"/>
                <w:sz w:val="28"/>
                <w:szCs w:val="28"/>
              </w:rPr>
              <w:t>еализация Всероссийского физкультурного - спортивного комплекса «Готов к труду и обороне» (далее – ВСФК ГТО).</w:t>
            </w:r>
          </w:p>
          <w:p w:rsidR="00D72288" w:rsidRP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22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Увеличение доли</w:t>
            </w:r>
            <w:r w:rsidRPr="00D72288">
              <w:rPr>
                <w:rFonts w:ascii="Times New Roman" w:hAnsi="Times New Roman"/>
                <w:sz w:val="28"/>
                <w:szCs w:val="28"/>
              </w:rPr>
              <w:t xml:space="preserve"> спортсменов, выполнивших разрядные требования ЕВСК, от общей численности занимающихся в ДЮСШ, до 60%. </w:t>
            </w:r>
          </w:p>
          <w:p w:rsidR="00D139E3" w:rsidRPr="00D72288" w:rsidRDefault="00D72288" w:rsidP="00D72288">
            <w:pPr>
              <w:numPr>
                <w:ilvl w:val="0"/>
                <w:numId w:val="42"/>
              </w:numPr>
              <w:tabs>
                <w:tab w:val="left" w:pos="515"/>
              </w:tabs>
              <w:spacing w:after="0"/>
              <w:ind w:left="90" w:firstLine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72288">
              <w:rPr>
                <w:rFonts w:ascii="Times New Roman" w:hAnsi="Times New Roman"/>
                <w:sz w:val="28"/>
                <w:szCs w:val="28"/>
              </w:rPr>
              <w:t>Содержание спортивных сооружений и обеспечение свободного доступа на объекты спорта.</w:t>
            </w:r>
          </w:p>
        </w:tc>
      </w:tr>
      <w:tr w:rsidR="00F118C0" w:rsidTr="00F118C0">
        <w:tc>
          <w:tcPr>
            <w:tcW w:w="2037" w:type="dxa"/>
            <w:vAlign w:val="center"/>
          </w:tcPr>
          <w:p w:rsidR="00F118C0" w:rsidRPr="00AC5FC5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тапы реализации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2018-2022</w:t>
            </w: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 реализации не выделяются</w:t>
            </w:r>
          </w:p>
        </w:tc>
      </w:tr>
      <w:tr w:rsidR="00F118C0" w:rsidTr="00F118C0">
        <w:trPr>
          <w:trHeight w:val="615"/>
        </w:trPr>
        <w:tc>
          <w:tcPr>
            <w:tcW w:w="2037" w:type="dxa"/>
            <w:vMerge w:val="restart"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обеспечение подпрограммы</w:t>
            </w:r>
          </w:p>
        </w:tc>
        <w:tc>
          <w:tcPr>
            <w:tcW w:w="2607" w:type="dxa"/>
            <w:vMerge w:val="restart"/>
          </w:tcPr>
          <w:p w:rsidR="00F118C0" w:rsidRPr="00D72288" w:rsidRDefault="00F118C0" w:rsidP="00D72288">
            <w:pPr>
              <w:pStyle w:val="a3"/>
              <w:tabs>
                <w:tab w:val="left" w:pos="381"/>
              </w:tabs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="008A2549"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Развитие </w:t>
            </w:r>
            <w:r w:rsidR="00D72288">
              <w:rPr>
                <w:rFonts w:ascii="Times New Roman" w:hAnsi="Times New Roman"/>
                <w:noProof/>
                <w:sz w:val="28"/>
                <w:szCs w:val="28"/>
              </w:rPr>
              <w:t xml:space="preserve">физической </w:t>
            </w:r>
            <w:r w:rsidR="008A2549"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культуры и </w:t>
            </w:r>
            <w:r w:rsidR="00D72288">
              <w:rPr>
                <w:rFonts w:ascii="Times New Roman" w:hAnsi="Times New Roman"/>
                <w:noProof/>
                <w:sz w:val="28"/>
                <w:szCs w:val="28"/>
              </w:rPr>
              <w:t>спорта</w:t>
            </w:r>
            <w:r w:rsidR="008A2549"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 в ЗАТО город Заозерск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  <w:vMerge w:val="restart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17" w:type="dxa"/>
            <w:gridSpan w:val="5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подпрограммы,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F118C0" w:rsidTr="00F118C0">
        <w:trPr>
          <w:trHeight w:val="585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1F7807" w:rsidTr="00F118C0">
        <w:trPr>
          <w:trHeight w:val="266"/>
        </w:trPr>
        <w:tc>
          <w:tcPr>
            <w:tcW w:w="2037" w:type="dxa"/>
            <w:vMerge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615D5B" w:rsidRDefault="001F7807" w:rsidP="002F1C5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5D5B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98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776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7807" w:rsidTr="00F118C0">
        <w:trPr>
          <w:trHeight w:val="370"/>
        </w:trPr>
        <w:tc>
          <w:tcPr>
            <w:tcW w:w="2037" w:type="dxa"/>
            <w:vMerge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615D5B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798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7807" w:rsidTr="00F118C0">
        <w:trPr>
          <w:trHeight w:val="403"/>
        </w:trPr>
        <w:tc>
          <w:tcPr>
            <w:tcW w:w="2037" w:type="dxa"/>
            <w:vMerge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615D5B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798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7807" w:rsidTr="00F118C0">
        <w:trPr>
          <w:trHeight w:val="431"/>
        </w:trPr>
        <w:tc>
          <w:tcPr>
            <w:tcW w:w="2037" w:type="dxa"/>
            <w:vMerge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615D5B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798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776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7807" w:rsidTr="00F118C0">
        <w:trPr>
          <w:trHeight w:val="397"/>
        </w:trPr>
        <w:tc>
          <w:tcPr>
            <w:tcW w:w="2037" w:type="dxa"/>
            <w:vMerge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798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1F7807" w:rsidRDefault="001F7807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F7807" w:rsidTr="00F118C0">
        <w:tc>
          <w:tcPr>
            <w:tcW w:w="2037" w:type="dxa"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подпрограммы</w:t>
            </w:r>
          </w:p>
        </w:tc>
        <w:tc>
          <w:tcPr>
            <w:tcW w:w="8100" w:type="dxa"/>
            <w:gridSpan w:val="7"/>
          </w:tcPr>
          <w:p w:rsidR="001F7807" w:rsidRDefault="001F7807" w:rsidP="00F118C0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результате реализации подпрограммы к 2022 году предполагается:</w:t>
            </w:r>
          </w:p>
          <w:p w:rsidR="001F7807" w:rsidRDefault="001F7807" w:rsidP="00D72288">
            <w:pPr>
              <w:numPr>
                <w:ilvl w:val="0"/>
                <w:numId w:val="43"/>
              </w:numPr>
              <w:tabs>
                <w:tab w:val="left" w:pos="373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 xml:space="preserve">ыполнение единого календарного плана проведения официальных городских </w:t>
            </w:r>
            <w:r>
              <w:rPr>
                <w:rFonts w:ascii="Times New Roman" w:hAnsi="Times New Roman"/>
                <w:sz w:val="28"/>
                <w:szCs w:val="28"/>
              </w:rPr>
              <w:t>спортивно-массовых и физкультурно-оздоровительных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 xml:space="preserve"> мероприятий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7807" w:rsidRDefault="001F7807" w:rsidP="00D72288">
            <w:pPr>
              <w:numPr>
                <w:ilvl w:val="0"/>
                <w:numId w:val="43"/>
              </w:numPr>
              <w:tabs>
                <w:tab w:val="left" w:pos="373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2288">
              <w:rPr>
                <w:rFonts w:ascii="Times New Roman" w:hAnsi="Times New Roman"/>
                <w:sz w:val="28"/>
                <w:szCs w:val="28"/>
              </w:rPr>
              <w:t>Увеличение доли населения, систематически занимающегося физической культурой и спортом, увеличение количества участников спортивно-массовых и физкультурно-оздоровительных мероприятий.</w:t>
            </w:r>
          </w:p>
          <w:p w:rsidR="001F7807" w:rsidRDefault="001F7807" w:rsidP="00D72288">
            <w:pPr>
              <w:numPr>
                <w:ilvl w:val="0"/>
                <w:numId w:val="43"/>
              </w:numPr>
              <w:tabs>
                <w:tab w:val="left" w:pos="373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2288">
              <w:rPr>
                <w:rFonts w:ascii="Times New Roman" w:hAnsi="Times New Roman"/>
                <w:sz w:val="28"/>
                <w:szCs w:val="28"/>
              </w:rPr>
              <w:t>Повышение уровня подготовленности спортсменов, увеличение количества медалей на официальных муниципальных, межмуниципальных, региональных, межрегиональных соревнованиях, завоеванных спортсменами города.</w:t>
            </w:r>
          </w:p>
          <w:p w:rsidR="001F7807" w:rsidRPr="00D72288" w:rsidRDefault="001F7807" w:rsidP="00D72288">
            <w:pPr>
              <w:numPr>
                <w:ilvl w:val="0"/>
                <w:numId w:val="43"/>
              </w:numPr>
              <w:tabs>
                <w:tab w:val="left" w:pos="373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2288">
              <w:rPr>
                <w:rFonts w:ascii="Times New Roman" w:hAnsi="Times New Roman"/>
                <w:sz w:val="28"/>
                <w:szCs w:val="28"/>
              </w:rPr>
              <w:t>Обеспеченность населения города качественной, доступной и безопасной спортивной инфраструктурой.</w:t>
            </w:r>
          </w:p>
        </w:tc>
      </w:tr>
      <w:tr w:rsidR="001F7807" w:rsidTr="00F118C0">
        <w:tc>
          <w:tcPr>
            <w:tcW w:w="2037" w:type="dxa"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8100" w:type="dxa"/>
            <w:gridSpan w:val="7"/>
          </w:tcPr>
          <w:p w:rsidR="001F7807" w:rsidRDefault="001F7807" w:rsidP="002F1C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ОКСиМП.</w:t>
            </w:r>
          </w:p>
          <w:p w:rsidR="001F7807" w:rsidRPr="0025601B" w:rsidRDefault="001F7807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1F7807" w:rsidTr="00F118C0">
        <w:tc>
          <w:tcPr>
            <w:tcW w:w="2037" w:type="dxa"/>
            <w:vAlign w:val="center"/>
          </w:tcPr>
          <w:p w:rsidR="001F7807" w:rsidRDefault="001F7807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8100" w:type="dxa"/>
            <w:gridSpan w:val="7"/>
          </w:tcPr>
          <w:p w:rsidR="001F7807" w:rsidRDefault="001F7807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дополнительного образования «Детско-юношеская спортивная школа».</w:t>
            </w:r>
          </w:p>
          <w:p w:rsidR="001F7807" w:rsidRDefault="001F7807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 ЗАТО город Заозерск.</w:t>
            </w:r>
          </w:p>
          <w:p w:rsidR="001F7807" w:rsidRDefault="001F7807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44F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Муниципальное учреждение культуры «Центр культуры и библиотечного обслуживания».</w:t>
            </w:r>
          </w:p>
          <w:p w:rsidR="001F7807" w:rsidRDefault="001F7807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6D"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 «Центр ресурсного и бухгалтерского обслуживания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1F7807" w:rsidRDefault="001F7807" w:rsidP="001564D9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Управление экономического развития, жилищно-коммунального хозяйства и муниципального имущества Администрации ЗАТО город Заозерск.</w:t>
            </w:r>
          </w:p>
          <w:p w:rsidR="001F7807" w:rsidRDefault="001F7807" w:rsidP="001124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Pr="00372375">
              <w:rPr>
                <w:rFonts w:ascii="Times New Roman" w:hAnsi="Times New Roman"/>
                <w:sz w:val="28"/>
                <w:szCs w:val="28"/>
              </w:rPr>
              <w:t>Муниципальное учреждение «Заозерский комитет по телерадиовещанию и печати».</w:t>
            </w:r>
          </w:p>
          <w:p w:rsidR="001F7807" w:rsidRDefault="001F7807" w:rsidP="001124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  <w:r w:rsidRPr="00F644FD"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 «Управление городским хозяйством».</w:t>
            </w:r>
          </w:p>
          <w:p w:rsidR="001F7807" w:rsidRPr="009F676D" w:rsidRDefault="001F7807" w:rsidP="001124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Общественные организации, объединения в области физической культуры и спорта.</w:t>
            </w:r>
          </w:p>
        </w:tc>
      </w:tr>
    </w:tbl>
    <w:p w:rsidR="009C30BF" w:rsidRDefault="009C30BF" w:rsidP="009F676D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23A7" w:rsidRPr="007523A7" w:rsidRDefault="00B81FFD" w:rsidP="007523A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Характеристика </w:t>
      </w:r>
      <w:r w:rsidR="004C5FC4"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сферы реализации подпрограммы, </w:t>
      </w:r>
    </w:p>
    <w:p w:rsidR="00B81FFD" w:rsidRDefault="004C5FC4" w:rsidP="007523A7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описание основных проблем в указанной сфере и прогноз ее развития</w:t>
      </w:r>
    </w:p>
    <w:p w:rsidR="0029453C" w:rsidRDefault="007A49B6" w:rsidP="009F676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A49B6">
        <w:rPr>
          <w:rFonts w:ascii="Times New Roman" w:hAnsi="Times New Roman"/>
          <w:sz w:val="28"/>
          <w:szCs w:val="28"/>
        </w:rPr>
        <w:t>В рамках реализации мероприятий муниципальнойцелевой программы «</w:t>
      </w:r>
      <w:r w:rsidR="009F676D">
        <w:rPr>
          <w:rFonts w:ascii="Times New Roman" w:hAnsi="Times New Roman"/>
          <w:sz w:val="28"/>
          <w:szCs w:val="28"/>
        </w:rPr>
        <w:t>Развитие  образования, культуры, спорта и молодежной политики в городе Заозерске</w:t>
      </w:r>
      <w:r w:rsidRPr="007A49B6">
        <w:rPr>
          <w:rFonts w:ascii="Times New Roman" w:hAnsi="Times New Roman"/>
          <w:sz w:val="28"/>
          <w:szCs w:val="28"/>
        </w:rPr>
        <w:t>. Основные  направления  деятельности  на 201</w:t>
      </w:r>
      <w:r w:rsidR="009F676D">
        <w:rPr>
          <w:rFonts w:ascii="Times New Roman" w:hAnsi="Times New Roman"/>
          <w:sz w:val="28"/>
          <w:szCs w:val="28"/>
        </w:rPr>
        <w:t>8-2022</w:t>
      </w:r>
      <w:r w:rsidRPr="007A49B6">
        <w:rPr>
          <w:rFonts w:ascii="Times New Roman" w:hAnsi="Times New Roman"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продолжается</w:t>
      </w:r>
      <w:r w:rsidR="0029453C">
        <w:rPr>
          <w:rFonts w:ascii="Times New Roman" w:eastAsia="Times New Roman" w:hAnsi="Times New Roman"/>
          <w:sz w:val="28"/>
          <w:szCs w:val="28"/>
          <w:lang w:eastAsia="ru-RU"/>
        </w:rPr>
        <w:t>развитие творческого потенциала и организация досуга населения</w:t>
      </w:r>
      <w:r w:rsidR="0029453C">
        <w:rPr>
          <w:rFonts w:ascii="Times New Roman" w:hAnsi="Times New Roman"/>
          <w:sz w:val="28"/>
          <w:szCs w:val="28"/>
        </w:rPr>
        <w:t xml:space="preserve">услугами в области </w:t>
      </w:r>
      <w:r w:rsidR="00945FAC">
        <w:rPr>
          <w:rFonts w:ascii="Times New Roman" w:hAnsi="Times New Roman"/>
          <w:sz w:val="28"/>
          <w:szCs w:val="28"/>
        </w:rPr>
        <w:t xml:space="preserve">физической культуры </w:t>
      </w:r>
      <w:r w:rsidR="0029453C">
        <w:rPr>
          <w:rFonts w:ascii="Times New Roman" w:hAnsi="Times New Roman"/>
          <w:sz w:val="28"/>
          <w:szCs w:val="28"/>
        </w:rPr>
        <w:t>культуры</w:t>
      </w:r>
      <w:r w:rsidR="00945FAC">
        <w:rPr>
          <w:rFonts w:ascii="Times New Roman" w:hAnsi="Times New Roman"/>
          <w:sz w:val="28"/>
          <w:szCs w:val="28"/>
        </w:rPr>
        <w:t xml:space="preserve">и спорта на базе </w:t>
      </w:r>
      <w:r w:rsidR="0029453C">
        <w:rPr>
          <w:rFonts w:ascii="Times New Roman" w:hAnsi="Times New Roman"/>
          <w:sz w:val="28"/>
          <w:szCs w:val="28"/>
        </w:rPr>
        <w:t xml:space="preserve">учреждения культуры и образовательных организаций. </w:t>
      </w:r>
    </w:p>
    <w:p w:rsidR="000E34A4" w:rsidRDefault="0029453C" w:rsidP="009F676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72375">
        <w:rPr>
          <w:rFonts w:ascii="Times New Roman" w:hAnsi="Times New Roman"/>
          <w:sz w:val="28"/>
          <w:szCs w:val="28"/>
        </w:rPr>
        <w:t xml:space="preserve">Решение задач в комплексе наиболее полным образом охватывают весь диапазон заданных приоритетных направлений развития сферы </w:t>
      </w:r>
      <w:r w:rsidR="00945FAC">
        <w:rPr>
          <w:rFonts w:ascii="Times New Roman" w:hAnsi="Times New Roman"/>
          <w:sz w:val="28"/>
          <w:szCs w:val="28"/>
        </w:rPr>
        <w:t xml:space="preserve">физической культуры </w:t>
      </w:r>
      <w:r w:rsidRPr="00372375">
        <w:rPr>
          <w:rFonts w:ascii="Times New Roman" w:hAnsi="Times New Roman"/>
          <w:sz w:val="28"/>
          <w:szCs w:val="28"/>
        </w:rPr>
        <w:t>культуры и</w:t>
      </w:r>
      <w:r w:rsidR="00945FAC">
        <w:rPr>
          <w:rFonts w:ascii="Times New Roman" w:hAnsi="Times New Roman"/>
          <w:sz w:val="28"/>
          <w:szCs w:val="28"/>
        </w:rPr>
        <w:t xml:space="preserve"> спорта и</w:t>
      </w:r>
      <w:r w:rsidRPr="00372375">
        <w:rPr>
          <w:rFonts w:ascii="Times New Roman" w:hAnsi="Times New Roman"/>
          <w:sz w:val="28"/>
          <w:szCs w:val="28"/>
        </w:rPr>
        <w:t xml:space="preserve"> в максимальной степени будут способствовать достижению целей и конечных рез</w:t>
      </w:r>
      <w:r>
        <w:rPr>
          <w:rFonts w:ascii="Times New Roman" w:hAnsi="Times New Roman"/>
          <w:sz w:val="28"/>
          <w:szCs w:val="28"/>
        </w:rPr>
        <w:t>ультатов настоящей под</w:t>
      </w:r>
      <w:r w:rsidRPr="00372375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29453C" w:rsidRDefault="0029453C" w:rsidP="00A45E40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</w:rPr>
        <w:t xml:space="preserve">Подпрограмма </w:t>
      </w:r>
      <w:r w:rsidRPr="00372375">
        <w:rPr>
          <w:rFonts w:ascii="Times New Roman" w:hAnsi="Times New Roman"/>
          <w:sz w:val="28"/>
          <w:szCs w:val="28"/>
        </w:rPr>
        <w:t>направлена на</w:t>
      </w:r>
      <w:r w:rsidR="00945FAC">
        <w:rPr>
          <w:rFonts w:ascii="Times New Roman" w:hAnsi="Times New Roman"/>
          <w:sz w:val="28"/>
          <w:szCs w:val="28"/>
        </w:rPr>
        <w:t xml:space="preserve"> п</w:t>
      </w:r>
      <w:r w:rsidR="00945FAC" w:rsidRPr="00945FAC">
        <w:rPr>
          <w:rFonts w:ascii="Times New Roman" w:hAnsi="Times New Roman"/>
          <w:sz w:val="28"/>
          <w:szCs w:val="28"/>
        </w:rPr>
        <w:t>овышение мотивации граждан к регулярным занятиям физической культурой и спортом, ведению здорового образа жизни</w:t>
      </w:r>
      <w:r w:rsidR="00945FAC">
        <w:rPr>
          <w:rFonts w:ascii="Times New Roman" w:hAnsi="Times New Roman"/>
          <w:sz w:val="28"/>
          <w:szCs w:val="28"/>
        </w:rPr>
        <w:t>,</w:t>
      </w:r>
      <w:r w:rsidR="00A45E40">
        <w:rPr>
          <w:rFonts w:ascii="Times New Roman" w:eastAsia="Times New Roman" w:hAnsi="Times New Roman"/>
          <w:sz w:val="28"/>
          <w:szCs w:val="28"/>
          <w:lang/>
        </w:rPr>
        <w:t xml:space="preserve"> п</w:t>
      </w:r>
      <w:r w:rsidR="00945FAC" w:rsidRPr="00945FAC">
        <w:rPr>
          <w:rFonts w:ascii="Times New Roman" w:hAnsi="Times New Roman"/>
          <w:sz w:val="28"/>
          <w:szCs w:val="28"/>
        </w:rPr>
        <w:t>овышение уровня подготовленности спортсменов</w:t>
      </w:r>
      <w:r w:rsidR="00A45E40">
        <w:rPr>
          <w:rFonts w:ascii="Times New Roman" w:hAnsi="Times New Roman"/>
          <w:sz w:val="28"/>
          <w:szCs w:val="28"/>
        </w:rPr>
        <w:t xml:space="preserve">, </w:t>
      </w:r>
      <w:r w:rsidR="00A45E40">
        <w:rPr>
          <w:rFonts w:ascii="Times New Roman" w:eastAsia="Times New Roman" w:hAnsi="Times New Roman"/>
          <w:sz w:val="28"/>
          <w:szCs w:val="28"/>
          <w:lang/>
        </w:rPr>
        <w:t>о</w:t>
      </w:r>
      <w:r w:rsidR="00945FAC" w:rsidRPr="005D11F5">
        <w:rPr>
          <w:rFonts w:ascii="Times New Roman" w:hAnsi="Times New Roman"/>
          <w:sz w:val="28"/>
          <w:szCs w:val="28"/>
        </w:rPr>
        <w:t>беспечение населения города качественной, доступной и безопасной спортивной инфраструктурой</w:t>
      </w:r>
      <w:r w:rsidR="00A45E40">
        <w:rPr>
          <w:rFonts w:ascii="Times New Roman" w:eastAsia="Times New Roman" w:hAnsi="Times New Roman"/>
          <w:sz w:val="28"/>
          <w:szCs w:val="28"/>
          <w:lang/>
        </w:rPr>
        <w:t>.</w:t>
      </w:r>
    </w:p>
    <w:p w:rsidR="00A45E40" w:rsidRPr="007A49B6" w:rsidRDefault="00A45E40" w:rsidP="00A45E4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228A1" w:rsidRDefault="00AA6D08" w:rsidP="003228A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Приоритеты муниципальной политики в сфере реализации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подпрограммы, цели, задачи подпрограммы, 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описание основныхожидаемых конечных результатов </w:t>
      </w:r>
    </w:p>
    <w:p w:rsidR="00AA6D08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подпрограммы, сроков ее реализации</w:t>
      </w:r>
    </w:p>
    <w:p w:rsidR="00AA6D08" w:rsidRPr="004B4346" w:rsidRDefault="00AA6D08" w:rsidP="009F67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929">
        <w:rPr>
          <w:rFonts w:ascii="Times New Roman" w:hAnsi="Times New Roman"/>
          <w:sz w:val="28"/>
          <w:szCs w:val="28"/>
        </w:rPr>
        <w:t xml:space="preserve">Приоритеты реализуемой муниципальной политики </w:t>
      </w:r>
      <w:r w:rsidR="0029453C">
        <w:rPr>
          <w:rFonts w:ascii="Times New Roman" w:hAnsi="Times New Roman"/>
          <w:sz w:val="28"/>
          <w:szCs w:val="28"/>
        </w:rPr>
        <w:t>систем образования и культуры</w:t>
      </w:r>
      <w:r>
        <w:rPr>
          <w:rFonts w:ascii="Times New Roman" w:hAnsi="Times New Roman"/>
          <w:sz w:val="28"/>
          <w:szCs w:val="28"/>
        </w:rPr>
        <w:t xml:space="preserve"> в городе Заозерске</w:t>
      </w:r>
      <w:r w:rsidRPr="006E4929">
        <w:rPr>
          <w:rFonts w:ascii="Times New Roman" w:hAnsi="Times New Roman"/>
          <w:sz w:val="28"/>
          <w:szCs w:val="28"/>
        </w:rPr>
        <w:t>определяются</w:t>
      </w:r>
      <w:r>
        <w:rPr>
          <w:rFonts w:ascii="Times New Roman" w:hAnsi="Times New Roman"/>
          <w:sz w:val="28"/>
          <w:szCs w:val="28"/>
        </w:rPr>
        <w:t xml:space="preserve"> муниципальной целевой программой  «</w:t>
      </w:r>
      <w:r w:rsidR="0029453C">
        <w:rPr>
          <w:rFonts w:ascii="Times New Roman" w:hAnsi="Times New Roman"/>
          <w:sz w:val="28"/>
          <w:szCs w:val="28"/>
        </w:rPr>
        <w:t>Развитие образования, культуры, спорта и молодежной политики в городе Заозерске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>. Основные направл</w:t>
      </w:r>
      <w:r w:rsidR="0029453C">
        <w:rPr>
          <w:rFonts w:ascii="Times New Roman" w:eastAsia="Times New Roman" w:hAnsi="Times New Roman"/>
          <w:sz w:val="28"/>
          <w:szCs w:val="28"/>
          <w:lang w:eastAsia="ru-RU"/>
        </w:rPr>
        <w:t>ения деятельности  на 2018-2022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годы»</w:t>
      </w:r>
      <w:r w:rsidRPr="004B4346">
        <w:rPr>
          <w:rFonts w:ascii="Times New Roman" w:hAnsi="Times New Roman"/>
          <w:sz w:val="28"/>
          <w:szCs w:val="28"/>
        </w:rPr>
        <w:t xml:space="preserve">. </w:t>
      </w:r>
    </w:p>
    <w:p w:rsidR="00A45E40" w:rsidRDefault="00AA6D08" w:rsidP="00945FAC">
      <w:pPr>
        <w:pStyle w:val="a7"/>
        <w:spacing w:after="0" w:line="240" w:lineRule="auto"/>
        <w:ind w:firstLine="709"/>
        <w:jc w:val="both"/>
        <w:rPr>
          <w:rStyle w:val="FontStyle20"/>
          <w:sz w:val="28"/>
          <w:szCs w:val="28"/>
          <w:lang w:val="ru-RU"/>
        </w:rPr>
      </w:pPr>
      <w:r w:rsidRPr="006E4929">
        <w:rPr>
          <w:rFonts w:ascii="Times New Roman" w:hAnsi="Times New Roman"/>
          <w:sz w:val="28"/>
          <w:szCs w:val="28"/>
        </w:rPr>
        <w:t xml:space="preserve">Подпрограмма </w:t>
      </w:r>
      <w:r w:rsidR="00DA1E88" w:rsidRPr="008A2549">
        <w:rPr>
          <w:rFonts w:ascii="Times New Roman" w:hAnsi="Times New Roman"/>
          <w:sz w:val="28"/>
          <w:szCs w:val="28"/>
        </w:rPr>
        <w:t>«</w:t>
      </w:r>
      <w:r w:rsidR="00DA1E88" w:rsidRPr="008A2549">
        <w:rPr>
          <w:rFonts w:ascii="Times New Roman" w:hAnsi="Times New Roman"/>
          <w:noProof/>
          <w:sz w:val="28"/>
          <w:szCs w:val="28"/>
        </w:rPr>
        <w:t xml:space="preserve">Развитие </w:t>
      </w:r>
      <w:r w:rsidR="00A45E40">
        <w:rPr>
          <w:rFonts w:ascii="Times New Roman" w:hAnsi="Times New Roman"/>
          <w:noProof/>
          <w:sz w:val="28"/>
          <w:szCs w:val="28"/>
          <w:lang w:val="ru-RU"/>
        </w:rPr>
        <w:t xml:space="preserve">физической </w:t>
      </w:r>
      <w:r w:rsidR="00DA1E88" w:rsidRPr="008A2549">
        <w:rPr>
          <w:rFonts w:ascii="Times New Roman" w:hAnsi="Times New Roman"/>
          <w:noProof/>
          <w:sz w:val="28"/>
          <w:szCs w:val="28"/>
        </w:rPr>
        <w:t xml:space="preserve">культуры и </w:t>
      </w:r>
      <w:r w:rsidR="00A45E40">
        <w:rPr>
          <w:rFonts w:ascii="Times New Roman" w:hAnsi="Times New Roman"/>
          <w:noProof/>
          <w:sz w:val="28"/>
          <w:szCs w:val="28"/>
          <w:lang w:val="ru-RU"/>
        </w:rPr>
        <w:t>спорта в ЗАТО город Заозерск»</w:t>
      </w:r>
      <w:r w:rsidR="00A45E40">
        <w:rPr>
          <w:rFonts w:ascii="Times New Roman" w:hAnsi="Times New Roman"/>
          <w:sz w:val="28"/>
          <w:szCs w:val="28"/>
          <w:lang w:val="ru-RU"/>
        </w:rPr>
        <w:t xml:space="preserve">основной целью предполагает </w:t>
      </w:r>
      <w:r w:rsidR="00A45E40">
        <w:rPr>
          <w:rStyle w:val="FontStyle20"/>
          <w:sz w:val="28"/>
          <w:szCs w:val="28"/>
          <w:lang w:val="ru-RU"/>
        </w:rPr>
        <w:t>ф</w:t>
      </w:r>
      <w:r w:rsidR="00A45E40" w:rsidRPr="0054581A">
        <w:rPr>
          <w:rStyle w:val="FontStyle20"/>
          <w:sz w:val="28"/>
          <w:szCs w:val="28"/>
        </w:rPr>
        <w:t>ормирование единой муниципальной политики в сфере физической культуры и спорта, направленной на удовлетворение потребности населения в физической культуре и спорте.</w:t>
      </w:r>
    </w:p>
    <w:p w:rsidR="00945FAC" w:rsidRPr="00945FAC" w:rsidRDefault="00A45E40" w:rsidP="00945FAC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FontStyle20"/>
          <w:sz w:val="28"/>
          <w:szCs w:val="28"/>
          <w:lang w:val="ru-RU"/>
        </w:rPr>
        <w:t xml:space="preserve">Подпрограмма </w:t>
      </w:r>
      <w:r>
        <w:rPr>
          <w:rFonts w:ascii="Times New Roman" w:hAnsi="Times New Roman"/>
          <w:sz w:val="28"/>
          <w:szCs w:val="28"/>
          <w:lang w:val="ru-RU"/>
        </w:rPr>
        <w:t>реализует основные полномочия</w:t>
      </w:r>
      <w:r w:rsidR="00945FAC" w:rsidRPr="00945FAC">
        <w:rPr>
          <w:rFonts w:ascii="Times New Roman" w:hAnsi="Times New Roman"/>
          <w:sz w:val="28"/>
          <w:szCs w:val="28"/>
          <w:lang w:val="ru-RU"/>
        </w:rPr>
        <w:t xml:space="preserve"> органов местного самоуправления в облас</w:t>
      </w:r>
      <w:r>
        <w:rPr>
          <w:rFonts w:ascii="Times New Roman" w:hAnsi="Times New Roman"/>
          <w:sz w:val="28"/>
          <w:szCs w:val="28"/>
          <w:lang w:val="ru-RU"/>
        </w:rPr>
        <w:t>ти физической культуры и спорта</w:t>
      </w:r>
      <w:r w:rsidR="00945FAC" w:rsidRPr="00945FAC">
        <w:rPr>
          <w:rFonts w:ascii="Times New Roman" w:hAnsi="Times New Roman"/>
          <w:sz w:val="28"/>
          <w:szCs w:val="28"/>
          <w:lang w:val="ru-RU"/>
        </w:rPr>
        <w:t>: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О</w:t>
      </w:r>
      <w:r w:rsidR="00945FAC" w:rsidRPr="00945FAC">
        <w:rPr>
          <w:rFonts w:ascii="Times New Roman" w:hAnsi="Times New Roman"/>
          <w:sz w:val="28"/>
          <w:szCs w:val="28"/>
          <w:lang w:eastAsia="ru-RU"/>
        </w:rPr>
        <w:t>пределение основных задач и направлений развития физической культуры и спорта с учетом местных условий и возможностей, принятие и реализация местных программ развит</w:t>
      </w:r>
      <w:r>
        <w:rPr>
          <w:rFonts w:ascii="Times New Roman" w:hAnsi="Times New Roman"/>
          <w:sz w:val="28"/>
          <w:szCs w:val="28"/>
          <w:lang w:eastAsia="ru-RU"/>
        </w:rPr>
        <w:t>ия физической культуры и спорта.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азвитие школьного спорта и массового с</w:t>
      </w:r>
      <w:r>
        <w:rPr>
          <w:rFonts w:ascii="Times New Roman" w:hAnsi="Times New Roman"/>
          <w:sz w:val="28"/>
          <w:szCs w:val="28"/>
          <w:lang w:eastAsia="ru-RU"/>
        </w:rPr>
        <w:t>порта.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рисвоение спортивных разрядов и квалификацион</w:t>
      </w:r>
      <w:r>
        <w:rPr>
          <w:rFonts w:ascii="Times New Roman" w:hAnsi="Times New Roman"/>
          <w:sz w:val="28"/>
          <w:szCs w:val="28"/>
          <w:lang w:eastAsia="ru-RU"/>
        </w:rPr>
        <w:t>ных категорий спортивных судейю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 xml:space="preserve">опуляризация физической культуры и спорта </w:t>
      </w:r>
      <w:r>
        <w:rPr>
          <w:rFonts w:ascii="Times New Roman" w:hAnsi="Times New Roman"/>
          <w:sz w:val="28"/>
          <w:szCs w:val="28"/>
          <w:lang w:eastAsia="ru-RU"/>
        </w:rPr>
        <w:t>среди различных групп населения.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рганизация проведения муниципальных официальных физкультурных мероприятий и спортивных мероприятий, а также организация физкультурно-спортивной раб</w:t>
      </w:r>
      <w:r>
        <w:rPr>
          <w:rFonts w:ascii="Times New Roman" w:hAnsi="Times New Roman"/>
          <w:sz w:val="28"/>
          <w:szCs w:val="28"/>
          <w:lang w:eastAsia="ru-RU"/>
        </w:rPr>
        <w:t>оты по месту жительства граждан.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тверждение и реализация календарных планов физкультурных мероприятий и спортивных мероприятий муниципальных образований, в том числе включающих в себя физкультурные мероприятия и спортивные мероприя</w:t>
      </w:r>
      <w:r>
        <w:rPr>
          <w:rFonts w:ascii="Times New Roman" w:hAnsi="Times New Roman"/>
          <w:sz w:val="28"/>
          <w:szCs w:val="28"/>
          <w:lang w:eastAsia="ru-RU"/>
        </w:rPr>
        <w:t>тия по реализации комплекса ГТО.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рганизация медицинского обеспечения официальных физкультурных мероприятий и спортивных меропр</w:t>
      </w:r>
      <w:r>
        <w:rPr>
          <w:rFonts w:ascii="Times New Roman" w:hAnsi="Times New Roman"/>
          <w:sz w:val="28"/>
          <w:szCs w:val="28"/>
          <w:lang w:eastAsia="ru-RU"/>
        </w:rPr>
        <w:t>иятий муниципальных образований.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одействие обеспечению общественного порядка и общественной безопасности при проведении на территориях муниципальных образований официальных физкультурных мероп</w:t>
      </w:r>
      <w:r>
        <w:rPr>
          <w:rFonts w:ascii="Times New Roman" w:hAnsi="Times New Roman"/>
          <w:sz w:val="28"/>
          <w:szCs w:val="28"/>
          <w:lang w:eastAsia="ru-RU"/>
        </w:rPr>
        <w:t>риятий и спортивных мероприятий.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существление контроля за соблюдением организациями, созданными муниципальными образованиями и осуществляющими спортивную подготовку, федеральных стандартов спортивной подготовки в соответствии с законод</w:t>
      </w:r>
      <w:r>
        <w:rPr>
          <w:rFonts w:ascii="Times New Roman" w:hAnsi="Times New Roman"/>
          <w:sz w:val="28"/>
          <w:szCs w:val="28"/>
          <w:lang w:eastAsia="ru-RU"/>
        </w:rPr>
        <w:t>ательством Российской Федерации.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азвитие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</w:t>
      </w:r>
      <w:r>
        <w:rPr>
          <w:rFonts w:ascii="Times New Roman" w:hAnsi="Times New Roman"/>
          <w:sz w:val="28"/>
          <w:szCs w:val="28"/>
          <w:lang w:eastAsia="ru-RU"/>
        </w:rPr>
        <w:t xml:space="preserve"> субъектов Российской Федерации.</w:t>
      </w:r>
    </w:p>
    <w:p w:rsidR="00945FAC" w:rsidRDefault="00A45E40" w:rsidP="00A45E40">
      <w:pPr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945FAC" w:rsidRPr="00A45E40">
        <w:rPr>
          <w:rFonts w:ascii="Times New Roman" w:hAnsi="Times New Roman"/>
          <w:sz w:val="28"/>
          <w:szCs w:val="28"/>
          <w:lang w:eastAsia="ru-RU"/>
        </w:rPr>
        <w:t>аделение некоммерческих организаций правом по оценке выполнения нормативов и</w:t>
      </w:r>
      <w:r>
        <w:rPr>
          <w:rFonts w:ascii="Times New Roman" w:hAnsi="Times New Roman"/>
          <w:sz w:val="28"/>
          <w:szCs w:val="28"/>
          <w:lang w:eastAsia="ru-RU"/>
        </w:rPr>
        <w:t>спытаний (тестов) комплекса ГТО.</w:t>
      </w:r>
    </w:p>
    <w:p w:rsidR="00945FAC" w:rsidRPr="00945FAC" w:rsidRDefault="00945FAC" w:rsidP="00945F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Приоритетными направлениями муниципальной политики в сфере развития физической культуры и спорта в ЗАТО городе Заозерске являются:</w:t>
      </w:r>
    </w:p>
    <w:p w:rsidR="00945FAC" w:rsidRPr="00945FAC" w:rsidRDefault="00945FAC" w:rsidP="00945FAC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Развитие социальной и инженерной инфраструктуры ЗАТО города Заозерска.</w:t>
      </w:r>
    </w:p>
    <w:p w:rsidR="00945FAC" w:rsidRPr="00945FAC" w:rsidRDefault="00945FAC" w:rsidP="00945FAC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Развитие рекреационной социально-культурной функции.</w:t>
      </w:r>
    </w:p>
    <w:p w:rsidR="00945FAC" w:rsidRPr="00945FAC" w:rsidRDefault="00945FAC" w:rsidP="00945FAC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Повышение качества и доступности услуг, предоставляемых населению учреждениями социальной сферы, развитие и укрепление материально-технической базы, модернизация объектов образования,</w:t>
      </w:r>
      <w:r w:rsidR="00A45E40">
        <w:rPr>
          <w:rFonts w:ascii="Times New Roman" w:eastAsia="Times New Roman" w:hAnsi="Times New Roman"/>
          <w:sz w:val="28"/>
          <w:szCs w:val="28"/>
          <w:lang/>
        </w:rPr>
        <w:t xml:space="preserve"> культуры,</w:t>
      </w:r>
      <w:r w:rsidRPr="00945FAC">
        <w:rPr>
          <w:rFonts w:ascii="Times New Roman" w:eastAsia="Times New Roman" w:hAnsi="Times New Roman"/>
          <w:sz w:val="28"/>
          <w:szCs w:val="28"/>
          <w:lang/>
        </w:rPr>
        <w:t xml:space="preserve"> физической культуры и спорта. </w:t>
      </w:r>
    </w:p>
    <w:p w:rsidR="00945FAC" w:rsidRPr="00945FAC" w:rsidRDefault="00945FAC" w:rsidP="00945FAC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Создание условий для привлечения жителей к систематическим занятиям физической культурой и спортом, развитие массовой физической культуры и спорта, в том числе спортивно-оздоровительных групп.</w:t>
      </w:r>
    </w:p>
    <w:p w:rsidR="00945FAC" w:rsidRPr="00945FAC" w:rsidRDefault="00945FAC" w:rsidP="00945FAC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945FAC">
        <w:rPr>
          <w:rFonts w:ascii="Times New Roman" w:eastAsia="Times New Roman" w:hAnsi="Times New Roman"/>
          <w:sz w:val="28"/>
          <w:szCs w:val="28"/>
          <w:lang/>
        </w:rPr>
        <w:t>Достижение благоприятного социального климата путем создания мест отдыха, детских игровых спортивно-оздоровительных площадок.</w:t>
      </w:r>
    </w:p>
    <w:p w:rsidR="00945FAC" w:rsidRPr="00717E18" w:rsidRDefault="00945FAC" w:rsidP="00A45E4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17E18">
        <w:rPr>
          <w:rFonts w:ascii="Times New Roman" w:hAnsi="Times New Roman"/>
          <w:sz w:val="28"/>
          <w:szCs w:val="28"/>
        </w:rPr>
        <w:t xml:space="preserve">В результате реализации </w:t>
      </w:r>
      <w:r w:rsidR="00A45E40">
        <w:rPr>
          <w:rFonts w:ascii="Times New Roman" w:hAnsi="Times New Roman"/>
          <w:sz w:val="28"/>
          <w:szCs w:val="28"/>
        </w:rPr>
        <w:t>подп</w:t>
      </w:r>
      <w:r w:rsidRPr="00717E18">
        <w:rPr>
          <w:rFonts w:ascii="Times New Roman" w:hAnsi="Times New Roman"/>
          <w:sz w:val="28"/>
          <w:szCs w:val="28"/>
        </w:rPr>
        <w:t>рограммы</w:t>
      </w:r>
      <w:r w:rsidR="00A45E40">
        <w:rPr>
          <w:rFonts w:ascii="Times New Roman" w:hAnsi="Times New Roman"/>
          <w:sz w:val="28"/>
          <w:szCs w:val="28"/>
        </w:rPr>
        <w:t xml:space="preserve"> к 2022</w:t>
      </w:r>
      <w:r>
        <w:rPr>
          <w:rFonts w:ascii="Times New Roman" w:hAnsi="Times New Roman"/>
          <w:sz w:val="28"/>
          <w:szCs w:val="28"/>
        </w:rPr>
        <w:t xml:space="preserve"> годуожидается</w:t>
      </w:r>
      <w:r w:rsidRPr="00717E18">
        <w:rPr>
          <w:rFonts w:ascii="Times New Roman" w:hAnsi="Times New Roman"/>
          <w:sz w:val="28"/>
          <w:szCs w:val="28"/>
        </w:rPr>
        <w:t>:</w:t>
      </w:r>
    </w:p>
    <w:p w:rsidR="00945FAC" w:rsidRDefault="00945FAC" w:rsidP="00A45E40">
      <w:pPr>
        <w:pStyle w:val="a3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7E18">
        <w:rPr>
          <w:rFonts w:ascii="Times New Roman" w:hAnsi="Times New Roman"/>
          <w:sz w:val="28"/>
          <w:szCs w:val="28"/>
        </w:rPr>
        <w:lastRenderedPageBreak/>
        <w:t>Увеличение доли населения систематически занимающегося физической культурой и спортом, увеличение количества участников спортивно-массовых и физкульту</w:t>
      </w:r>
      <w:r w:rsidR="00A45E40">
        <w:rPr>
          <w:rFonts w:ascii="Times New Roman" w:hAnsi="Times New Roman"/>
          <w:sz w:val="28"/>
          <w:szCs w:val="28"/>
        </w:rPr>
        <w:t>рно-оздоровительных мероприятий.</w:t>
      </w:r>
    </w:p>
    <w:p w:rsidR="00945FAC" w:rsidRDefault="00945FAC" w:rsidP="00A45E40">
      <w:pPr>
        <w:pStyle w:val="a3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5E40">
        <w:rPr>
          <w:rFonts w:ascii="Times New Roman" w:hAnsi="Times New Roman"/>
          <w:sz w:val="28"/>
          <w:szCs w:val="28"/>
        </w:rPr>
        <w:t>Повышение уровня подготовленности спортсменов, увеличение количества медалей на официальных муниципальных, межмуниципальных, региональных, межрегиональных соревнованиях, завоеванных заозерскими спортсменами.</w:t>
      </w:r>
    </w:p>
    <w:p w:rsidR="00945FAC" w:rsidRPr="00A45E40" w:rsidRDefault="00945FAC" w:rsidP="00A45E40">
      <w:pPr>
        <w:pStyle w:val="a3"/>
        <w:numPr>
          <w:ilvl w:val="0"/>
          <w:numId w:val="4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5E40">
        <w:rPr>
          <w:rFonts w:ascii="Times New Roman" w:hAnsi="Times New Roman"/>
          <w:sz w:val="28"/>
          <w:szCs w:val="28"/>
        </w:rPr>
        <w:t>Обеспеченность населения города качественной, доступной и безопасной спортивной инфраструктурой.</w:t>
      </w:r>
    </w:p>
    <w:p w:rsidR="00945FAC" w:rsidRPr="00945FAC" w:rsidRDefault="00945FAC" w:rsidP="00945FA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5FAC">
        <w:rPr>
          <w:rFonts w:ascii="Times New Roman" w:hAnsi="Times New Roman"/>
          <w:sz w:val="28"/>
          <w:szCs w:val="28"/>
        </w:rPr>
        <w:t xml:space="preserve">Для достижения цели </w:t>
      </w:r>
      <w:r w:rsidR="000C0FC0">
        <w:rPr>
          <w:rFonts w:ascii="Times New Roman" w:hAnsi="Times New Roman"/>
          <w:sz w:val="28"/>
          <w:szCs w:val="28"/>
        </w:rPr>
        <w:t>подпрограммы</w:t>
      </w:r>
      <w:r w:rsidRPr="00945FAC">
        <w:rPr>
          <w:rFonts w:ascii="Times New Roman" w:hAnsi="Times New Roman"/>
          <w:sz w:val="28"/>
          <w:szCs w:val="28"/>
        </w:rPr>
        <w:t xml:space="preserve"> должны быть решены следующие основные задачи: </w:t>
      </w:r>
    </w:p>
    <w:p w:rsidR="00945FAC" w:rsidRPr="00945FAC" w:rsidRDefault="000C0FC0" w:rsidP="00945FAC">
      <w:pPr>
        <w:tabs>
          <w:tab w:val="left" w:pos="2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45FAC" w:rsidRPr="00945FAC">
        <w:rPr>
          <w:rFonts w:ascii="Times New Roman" w:hAnsi="Times New Roman"/>
          <w:sz w:val="28"/>
          <w:szCs w:val="28"/>
        </w:rPr>
        <w:t>Задача 1. Повышение мотивации граждан к регулярным занятиям физической культурой и спортом и ведению здорового образа жизни.</w:t>
      </w:r>
    </w:p>
    <w:p w:rsidR="00945FAC" w:rsidRPr="00945FAC" w:rsidRDefault="000C0FC0" w:rsidP="00945FAC">
      <w:pPr>
        <w:tabs>
          <w:tab w:val="left" w:pos="2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45FAC" w:rsidRPr="00945FAC">
        <w:rPr>
          <w:rFonts w:ascii="Times New Roman" w:hAnsi="Times New Roman"/>
          <w:sz w:val="28"/>
          <w:szCs w:val="28"/>
        </w:rPr>
        <w:t>Задача 2. Повышение уровня подготовленности спортсменов.</w:t>
      </w:r>
    </w:p>
    <w:p w:rsidR="00945FAC" w:rsidRPr="00945FAC" w:rsidRDefault="000C0FC0" w:rsidP="00945FAC">
      <w:pPr>
        <w:tabs>
          <w:tab w:val="left" w:pos="23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45FAC" w:rsidRPr="00945FAC">
        <w:rPr>
          <w:rFonts w:ascii="Times New Roman" w:hAnsi="Times New Roman"/>
          <w:sz w:val="28"/>
          <w:szCs w:val="28"/>
        </w:rPr>
        <w:t>Задача 3. Обеспечение населения города качественной, доступной и безопасной спортивной инфраструктурой.</w:t>
      </w:r>
    </w:p>
    <w:p w:rsidR="00004B52" w:rsidRDefault="00004B52" w:rsidP="00AA6D08">
      <w:pPr>
        <w:pStyle w:val="a3"/>
        <w:jc w:val="both"/>
        <w:rPr>
          <w:sz w:val="28"/>
          <w:szCs w:val="28"/>
        </w:rPr>
        <w:sectPr w:rsidR="00004B52" w:rsidSect="00004B52">
          <w:headerReference w:type="default" r:id="rId8"/>
          <w:pgSz w:w="11906" w:h="16838"/>
          <w:pgMar w:top="1134" w:right="567" w:bottom="1134" w:left="993" w:header="425" w:footer="709" w:gutter="0"/>
          <w:cols w:space="708"/>
          <w:titlePg/>
          <w:docGrid w:linePitch="360"/>
        </w:sectPr>
      </w:pPr>
    </w:p>
    <w:p w:rsidR="007E70BF" w:rsidRDefault="009C30BF" w:rsidP="0025601B">
      <w:pPr>
        <w:autoSpaceDE w:val="0"/>
        <w:autoSpaceDN w:val="0"/>
        <w:adjustRightInd w:val="0"/>
        <w:spacing w:after="0" w:line="240" w:lineRule="auto"/>
        <w:ind w:left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3</w:t>
      </w:r>
      <w:r w:rsidR="00A02C99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7E70BF">
        <w:rPr>
          <w:rFonts w:ascii="Times New Roman" w:hAnsi="Times New Roman"/>
          <w:b/>
          <w:bCs/>
          <w:sz w:val="28"/>
          <w:szCs w:val="28"/>
          <w:lang w:eastAsia="ru-RU"/>
        </w:rPr>
        <w:t>Перечень показателей подпрограммы</w:t>
      </w:r>
    </w:p>
    <w:p w:rsidR="00B23EB2" w:rsidRDefault="009F5A5C" w:rsidP="00490218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70BF">
        <w:rPr>
          <w:rFonts w:ascii="Times New Roman" w:hAnsi="Times New Roman"/>
          <w:sz w:val="28"/>
          <w:szCs w:val="28"/>
          <w:lang w:val="ru-RU"/>
        </w:rPr>
        <w:t xml:space="preserve">Для оценки промежуточных и конечных результатов реализации </w:t>
      </w:r>
      <w:r w:rsidR="007E70BF">
        <w:rPr>
          <w:rFonts w:ascii="Times New Roman" w:hAnsi="Times New Roman"/>
          <w:sz w:val="28"/>
          <w:szCs w:val="28"/>
          <w:lang w:val="ru-RU"/>
        </w:rPr>
        <w:t>подп</w:t>
      </w:r>
      <w:r w:rsidRPr="007E70BF">
        <w:rPr>
          <w:rFonts w:ascii="Times New Roman" w:hAnsi="Times New Roman"/>
          <w:sz w:val="28"/>
          <w:szCs w:val="28"/>
          <w:lang w:val="ru-RU"/>
        </w:rPr>
        <w:t xml:space="preserve">рограммы будут использоваться следующие </w:t>
      </w:r>
      <w:r w:rsidR="007E70BF">
        <w:rPr>
          <w:rFonts w:ascii="Times New Roman" w:hAnsi="Times New Roman"/>
          <w:sz w:val="28"/>
          <w:szCs w:val="28"/>
          <w:lang w:val="ru-RU"/>
        </w:rPr>
        <w:t>п</w:t>
      </w:r>
      <w:r w:rsidRPr="007E70BF">
        <w:rPr>
          <w:rFonts w:ascii="Times New Roman" w:hAnsi="Times New Roman"/>
          <w:sz w:val="28"/>
          <w:szCs w:val="28"/>
          <w:lang w:val="ru-RU"/>
        </w:rPr>
        <w:t>оказатели: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204"/>
        <w:gridCol w:w="849"/>
        <w:gridCol w:w="980"/>
        <w:gridCol w:w="937"/>
        <w:gridCol w:w="891"/>
        <w:gridCol w:w="891"/>
        <w:gridCol w:w="891"/>
        <w:gridCol w:w="2235"/>
        <w:gridCol w:w="2131"/>
      </w:tblGrid>
      <w:tr w:rsidR="00595660" w:rsidRPr="00595660" w:rsidTr="002F1C5C">
        <w:tc>
          <w:tcPr>
            <w:tcW w:w="777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№ п/п</w:t>
            </w:r>
          </w:p>
        </w:tc>
        <w:tc>
          <w:tcPr>
            <w:tcW w:w="4204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Подпрограмма, показатель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Ед. изм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.</w:t>
            </w:r>
          </w:p>
        </w:tc>
        <w:tc>
          <w:tcPr>
            <w:tcW w:w="4590" w:type="dxa"/>
            <w:gridSpan w:val="5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Значение показателя (индикатора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)</w:t>
            </w:r>
          </w:p>
        </w:tc>
        <w:tc>
          <w:tcPr>
            <w:tcW w:w="2235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Источник   данных</w:t>
            </w:r>
          </w:p>
        </w:tc>
        <w:tc>
          <w:tcPr>
            <w:tcW w:w="2131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Соисполнитель, ответственный за выполнение показателя</w:t>
            </w:r>
          </w:p>
        </w:tc>
      </w:tr>
      <w:tr w:rsidR="00595660" w:rsidRPr="00595660" w:rsidTr="002F1C5C">
        <w:tc>
          <w:tcPr>
            <w:tcW w:w="777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4204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2018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2019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2020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2021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2022</w:t>
            </w:r>
          </w:p>
        </w:tc>
        <w:tc>
          <w:tcPr>
            <w:tcW w:w="2235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2131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</w:tr>
      <w:tr w:rsidR="00595660" w:rsidRPr="00595660" w:rsidTr="002F1C5C">
        <w:tc>
          <w:tcPr>
            <w:tcW w:w="77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</w:t>
            </w:r>
          </w:p>
        </w:tc>
        <w:tc>
          <w:tcPr>
            <w:tcW w:w="849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3</w:t>
            </w: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4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6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7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8</w:t>
            </w:r>
          </w:p>
        </w:tc>
        <w:tc>
          <w:tcPr>
            <w:tcW w:w="2235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9</w:t>
            </w:r>
          </w:p>
        </w:tc>
        <w:tc>
          <w:tcPr>
            <w:tcW w:w="213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10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Pr="00360F34" w:rsidRDefault="00595660" w:rsidP="005956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="00360F34"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="00360F34"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Развитие </w:t>
            </w:r>
            <w:r w:rsidR="000C0FC0">
              <w:rPr>
                <w:rFonts w:ascii="Times New Roman" w:hAnsi="Times New Roman"/>
                <w:noProof/>
                <w:sz w:val="28"/>
                <w:szCs w:val="28"/>
              </w:rPr>
              <w:t xml:space="preserve">физической </w:t>
            </w:r>
            <w:r w:rsidR="00360F34" w:rsidRPr="008A2549">
              <w:rPr>
                <w:rFonts w:ascii="Times New Roman" w:hAnsi="Times New Roman"/>
                <w:noProof/>
                <w:sz w:val="28"/>
                <w:szCs w:val="28"/>
              </w:rPr>
              <w:t>культуры и с</w:t>
            </w:r>
            <w:r w:rsidR="000C0FC0">
              <w:rPr>
                <w:rFonts w:ascii="Times New Roman" w:hAnsi="Times New Roman"/>
                <w:noProof/>
                <w:sz w:val="28"/>
                <w:szCs w:val="28"/>
              </w:rPr>
              <w:t>порта</w:t>
            </w:r>
            <w:r w:rsidR="00360F34"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 в ЗАТО город Заозерск</w:t>
            </w:r>
            <w:r w:rsidR="00360F34"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Pr="000C0FC0" w:rsidRDefault="00595660" w:rsidP="000C0FC0">
            <w:pPr>
              <w:pStyle w:val="a3"/>
              <w:ind w:firstLine="4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 xml:space="preserve">Цель: </w:t>
            </w:r>
            <w:r w:rsidR="000C0FC0">
              <w:rPr>
                <w:rFonts w:ascii="Times New Roman" w:hAnsi="Times New Roman"/>
                <w:sz w:val="28"/>
                <w:szCs w:val="28"/>
              </w:rPr>
              <w:t>Ф</w:t>
            </w:r>
            <w:r w:rsidR="000C0FC0" w:rsidRPr="0054581A">
              <w:rPr>
                <w:rStyle w:val="FontStyle20"/>
                <w:sz w:val="28"/>
                <w:szCs w:val="28"/>
              </w:rPr>
              <w:t>ормирование единой муниципальной политики в сфере физической культуры и спорта, направленной на удовлетворение потребности населения в физической культуре и спорте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Pr="008F6A9A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8F6A9A">
              <w:rPr>
                <w:rFonts w:ascii="Times New Roman" w:eastAsia="Times New Roman" w:hAnsi="Times New Roman"/>
                <w:sz w:val="28"/>
                <w:szCs w:val="28"/>
                <w:lang/>
              </w:rPr>
              <w:t>1.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Доля детей, систематически занимающихся физической культурой и спортом, к общему числу обучающихся в общеобразовательных организациях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5ФК, 1 ФК ОО, Управления ОКСимП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ОО, Управление ОКСиМП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Pr="008F6A9A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Доля населения, систематически занимающихся физической культурой и спортом, к общему числу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5ФК, 1 ФК ОО, Управления ОКСимП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ОО, Управление ОКСиМП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3.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Выполнение Единого календарного плана проведения спортивно-массовых и физкультурно-оздоровительных мероприятий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управления ОКСиМП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Управление ОКСиМП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4.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Выполнение норм и разрядных требований ЕВСК, от общей численности занимающихся в  учреждениях дополнительного образования спортивной направленности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ДЮСШ, ЦДОД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ДЮСШ, ЦДОД, Управление ОКСиМП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5.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Сохранение спортивных объектов по сравнению с прошлым годом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5ФК, 1 ФК ОО, Управления ОКСимП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ОО, Управление ОКСиМП</w:t>
            </w:r>
          </w:p>
        </w:tc>
      </w:tr>
      <w:tr w:rsidR="000C0FC0" w:rsidRPr="00595660" w:rsidTr="002F1C5C">
        <w:tc>
          <w:tcPr>
            <w:tcW w:w="777" w:type="dxa"/>
            <w:shd w:val="clear" w:color="auto" w:fill="auto"/>
          </w:tcPr>
          <w:p w:rsidR="000C0FC0" w:rsidRDefault="000C0FC0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lastRenderedPageBreak/>
              <w:t>6.</w:t>
            </w:r>
          </w:p>
        </w:tc>
        <w:tc>
          <w:tcPr>
            <w:tcW w:w="4204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Доля населения, участвующих в мероприятиях ГТО</w:t>
            </w:r>
          </w:p>
        </w:tc>
        <w:tc>
          <w:tcPr>
            <w:tcW w:w="849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37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9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35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Отчетность ДЮСШ, ОО, Управления ОКСиМП</w:t>
            </w:r>
          </w:p>
        </w:tc>
        <w:tc>
          <w:tcPr>
            <w:tcW w:w="2131" w:type="dxa"/>
            <w:shd w:val="clear" w:color="auto" w:fill="auto"/>
          </w:tcPr>
          <w:p w:rsidR="000C0FC0" w:rsidRPr="000C0FC0" w:rsidRDefault="000C0FC0" w:rsidP="007E4397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ДЮСШ, ОО, Управление ОКСиМП</w:t>
            </w:r>
          </w:p>
        </w:tc>
      </w:tr>
    </w:tbl>
    <w:p w:rsidR="00430D46" w:rsidRDefault="00430D46" w:rsidP="00EB1792">
      <w:pPr>
        <w:pStyle w:val="a3"/>
        <w:rPr>
          <w:rFonts w:ascii="Times New Roman" w:hAnsi="Times New Roman"/>
          <w:b/>
          <w:sz w:val="28"/>
          <w:szCs w:val="28"/>
        </w:rPr>
        <w:sectPr w:rsidR="00430D46" w:rsidSect="00004B52">
          <w:pgSz w:w="16838" w:h="11906" w:orient="landscape"/>
          <w:pgMar w:top="993" w:right="1134" w:bottom="567" w:left="1134" w:header="425" w:footer="709" w:gutter="0"/>
          <w:cols w:space="708"/>
          <w:titlePg/>
          <w:docGrid w:linePitch="360"/>
        </w:sectPr>
      </w:pPr>
    </w:p>
    <w:p w:rsidR="0025601B" w:rsidRDefault="0025601B" w:rsidP="00EB1792">
      <w:pPr>
        <w:pStyle w:val="a3"/>
        <w:rPr>
          <w:rFonts w:ascii="Times New Roman" w:hAnsi="Times New Roman"/>
          <w:b/>
          <w:sz w:val="28"/>
          <w:szCs w:val="28"/>
        </w:rPr>
      </w:pPr>
    </w:p>
    <w:p w:rsidR="0025601B" w:rsidRPr="004E7478" w:rsidRDefault="009C30BF" w:rsidP="002560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25601B" w:rsidRPr="004E7478">
        <w:rPr>
          <w:rFonts w:ascii="Times New Roman" w:hAnsi="Times New Roman"/>
          <w:b/>
          <w:sz w:val="28"/>
          <w:szCs w:val="28"/>
        </w:rPr>
        <w:t>. Сведения об объемах финансирования подпрограммы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Финансирование расходов, предусмотренных мероприятиями подпрограммы, является расходным обязательством муниципального образования ЗАТО город Заозерск.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Расходное обязательство исполняется за счет собственных доходов и источников покрытия дефицита бюджета муниципального образования ЗАТО город Заозерск в пределах средств, предусмотренных в бюджете города (далее – местный бюджет) на соответствующий финансовый год.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Средства областного бюджета выделяются в соответствии с Законом Мурманской области об областном бюджете на текущий финансовый год и перечисляются в виде субсидий в соответствии с Правилами, установленными постановлением Правительства Мурманской области. Вопросы обеспечения материальными и трудовыми ресурсами, необходимыми для выполнения подпрограммы, решаются самостоятельно исполнителями соответствующих мероприятий.</w:t>
      </w: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Возможность привлечения дополнительных средств для финансирования мероприятий подпрограммы будет учитываться как прогноз софинансирования на основе соглашений (договоров) между участниками финансового обеспечения подпрограммы.</w:t>
      </w:r>
    </w:p>
    <w:p w:rsidR="00743AA7" w:rsidRDefault="00743AA7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  <w:sectPr w:rsidR="00743AA7" w:rsidSect="00A02C99">
          <w:pgSz w:w="11906" w:h="16838"/>
          <w:pgMar w:top="1134" w:right="567" w:bottom="1134" w:left="1418" w:header="425" w:footer="709" w:gutter="0"/>
          <w:cols w:space="708"/>
          <w:titlePg/>
          <w:docGrid w:linePitch="360"/>
        </w:sectPr>
      </w:pPr>
    </w:p>
    <w:p w:rsidR="0025601B" w:rsidRDefault="0025601B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A23DC">
        <w:rPr>
          <w:rFonts w:ascii="Times New Roman" w:hAnsi="Times New Roman"/>
          <w:sz w:val="28"/>
          <w:szCs w:val="28"/>
        </w:rPr>
        <w:lastRenderedPageBreak/>
        <w:t>Структура финансирования мероприятий подпрограммы</w:t>
      </w:r>
    </w:p>
    <w:tbl>
      <w:tblPr>
        <w:tblW w:w="15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2"/>
        <w:gridCol w:w="1276"/>
        <w:gridCol w:w="1686"/>
        <w:gridCol w:w="2107"/>
        <w:gridCol w:w="2107"/>
        <w:gridCol w:w="2108"/>
        <w:gridCol w:w="2108"/>
      </w:tblGrid>
      <w:tr w:rsidR="00FF3999" w:rsidRPr="00FF3999" w:rsidTr="002F1C5C">
        <w:tc>
          <w:tcPr>
            <w:tcW w:w="3652" w:type="dxa"/>
            <w:vMerge w:val="restart"/>
          </w:tcPr>
          <w:p w:rsidR="00FF3999" w:rsidRPr="00FF3999" w:rsidRDefault="006210B2" w:rsidP="006210B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Развитие </w:t>
            </w:r>
            <w:r w:rsidR="000C0FC0">
              <w:rPr>
                <w:rFonts w:ascii="Times New Roman" w:hAnsi="Times New Roman"/>
                <w:noProof/>
                <w:sz w:val="28"/>
                <w:szCs w:val="28"/>
              </w:rPr>
              <w:t xml:space="preserve">физической 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>культуры и с</w:t>
            </w:r>
            <w:r w:rsidR="000C0FC0">
              <w:rPr>
                <w:rFonts w:ascii="Times New Roman" w:hAnsi="Times New Roman"/>
                <w:noProof/>
                <w:sz w:val="28"/>
                <w:szCs w:val="28"/>
              </w:rPr>
              <w:t>порта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 в ЗАТО город Заозерск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92" w:type="dxa"/>
            <w:gridSpan w:val="6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Объемы финансирования подпрограммы (в тыс. руб.)</w:t>
            </w: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1F7807" w:rsidRPr="00FF3999" w:rsidTr="002F1C5C">
        <w:tc>
          <w:tcPr>
            <w:tcW w:w="3652" w:type="dxa"/>
            <w:vMerge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686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2107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FF3999" w:rsidTr="002F1C5C">
        <w:tc>
          <w:tcPr>
            <w:tcW w:w="3652" w:type="dxa"/>
            <w:vMerge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68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FF3999" w:rsidTr="002F1C5C">
        <w:tc>
          <w:tcPr>
            <w:tcW w:w="3652" w:type="dxa"/>
            <w:vMerge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68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FF3999" w:rsidTr="002F1C5C">
        <w:tc>
          <w:tcPr>
            <w:tcW w:w="3652" w:type="dxa"/>
            <w:vMerge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686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2107" w:type="dxa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FF3999" w:rsidTr="002F1C5C">
        <w:tc>
          <w:tcPr>
            <w:tcW w:w="3652" w:type="dxa"/>
            <w:vMerge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686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1F7807" w:rsidRPr="00FF3999" w:rsidRDefault="001F7807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3999" w:rsidRDefault="00FF3999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C5FC5">
        <w:rPr>
          <w:rFonts w:ascii="Times New Roman" w:hAnsi="Times New Roman"/>
          <w:sz w:val="28"/>
          <w:szCs w:val="28"/>
        </w:rPr>
        <w:t xml:space="preserve">Объемы  финансирования  </w:t>
      </w:r>
      <w:r>
        <w:rPr>
          <w:rFonts w:ascii="Times New Roman" w:hAnsi="Times New Roman"/>
          <w:sz w:val="28"/>
          <w:szCs w:val="28"/>
        </w:rPr>
        <w:t>под</w:t>
      </w:r>
      <w:r w:rsidR="00183878">
        <w:rPr>
          <w:rFonts w:ascii="Times New Roman" w:hAnsi="Times New Roman"/>
          <w:sz w:val="28"/>
          <w:szCs w:val="28"/>
        </w:rPr>
        <w:t>п</w:t>
      </w:r>
      <w:r w:rsidRPr="00AC5FC5">
        <w:rPr>
          <w:rFonts w:ascii="Times New Roman" w:hAnsi="Times New Roman"/>
          <w:sz w:val="28"/>
          <w:szCs w:val="28"/>
        </w:rPr>
        <w:t>рограммы  носят  прогнозный  характер  и  подлежат  ежегодному  уточнению  в  установленном  порядке  при  формировании  проекта  местного бюджета на  соответствующий  финансовый  год</w:t>
      </w:r>
      <w:r>
        <w:rPr>
          <w:rFonts w:ascii="Times New Roman" w:hAnsi="Times New Roman"/>
          <w:sz w:val="28"/>
          <w:szCs w:val="28"/>
        </w:rPr>
        <w:t xml:space="preserve">, с учетом возможностей местного бюджета, степени привлечения других источников финансирования, а также с учетом инфляции, изменений в ходе реализации 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 xml:space="preserve">рограммы и появления новых объектов (мероприятий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>рограммы).</w:t>
      </w:r>
    </w:p>
    <w:p w:rsidR="0025601B" w:rsidRDefault="0025601B" w:rsidP="0025601B">
      <w:pPr>
        <w:pStyle w:val="a3"/>
        <w:spacing w:line="192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25601B" w:rsidSect="00743AA7">
          <w:pgSz w:w="16838" w:h="11906" w:orient="landscape"/>
          <w:pgMar w:top="1418" w:right="1134" w:bottom="567" w:left="1134" w:header="425" w:footer="709" w:gutter="0"/>
          <w:cols w:space="708"/>
          <w:titlePg/>
          <w:docGrid w:linePitch="360"/>
        </w:sectPr>
      </w:pPr>
    </w:p>
    <w:p w:rsidR="00AC715C" w:rsidRDefault="00DD050D" w:rsidP="00FF3999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Перечень </w:t>
      </w:r>
      <w:r w:rsidR="00BD0A79">
        <w:rPr>
          <w:rFonts w:ascii="Times New Roman" w:hAnsi="Times New Roman"/>
          <w:b/>
          <w:sz w:val="28"/>
          <w:szCs w:val="28"/>
        </w:rPr>
        <w:t>основных мероприятий подпрограммы</w:t>
      </w: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118"/>
        <w:gridCol w:w="1108"/>
        <w:gridCol w:w="1250"/>
        <w:gridCol w:w="1044"/>
        <w:gridCol w:w="1134"/>
        <w:gridCol w:w="993"/>
        <w:gridCol w:w="992"/>
        <w:gridCol w:w="850"/>
        <w:gridCol w:w="2565"/>
        <w:gridCol w:w="1340"/>
      </w:tblGrid>
      <w:tr w:rsidR="002F1C5C" w:rsidRPr="002F1C5C" w:rsidTr="002F1C5C">
        <w:trPr>
          <w:trHeight w:val="797"/>
        </w:trPr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Подпрограмма, основное мероприятие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Срок выполнения</w:t>
            </w:r>
          </w:p>
        </w:tc>
        <w:tc>
          <w:tcPr>
            <w:tcW w:w="6263" w:type="dxa"/>
            <w:gridSpan w:val="6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Объемы и источники финансирования (тыс.руб.)</w:t>
            </w: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Соиспол-нители,  участни-ки</w:t>
            </w: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Годы реализа-ции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6210B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«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физической 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>культуры и с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порта</w:t>
            </w:r>
            <w:r w:rsidRPr="008A2549">
              <w:rPr>
                <w:rFonts w:ascii="Times New Roman" w:hAnsi="Times New Roman"/>
                <w:noProof/>
                <w:sz w:val="28"/>
                <w:szCs w:val="28"/>
              </w:rPr>
              <w:t xml:space="preserve"> в ЗАТО город Заозерск</w:t>
            </w:r>
            <w:r w:rsidRPr="008A254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6210B2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3900CD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ДЮСШ,ОО, ЦКБО</w:t>
            </w: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Default="001F7807" w:rsidP="00456CA9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860,90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>Задача 1. Развитие физической культуры и спорта среди детей, подростков и молодежи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6210B2" w:rsidRDefault="001F7807" w:rsidP="00D722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FC0">
              <w:rPr>
                <w:rFonts w:ascii="Times New Roman" w:hAnsi="Times New Roman"/>
                <w:sz w:val="28"/>
                <w:szCs w:val="28"/>
              </w:rPr>
              <w:t xml:space="preserve">доля детей, систематически занимающихся физической культурой и спортом, к общему числу обучающихся в общеобразовательных организациях, </w:t>
            </w:r>
            <w:r>
              <w:rPr>
                <w:rFonts w:ascii="Times New Roman" w:hAnsi="Times New Roman"/>
                <w:sz w:val="28"/>
                <w:szCs w:val="28"/>
              </w:rPr>
              <w:t>до 30</w:t>
            </w:r>
            <w:r w:rsidRPr="000C0FC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3900CD" w:rsidRDefault="001F7807" w:rsidP="00D722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 ОО</w:t>
            </w:r>
          </w:p>
        </w:tc>
      </w:tr>
      <w:tr w:rsidR="001F7807" w:rsidRPr="002F1C5C" w:rsidTr="002F1C5C">
        <w:trPr>
          <w:trHeight w:val="503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41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61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70"/>
        </w:trPr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0FC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2.Популяризация физической культуры и спорта среди населения города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>доля населения, систематически занимающихся физической культурой и спортом, к общему числу ,</w:t>
            </w:r>
            <w:r>
              <w:rPr>
                <w:rFonts w:ascii="Times New Roman" w:hAnsi="Times New Roman"/>
                <w:sz w:val="28"/>
                <w:szCs w:val="28"/>
              </w:rPr>
              <w:t>до 30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 ОО, Общественные организации</w:t>
            </w:r>
          </w:p>
        </w:tc>
      </w:tr>
      <w:tr w:rsidR="001F7807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3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18"/>
        </w:trPr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319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Задача 3.Проведение </w:t>
            </w:r>
            <w:r w:rsidRPr="000319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спортивно-массовых и физкультурно-оздоровительных мероприятий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</w:t>
            </w: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6210B2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 xml:space="preserve">Выполнение </w:t>
            </w:r>
            <w:r w:rsidRPr="0003192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Единого календарного плана проведения спортивно-массовых и физкультурно-оздоровительных мероприятий,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ДЮСШ,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ЦКБО</w:t>
            </w:r>
          </w:p>
        </w:tc>
      </w:tr>
      <w:tr w:rsidR="001F7807" w:rsidRPr="002F1C5C" w:rsidTr="002F1C5C">
        <w:trPr>
          <w:trHeight w:val="281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30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374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11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>Задача 4.Совершенствование системы подготовки спортсменов высокого классах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7807">
              <w:rPr>
                <w:rFonts w:ascii="Times New Roman" w:hAnsi="Times New Roman"/>
                <w:sz w:val="28"/>
                <w:szCs w:val="28"/>
              </w:rPr>
              <w:t>20,00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1F7807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7807">
              <w:rPr>
                <w:rFonts w:ascii="Times New Roman" w:hAnsi="Times New Roman"/>
                <w:sz w:val="28"/>
                <w:szCs w:val="28"/>
              </w:rPr>
              <w:t>20,00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6210B2" w:rsidRDefault="001F7807" w:rsidP="00D722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>Выполнение норм и  разрядных требований ЕВСК, от общей численности занимающихся в учреждениях дополнительного образования спортивной направленности,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25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 xml:space="preserve"> 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D722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 ЦДОД</w:t>
            </w:r>
          </w:p>
        </w:tc>
      </w:tr>
      <w:tr w:rsidR="001F7807" w:rsidRPr="002F1C5C" w:rsidTr="002F1C5C">
        <w:trPr>
          <w:trHeight w:val="49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1F7807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7807">
              <w:rPr>
                <w:rFonts w:ascii="Times New Roman" w:hAnsi="Times New Roman"/>
                <w:sz w:val="28"/>
                <w:szCs w:val="28"/>
              </w:rPr>
              <w:t>20,00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1F7807" w:rsidRDefault="001F7807" w:rsidP="00456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7807">
              <w:rPr>
                <w:rFonts w:ascii="Times New Roman" w:hAnsi="Times New Roman"/>
                <w:sz w:val="28"/>
                <w:szCs w:val="28"/>
              </w:rPr>
              <w:t>20,00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50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15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3192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5.Содержание спортивных сооружений и обеспечение свободного доступа на объекты спорта (обеспечение выполнения муниципального задания)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820,90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820,90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3900CD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 xml:space="preserve">Выполнение Единого календарного плана проведения спортивно-массовых и физкультурно-оздоровительных мероприятий,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ЦКБО</w:t>
            </w: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820,90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820,90</w:t>
            </w: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415"/>
        </w:trPr>
        <w:tc>
          <w:tcPr>
            <w:tcW w:w="71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>Задача 6.Сохранение реестра спортивных сооружений, укрепление материальной базы спортивных объектов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 xml:space="preserve">Сохранение спортивных объектов по сравнению с прошлым годом,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 ОО, ЦКБО</w:t>
            </w:r>
          </w:p>
        </w:tc>
      </w:tr>
      <w:tr w:rsidR="001F7807" w:rsidRPr="002F1C5C" w:rsidTr="002F1C5C">
        <w:trPr>
          <w:trHeight w:val="313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76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351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67"/>
        </w:trPr>
        <w:tc>
          <w:tcPr>
            <w:tcW w:w="71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68"/>
        </w:trPr>
        <w:tc>
          <w:tcPr>
            <w:tcW w:w="710" w:type="dxa"/>
            <w:vMerge w:val="restart"/>
            <w:shd w:val="clear" w:color="auto" w:fill="auto"/>
          </w:tcPr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>Задача 7. Проведение мероприятий Всер</w:t>
            </w:r>
            <w:r>
              <w:rPr>
                <w:rFonts w:ascii="Times New Roman" w:hAnsi="Times New Roman"/>
                <w:sz w:val="28"/>
                <w:szCs w:val="28"/>
              </w:rPr>
              <w:t>оссийского комплекса «Готов к труду и обороне!»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1922">
              <w:rPr>
                <w:rFonts w:ascii="Times New Roman" w:hAnsi="Times New Roman"/>
                <w:sz w:val="28"/>
                <w:szCs w:val="28"/>
              </w:rPr>
              <w:t xml:space="preserve">Доля населения, участвующих в мероприятиях ГТО, 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031922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ДЮСШ, ОО</w:t>
            </w:r>
          </w:p>
        </w:tc>
      </w:tr>
      <w:tr w:rsidR="001F7807" w:rsidRPr="002F1C5C" w:rsidTr="002F1C5C">
        <w:trPr>
          <w:trHeight w:val="240"/>
        </w:trPr>
        <w:tc>
          <w:tcPr>
            <w:tcW w:w="710" w:type="dxa"/>
            <w:vMerge/>
            <w:shd w:val="clear" w:color="auto" w:fill="auto"/>
          </w:tcPr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375"/>
        </w:trPr>
        <w:tc>
          <w:tcPr>
            <w:tcW w:w="710" w:type="dxa"/>
            <w:vMerge/>
            <w:shd w:val="clear" w:color="auto" w:fill="auto"/>
          </w:tcPr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299"/>
        </w:trPr>
        <w:tc>
          <w:tcPr>
            <w:tcW w:w="710" w:type="dxa"/>
            <w:vMerge/>
            <w:shd w:val="clear" w:color="auto" w:fill="auto"/>
          </w:tcPr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807" w:rsidRPr="002F1C5C" w:rsidTr="002F1C5C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1F7807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1F7807" w:rsidRPr="002F1C5C" w:rsidRDefault="001F7807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2A44" w:rsidRPr="00BD67A6" w:rsidRDefault="008D2A44" w:rsidP="00F120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8D2A44" w:rsidRPr="00BD67A6" w:rsidSect="009E706F">
      <w:headerReference w:type="default" r:id="rId9"/>
      <w:pgSz w:w="16838" w:h="11906" w:orient="landscape"/>
      <w:pgMar w:top="1134" w:right="1134" w:bottom="567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44F" w:rsidRDefault="008C244F" w:rsidP="007D3231">
      <w:pPr>
        <w:spacing w:after="0" w:line="240" w:lineRule="auto"/>
      </w:pPr>
      <w:r>
        <w:separator/>
      </w:r>
    </w:p>
  </w:endnote>
  <w:endnote w:type="continuationSeparator" w:id="1">
    <w:p w:rsidR="008C244F" w:rsidRDefault="008C244F" w:rsidP="007D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44F" w:rsidRDefault="008C244F" w:rsidP="007D3231">
      <w:pPr>
        <w:spacing w:after="0" w:line="240" w:lineRule="auto"/>
      </w:pPr>
      <w:r>
        <w:separator/>
      </w:r>
    </w:p>
  </w:footnote>
  <w:footnote w:type="continuationSeparator" w:id="1">
    <w:p w:rsidR="008C244F" w:rsidRDefault="008C244F" w:rsidP="007D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288" w:rsidRDefault="001621BB" w:rsidP="007D3231">
    <w:pPr>
      <w:pStyle w:val="aa"/>
      <w:jc w:val="center"/>
    </w:pPr>
    <w:r>
      <w:fldChar w:fldCharType="begin"/>
    </w:r>
    <w:r w:rsidR="00D72288">
      <w:instrText>PAGE   \* MERGEFORMAT</w:instrText>
    </w:r>
    <w:r>
      <w:fldChar w:fldCharType="separate"/>
    </w:r>
    <w:r w:rsidR="001F7807">
      <w:rPr>
        <w:noProof/>
      </w:rPr>
      <w:t>7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288" w:rsidRDefault="001621BB" w:rsidP="007D3231">
    <w:pPr>
      <w:pStyle w:val="aa"/>
      <w:jc w:val="center"/>
    </w:pPr>
    <w:r>
      <w:fldChar w:fldCharType="begin"/>
    </w:r>
    <w:r w:rsidR="00D72288">
      <w:instrText>PAGE   \* MERGEFORMAT</w:instrText>
    </w:r>
    <w:r>
      <w:fldChar w:fldCharType="separate"/>
    </w:r>
    <w:r w:rsidR="001F7807">
      <w:rPr>
        <w:noProof/>
      </w:rPr>
      <w:t>12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DCCB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158423E"/>
    <w:multiLevelType w:val="multilevel"/>
    <w:tmpl w:val="0F06D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2995368"/>
    <w:multiLevelType w:val="hybridMultilevel"/>
    <w:tmpl w:val="8E90BE4C"/>
    <w:lvl w:ilvl="0" w:tplc="CEDE940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43F95"/>
    <w:multiLevelType w:val="hybridMultilevel"/>
    <w:tmpl w:val="45122210"/>
    <w:lvl w:ilvl="0" w:tplc="FC26F5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069F27F3"/>
    <w:multiLevelType w:val="hybridMultilevel"/>
    <w:tmpl w:val="7EF282AA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D3132FC"/>
    <w:multiLevelType w:val="hybridMultilevel"/>
    <w:tmpl w:val="E4C6418C"/>
    <w:lvl w:ilvl="0" w:tplc="7AE890E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2377A3C"/>
    <w:multiLevelType w:val="hybridMultilevel"/>
    <w:tmpl w:val="234A5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C3F03"/>
    <w:multiLevelType w:val="hybridMultilevel"/>
    <w:tmpl w:val="0D549FC0"/>
    <w:lvl w:ilvl="0" w:tplc="6CC43D68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6C3507"/>
    <w:multiLevelType w:val="hybridMultilevel"/>
    <w:tmpl w:val="0C2C512E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2B47FCE"/>
    <w:multiLevelType w:val="hybridMultilevel"/>
    <w:tmpl w:val="042A2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CD45EE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B7315"/>
    <w:multiLevelType w:val="hybridMultilevel"/>
    <w:tmpl w:val="7E2832BC"/>
    <w:lvl w:ilvl="0" w:tplc="562C37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28F87EE5"/>
    <w:multiLevelType w:val="hybridMultilevel"/>
    <w:tmpl w:val="BE8EF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33F01"/>
    <w:multiLevelType w:val="hybridMultilevel"/>
    <w:tmpl w:val="F1CA8C8C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C268E"/>
    <w:multiLevelType w:val="hybridMultilevel"/>
    <w:tmpl w:val="55AC2F26"/>
    <w:lvl w:ilvl="0" w:tplc="CB2611F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30A5560F"/>
    <w:multiLevelType w:val="multilevel"/>
    <w:tmpl w:val="8292B3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4CC29D4"/>
    <w:multiLevelType w:val="hybridMultilevel"/>
    <w:tmpl w:val="8E6A0E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EE0955"/>
    <w:multiLevelType w:val="hybridMultilevel"/>
    <w:tmpl w:val="721C2D8E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053AB2"/>
    <w:multiLevelType w:val="hybridMultilevel"/>
    <w:tmpl w:val="9724CA7E"/>
    <w:lvl w:ilvl="0" w:tplc="1E726F5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377C53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47977"/>
    <w:multiLevelType w:val="hybridMultilevel"/>
    <w:tmpl w:val="7AD00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10C3B74"/>
    <w:multiLevelType w:val="hybridMultilevel"/>
    <w:tmpl w:val="4FA6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BF3668"/>
    <w:multiLevelType w:val="hybridMultilevel"/>
    <w:tmpl w:val="FC8ADEBC"/>
    <w:lvl w:ilvl="0" w:tplc="CEDE940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FB2803"/>
    <w:multiLevelType w:val="hybridMultilevel"/>
    <w:tmpl w:val="03EE0B3C"/>
    <w:lvl w:ilvl="0" w:tplc="CEDE940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9B377C"/>
    <w:multiLevelType w:val="hybridMultilevel"/>
    <w:tmpl w:val="ACF4AAF4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1B4BA8"/>
    <w:multiLevelType w:val="hybridMultilevel"/>
    <w:tmpl w:val="D1AA0BCA"/>
    <w:lvl w:ilvl="0" w:tplc="960E21BE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D204E1"/>
    <w:multiLevelType w:val="hybridMultilevel"/>
    <w:tmpl w:val="CB1C70DA"/>
    <w:lvl w:ilvl="0" w:tplc="C3121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AAE04FF"/>
    <w:multiLevelType w:val="hybridMultilevel"/>
    <w:tmpl w:val="A10A7522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B1B763C"/>
    <w:multiLevelType w:val="hybridMultilevel"/>
    <w:tmpl w:val="D1AA0BCA"/>
    <w:lvl w:ilvl="0" w:tplc="960E21BE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B2968"/>
    <w:multiLevelType w:val="hybridMultilevel"/>
    <w:tmpl w:val="E1E82274"/>
    <w:lvl w:ilvl="0" w:tplc="E38CF3C8">
      <w:start w:val="1"/>
      <w:numFmt w:val="decimal"/>
      <w:lvlText w:val="%1."/>
      <w:lvlJc w:val="left"/>
      <w:pPr>
        <w:ind w:left="58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0">
    <w:nsid w:val="5CDE0442"/>
    <w:multiLevelType w:val="hybridMultilevel"/>
    <w:tmpl w:val="E3E8BE08"/>
    <w:lvl w:ilvl="0" w:tplc="E9A642BE">
      <w:start w:val="1"/>
      <w:numFmt w:val="decimal"/>
      <w:lvlText w:val="%1."/>
      <w:lvlJc w:val="left"/>
      <w:pPr>
        <w:ind w:left="965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  <w:rPr>
        <w:rFonts w:cs="Times New Roman"/>
      </w:rPr>
    </w:lvl>
  </w:abstractNum>
  <w:abstractNum w:abstractNumId="31">
    <w:nsid w:val="5F562B66"/>
    <w:multiLevelType w:val="hybridMultilevel"/>
    <w:tmpl w:val="D29EB552"/>
    <w:lvl w:ilvl="0" w:tplc="55168D5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E93FC5"/>
    <w:multiLevelType w:val="hybridMultilevel"/>
    <w:tmpl w:val="84CE7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201C75"/>
    <w:multiLevelType w:val="hybridMultilevel"/>
    <w:tmpl w:val="CB8C52F8"/>
    <w:lvl w:ilvl="0" w:tplc="961889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>
    <w:nsid w:val="63B902BC"/>
    <w:multiLevelType w:val="multilevel"/>
    <w:tmpl w:val="42E2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EF013A"/>
    <w:multiLevelType w:val="hybridMultilevel"/>
    <w:tmpl w:val="981A8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51557D"/>
    <w:multiLevelType w:val="hybridMultilevel"/>
    <w:tmpl w:val="03A64A1A"/>
    <w:lvl w:ilvl="0" w:tplc="1E8085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65A663A9"/>
    <w:multiLevelType w:val="hybridMultilevel"/>
    <w:tmpl w:val="05921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687829"/>
    <w:multiLevelType w:val="hybridMultilevel"/>
    <w:tmpl w:val="256623C0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887838"/>
    <w:multiLevelType w:val="hybridMultilevel"/>
    <w:tmpl w:val="83B681D0"/>
    <w:lvl w:ilvl="0" w:tplc="488211EC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>
    <w:nsid w:val="70570E8A"/>
    <w:multiLevelType w:val="hybridMultilevel"/>
    <w:tmpl w:val="516E6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D97409"/>
    <w:multiLevelType w:val="hybridMultilevel"/>
    <w:tmpl w:val="22E05D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28F379C"/>
    <w:multiLevelType w:val="hybridMultilevel"/>
    <w:tmpl w:val="E3B88A3A"/>
    <w:lvl w:ilvl="0" w:tplc="F8FEE9C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3205617"/>
    <w:multiLevelType w:val="hybridMultilevel"/>
    <w:tmpl w:val="9E82695C"/>
    <w:lvl w:ilvl="0" w:tplc="78A0F22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A109A0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8"/>
  </w:num>
  <w:num w:numId="3">
    <w:abstractNumId w:val="39"/>
  </w:num>
  <w:num w:numId="4">
    <w:abstractNumId w:val="1"/>
  </w:num>
  <w:num w:numId="5">
    <w:abstractNumId w:val="17"/>
  </w:num>
  <w:num w:numId="6">
    <w:abstractNumId w:val="10"/>
  </w:num>
  <w:num w:numId="7">
    <w:abstractNumId w:val="37"/>
  </w:num>
  <w:num w:numId="8">
    <w:abstractNumId w:val="36"/>
  </w:num>
  <w:num w:numId="9">
    <w:abstractNumId w:val="0"/>
  </w:num>
  <w:num w:numId="10">
    <w:abstractNumId w:val="4"/>
  </w:num>
  <w:num w:numId="11">
    <w:abstractNumId w:val="8"/>
  </w:num>
  <w:num w:numId="12">
    <w:abstractNumId w:val="27"/>
  </w:num>
  <w:num w:numId="13">
    <w:abstractNumId w:val="9"/>
  </w:num>
  <w:num w:numId="14">
    <w:abstractNumId w:val="41"/>
  </w:num>
  <w:num w:numId="15">
    <w:abstractNumId w:val="44"/>
  </w:num>
  <w:num w:numId="16">
    <w:abstractNumId w:val="12"/>
  </w:num>
  <w:num w:numId="17">
    <w:abstractNumId w:val="34"/>
  </w:num>
  <w:num w:numId="18">
    <w:abstractNumId w:val="6"/>
  </w:num>
  <w:num w:numId="19">
    <w:abstractNumId w:val="35"/>
  </w:num>
  <w:num w:numId="20">
    <w:abstractNumId w:val="19"/>
  </w:num>
  <w:num w:numId="21">
    <w:abstractNumId w:val="16"/>
  </w:num>
  <w:num w:numId="22">
    <w:abstractNumId w:val="43"/>
  </w:num>
  <w:num w:numId="23">
    <w:abstractNumId w:val="42"/>
  </w:num>
  <w:num w:numId="24">
    <w:abstractNumId w:val="13"/>
  </w:num>
  <w:num w:numId="25">
    <w:abstractNumId w:val="21"/>
  </w:num>
  <w:num w:numId="26">
    <w:abstractNumId w:val="31"/>
  </w:num>
  <w:num w:numId="27">
    <w:abstractNumId w:val="32"/>
  </w:num>
  <w:num w:numId="28">
    <w:abstractNumId w:val="15"/>
  </w:num>
  <w:num w:numId="29">
    <w:abstractNumId w:val="22"/>
  </w:num>
  <w:num w:numId="30">
    <w:abstractNumId w:val="20"/>
  </w:num>
  <w:num w:numId="31">
    <w:abstractNumId w:val="30"/>
  </w:num>
  <w:num w:numId="32">
    <w:abstractNumId w:val="40"/>
  </w:num>
  <w:num w:numId="33">
    <w:abstractNumId w:val="26"/>
  </w:num>
  <w:num w:numId="34">
    <w:abstractNumId w:val="23"/>
  </w:num>
  <w:num w:numId="35">
    <w:abstractNumId w:val="11"/>
  </w:num>
  <w:num w:numId="36">
    <w:abstractNumId w:val="33"/>
  </w:num>
  <w:num w:numId="37">
    <w:abstractNumId w:val="14"/>
  </w:num>
  <w:num w:numId="38">
    <w:abstractNumId w:val="3"/>
  </w:num>
  <w:num w:numId="39">
    <w:abstractNumId w:val="29"/>
  </w:num>
  <w:num w:numId="40">
    <w:abstractNumId w:val="25"/>
  </w:num>
  <w:num w:numId="41">
    <w:abstractNumId w:val="28"/>
  </w:num>
  <w:num w:numId="42">
    <w:abstractNumId w:val="2"/>
  </w:num>
  <w:num w:numId="43">
    <w:abstractNumId w:val="7"/>
  </w:num>
  <w:num w:numId="44">
    <w:abstractNumId w:val="5"/>
  </w:num>
  <w:num w:numId="4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9D7"/>
    <w:rsid w:val="00003268"/>
    <w:rsid w:val="000047A0"/>
    <w:rsid w:val="00004B52"/>
    <w:rsid w:val="000079D7"/>
    <w:rsid w:val="000104F4"/>
    <w:rsid w:val="00012567"/>
    <w:rsid w:val="000125D0"/>
    <w:rsid w:val="00013B0F"/>
    <w:rsid w:val="0001550B"/>
    <w:rsid w:val="00017E9C"/>
    <w:rsid w:val="00021A08"/>
    <w:rsid w:val="000236AD"/>
    <w:rsid w:val="00024192"/>
    <w:rsid w:val="0002705A"/>
    <w:rsid w:val="000311DF"/>
    <w:rsid w:val="00031922"/>
    <w:rsid w:val="000374B1"/>
    <w:rsid w:val="00042157"/>
    <w:rsid w:val="000425A0"/>
    <w:rsid w:val="00044935"/>
    <w:rsid w:val="00051546"/>
    <w:rsid w:val="0005361D"/>
    <w:rsid w:val="0005561D"/>
    <w:rsid w:val="0006209D"/>
    <w:rsid w:val="000627FF"/>
    <w:rsid w:val="0006560E"/>
    <w:rsid w:val="000663AD"/>
    <w:rsid w:val="000720F4"/>
    <w:rsid w:val="00072C0A"/>
    <w:rsid w:val="00076271"/>
    <w:rsid w:val="00095752"/>
    <w:rsid w:val="000A750B"/>
    <w:rsid w:val="000B0AA2"/>
    <w:rsid w:val="000B4086"/>
    <w:rsid w:val="000B6B0C"/>
    <w:rsid w:val="000C03C1"/>
    <w:rsid w:val="000C0FC0"/>
    <w:rsid w:val="000C1460"/>
    <w:rsid w:val="000C1DA4"/>
    <w:rsid w:val="000C4A77"/>
    <w:rsid w:val="000D2664"/>
    <w:rsid w:val="000D62F0"/>
    <w:rsid w:val="000D6C13"/>
    <w:rsid w:val="000E34A4"/>
    <w:rsid w:val="000F7E81"/>
    <w:rsid w:val="000F7EBE"/>
    <w:rsid w:val="0010020D"/>
    <w:rsid w:val="00101AAC"/>
    <w:rsid w:val="00103BFC"/>
    <w:rsid w:val="00103E17"/>
    <w:rsid w:val="001049E4"/>
    <w:rsid w:val="00106616"/>
    <w:rsid w:val="0011245C"/>
    <w:rsid w:val="00114917"/>
    <w:rsid w:val="00115EDC"/>
    <w:rsid w:val="0012145D"/>
    <w:rsid w:val="00123903"/>
    <w:rsid w:val="00125E10"/>
    <w:rsid w:val="00126FFD"/>
    <w:rsid w:val="0013447F"/>
    <w:rsid w:val="00136C79"/>
    <w:rsid w:val="00142E17"/>
    <w:rsid w:val="00143BB4"/>
    <w:rsid w:val="00146A9C"/>
    <w:rsid w:val="0015350A"/>
    <w:rsid w:val="001564D9"/>
    <w:rsid w:val="0015752B"/>
    <w:rsid w:val="001621BB"/>
    <w:rsid w:val="00167B96"/>
    <w:rsid w:val="001714A3"/>
    <w:rsid w:val="00174EAF"/>
    <w:rsid w:val="001753E2"/>
    <w:rsid w:val="00176E46"/>
    <w:rsid w:val="00182690"/>
    <w:rsid w:val="00183878"/>
    <w:rsid w:val="00183A0B"/>
    <w:rsid w:val="00185C25"/>
    <w:rsid w:val="0018613A"/>
    <w:rsid w:val="00193DA9"/>
    <w:rsid w:val="001C3BE1"/>
    <w:rsid w:val="001D0223"/>
    <w:rsid w:val="001D6E32"/>
    <w:rsid w:val="001E264F"/>
    <w:rsid w:val="001E2AF2"/>
    <w:rsid w:val="001E719B"/>
    <w:rsid w:val="001F0CF0"/>
    <w:rsid w:val="001F1218"/>
    <w:rsid w:val="001F3730"/>
    <w:rsid w:val="001F45D0"/>
    <w:rsid w:val="001F5A33"/>
    <w:rsid w:val="001F7807"/>
    <w:rsid w:val="00204555"/>
    <w:rsid w:val="002057F8"/>
    <w:rsid w:val="0021398D"/>
    <w:rsid w:val="0021410C"/>
    <w:rsid w:val="002141CD"/>
    <w:rsid w:val="0021452F"/>
    <w:rsid w:val="00220086"/>
    <w:rsid w:val="00222F0B"/>
    <w:rsid w:val="0022465B"/>
    <w:rsid w:val="00225B90"/>
    <w:rsid w:val="00230A60"/>
    <w:rsid w:val="002400B5"/>
    <w:rsid w:val="0024057A"/>
    <w:rsid w:val="00240FDB"/>
    <w:rsid w:val="00241C60"/>
    <w:rsid w:val="0025232B"/>
    <w:rsid w:val="00252F6C"/>
    <w:rsid w:val="00253400"/>
    <w:rsid w:val="0025601B"/>
    <w:rsid w:val="00265161"/>
    <w:rsid w:val="00265C12"/>
    <w:rsid w:val="00273D2D"/>
    <w:rsid w:val="00282923"/>
    <w:rsid w:val="00285977"/>
    <w:rsid w:val="00285B89"/>
    <w:rsid w:val="0029136E"/>
    <w:rsid w:val="002928E3"/>
    <w:rsid w:val="0029453C"/>
    <w:rsid w:val="002A4900"/>
    <w:rsid w:val="002B34EE"/>
    <w:rsid w:val="002B3B29"/>
    <w:rsid w:val="002B6860"/>
    <w:rsid w:val="002C3026"/>
    <w:rsid w:val="002C311B"/>
    <w:rsid w:val="002C38C1"/>
    <w:rsid w:val="002C46A1"/>
    <w:rsid w:val="002D60DC"/>
    <w:rsid w:val="002E1A42"/>
    <w:rsid w:val="002E1ACC"/>
    <w:rsid w:val="002E31C2"/>
    <w:rsid w:val="002E5FE9"/>
    <w:rsid w:val="002E7869"/>
    <w:rsid w:val="002F1A4F"/>
    <w:rsid w:val="002F1C5C"/>
    <w:rsid w:val="002F62F0"/>
    <w:rsid w:val="003067AD"/>
    <w:rsid w:val="00307C35"/>
    <w:rsid w:val="0031243A"/>
    <w:rsid w:val="00317B72"/>
    <w:rsid w:val="00317C1F"/>
    <w:rsid w:val="00321DDB"/>
    <w:rsid w:val="003228A1"/>
    <w:rsid w:val="00323FB5"/>
    <w:rsid w:val="00326C6E"/>
    <w:rsid w:val="00332E52"/>
    <w:rsid w:val="00341DE6"/>
    <w:rsid w:val="00343AE8"/>
    <w:rsid w:val="0034435B"/>
    <w:rsid w:val="00344A23"/>
    <w:rsid w:val="00351101"/>
    <w:rsid w:val="003522BB"/>
    <w:rsid w:val="00354B61"/>
    <w:rsid w:val="00357876"/>
    <w:rsid w:val="00357DF8"/>
    <w:rsid w:val="0036059C"/>
    <w:rsid w:val="00360F34"/>
    <w:rsid w:val="00361215"/>
    <w:rsid w:val="00361604"/>
    <w:rsid w:val="00363807"/>
    <w:rsid w:val="003639B3"/>
    <w:rsid w:val="0036517B"/>
    <w:rsid w:val="003666C7"/>
    <w:rsid w:val="00377F7C"/>
    <w:rsid w:val="0038052D"/>
    <w:rsid w:val="0038140B"/>
    <w:rsid w:val="003900CD"/>
    <w:rsid w:val="00392F73"/>
    <w:rsid w:val="00394815"/>
    <w:rsid w:val="00396198"/>
    <w:rsid w:val="003A4A48"/>
    <w:rsid w:val="003A4F09"/>
    <w:rsid w:val="003B2FDA"/>
    <w:rsid w:val="003B48D3"/>
    <w:rsid w:val="003B4F5A"/>
    <w:rsid w:val="003C26E7"/>
    <w:rsid w:val="003D18AD"/>
    <w:rsid w:val="003D1B19"/>
    <w:rsid w:val="003E2652"/>
    <w:rsid w:val="003E4D1F"/>
    <w:rsid w:val="003E7DF4"/>
    <w:rsid w:val="003F4325"/>
    <w:rsid w:val="003F4E2F"/>
    <w:rsid w:val="00404A6E"/>
    <w:rsid w:val="00410A09"/>
    <w:rsid w:val="00411605"/>
    <w:rsid w:val="004304D9"/>
    <w:rsid w:val="00430D46"/>
    <w:rsid w:val="00435D68"/>
    <w:rsid w:val="004406A9"/>
    <w:rsid w:val="0044202D"/>
    <w:rsid w:val="00443C7F"/>
    <w:rsid w:val="00445B16"/>
    <w:rsid w:val="00455A6C"/>
    <w:rsid w:val="00455E3D"/>
    <w:rsid w:val="004625BE"/>
    <w:rsid w:val="0046774B"/>
    <w:rsid w:val="00477A41"/>
    <w:rsid w:val="00486561"/>
    <w:rsid w:val="00486847"/>
    <w:rsid w:val="00487085"/>
    <w:rsid w:val="00490218"/>
    <w:rsid w:val="004903F5"/>
    <w:rsid w:val="00494F51"/>
    <w:rsid w:val="00496CE5"/>
    <w:rsid w:val="004A1946"/>
    <w:rsid w:val="004A3985"/>
    <w:rsid w:val="004A4D14"/>
    <w:rsid w:val="004B2408"/>
    <w:rsid w:val="004B709C"/>
    <w:rsid w:val="004C08F9"/>
    <w:rsid w:val="004C379C"/>
    <w:rsid w:val="004C4A07"/>
    <w:rsid w:val="004C5FC4"/>
    <w:rsid w:val="004C7651"/>
    <w:rsid w:val="004D0894"/>
    <w:rsid w:val="004D24A8"/>
    <w:rsid w:val="004E0EE0"/>
    <w:rsid w:val="004E610A"/>
    <w:rsid w:val="004E7478"/>
    <w:rsid w:val="004E76ED"/>
    <w:rsid w:val="004F2B33"/>
    <w:rsid w:val="004F5632"/>
    <w:rsid w:val="005004ED"/>
    <w:rsid w:val="00501D34"/>
    <w:rsid w:val="0050474D"/>
    <w:rsid w:val="00510DE8"/>
    <w:rsid w:val="00512D6D"/>
    <w:rsid w:val="00513B74"/>
    <w:rsid w:val="005148C2"/>
    <w:rsid w:val="00514B8D"/>
    <w:rsid w:val="00520F32"/>
    <w:rsid w:val="00524DBD"/>
    <w:rsid w:val="005262F7"/>
    <w:rsid w:val="00526D2A"/>
    <w:rsid w:val="0053106C"/>
    <w:rsid w:val="00532230"/>
    <w:rsid w:val="005339AD"/>
    <w:rsid w:val="00534BF2"/>
    <w:rsid w:val="005356C3"/>
    <w:rsid w:val="00535C92"/>
    <w:rsid w:val="005375E2"/>
    <w:rsid w:val="00540024"/>
    <w:rsid w:val="00542DDB"/>
    <w:rsid w:val="00543A3A"/>
    <w:rsid w:val="00550692"/>
    <w:rsid w:val="0055314B"/>
    <w:rsid w:val="0055370B"/>
    <w:rsid w:val="00556835"/>
    <w:rsid w:val="00560262"/>
    <w:rsid w:val="005639C0"/>
    <w:rsid w:val="00563B24"/>
    <w:rsid w:val="00570672"/>
    <w:rsid w:val="00570A03"/>
    <w:rsid w:val="0057507B"/>
    <w:rsid w:val="005761E5"/>
    <w:rsid w:val="00576EFB"/>
    <w:rsid w:val="00582B5F"/>
    <w:rsid w:val="00583B55"/>
    <w:rsid w:val="00595660"/>
    <w:rsid w:val="005A03EF"/>
    <w:rsid w:val="005A26A1"/>
    <w:rsid w:val="005A3A2A"/>
    <w:rsid w:val="005A7492"/>
    <w:rsid w:val="005B13B0"/>
    <w:rsid w:val="005B6C37"/>
    <w:rsid w:val="005B7432"/>
    <w:rsid w:val="005C08BB"/>
    <w:rsid w:val="005C2E52"/>
    <w:rsid w:val="005C3625"/>
    <w:rsid w:val="005D18A2"/>
    <w:rsid w:val="005E24A0"/>
    <w:rsid w:val="005E3F5D"/>
    <w:rsid w:val="005E5CBB"/>
    <w:rsid w:val="005E7FF7"/>
    <w:rsid w:val="005F1A4D"/>
    <w:rsid w:val="005F451C"/>
    <w:rsid w:val="005F4907"/>
    <w:rsid w:val="005F7CA0"/>
    <w:rsid w:val="00605D3E"/>
    <w:rsid w:val="00615D5B"/>
    <w:rsid w:val="006210B2"/>
    <w:rsid w:val="0062206A"/>
    <w:rsid w:val="00623A08"/>
    <w:rsid w:val="00627774"/>
    <w:rsid w:val="00633B9A"/>
    <w:rsid w:val="00636EDD"/>
    <w:rsid w:val="00637A15"/>
    <w:rsid w:val="00651CB8"/>
    <w:rsid w:val="00654D21"/>
    <w:rsid w:val="006602FA"/>
    <w:rsid w:val="0066489D"/>
    <w:rsid w:val="00665036"/>
    <w:rsid w:val="00675C96"/>
    <w:rsid w:val="0068483E"/>
    <w:rsid w:val="00685303"/>
    <w:rsid w:val="00686440"/>
    <w:rsid w:val="00690732"/>
    <w:rsid w:val="00690C19"/>
    <w:rsid w:val="006926F5"/>
    <w:rsid w:val="00697443"/>
    <w:rsid w:val="006A031B"/>
    <w:rsid w:val="006A1E1B"/>
    <w:rsid w:val="006A5C51"/>
    <w:rsid w:val="006A675E"/>
    <w:rsid w:val="006B033A"/>
    <w:rsid w:val="006B28D4"/>
    <w:rsid w:val="006B54C7"/>
    <w:rsid w:val="006D0E40"/>
    <w:rsid w:val="006D1616"/>
    <w:rsid w:val="006D4811"/>
    <w:rsid w:val="006D7F53"/>
    <w:rsid w:val="006E0920"/>
    <w:rsid w:val="006E18A1"/>
    <w:rsid w:val="006F1712"/>
    <w:rsid w:val="007014B1"/>
    <w:rsid w:val="00701994"/>
    <w:rsid w:val="00702787"/>
    <w:rsid w:val="0071262A"/>
    <w:rsid w:val="0071586F"/>
    <w:rsid w:val="00717707"/>
    <w:rsid w:val="0072315C"/>
    <w:rsid w:val="00724AA7"/>
    <w:rsid w:val="00727E24"/>
    <w:rsid w:val="00736A27"/>
    <w:rsid w:val="00742970"/>
    <w:rsid w:val="00743AA7"/>
    <w:rsid w:val="007523A7"/>
    <w:rsid w:val="007663C9"/>
    <w:rsid w:val="00766900"/>
    <w:rsid w:val="0077519E"/>
    <w:rsid w:val="00775FA4"/>
    <w:rsid w:val="00781862"/>
    <w:rsid w:val="00782685"/>
    <w:rsid w:val="00782B3E"/>
    <w:rsid w:val="0078327F"/>
    <w:rsid w:val="007911AF"/>
    <w:rsid w:val="007A158A"/>
    <w:rsid w:val="007A18B0"/>
    <w:rsid w:val="007A49B6"/>
    <w:rsid w:val="007A52D8"/>
    <w:rsid w:val="007B2018"/>
    <w:rsid w:val="007B5D11"/>
    <w:rsid w:val="007B646C"/>
    <w:rsid w:val="007B6EF9"/>
    <w:rsid w:val="007C12D7"/>
    <w:rsid w:val="007C2A21"/>
    <w:rsid w:val="007C5B4F"/>
    <w:rsid w:val="007D3231"/>
    <w:rsid w:val="007D524E"/>
    <w:rsid w:val="007E0BF4"/>
    <w:rsid w:val="007E63CA"/>
    <w:rsid w:val="007E70BF"/>
    <w:rsid w:val="007F4FCD"/>
    <w:rsid w:val="00800A0F"/>
    <w:rsid w:val="00801C65"/>
    <w:rsid w:val="00806DD6"/>
    <w:rsid w:val="00807347"/>
    <w:rsid w:val="00807956"/>
    <w:rsid w:val="00814D82"/>
    <w:rsid w:val="00823D94"/>
    <w:rsid w:val="00825379"/>
    <w:rsid w:val="0082558C"/>
    <w:rsid w:val="008316EE"/>
    <w:rsid w:val="008327B2"/>
    <w:rsid w:val="0083287E"/>
    <w:rsid w:val="00841301"/>
    <w:rsid w:val="008421B3"/>
    <w:rsid w:val="00845CD7"/>
    <w:rsid w:val="0085045E"/>
    <w:rsid w:val="008522BD"/>
    <w:rsid w:val="00853579"/>
    <w:rsid w:val="00866575"/>
    <w:rsid w:val="00870B5F"/>
    <w:rsid w:val="00871504"/>
    <w:rsid w:val="0087155A"/>
    <w:rsid w:val="0087254E"/>
    <w:rsid w:val="0088595C"/>
    <w:rsid w:val="0088695E"/>
    <w:rsid w:val="00890808"/>
    <w:rsid w:val="00893CDA"/>
    <w:rsid w:val="00894B5A"/>
    <w:rsid w:val="0089646D"/>
    <w:rsid w:val="00897B01"/>
    <w:rsid w:val="008A1D57"/>
    <w:rsid w:val="008A23DC"/>
    <w:rsid w:val="008A2549"/>
    <w:rsid w:val="008A335F"/>
    <w:rsid w:val="008A7209"/>
    <w:rsid w:val="008B49DC"/>
    <w:rsid w:val="008B59D9"/>
    <w:rsid w:val="008B5CE9"/>
    <w:rsid w:val="008C244F"/>
    <w:rsid w:val="008C306F"/>
    <w:rsid w:val="008C4BD2"/>
    <w:rsid w:val="008C4DAF"/>
    <w:rsid w:val="008D02FA"/>
    <w:rsid w:val="008D0BBF"/>
    <w:rsid w:val="008D2A44"/>
    <w:rsid w:val="008E2F1C"/>
    <w:rsid w:val="008E42B8"/>
    <w:rsid w:val="008E549F"/>
    <w:rsid w:val="008F1FD5"/>
    <w:rsid w:val="008F6A9A"/>
    <w:rsid w:val="008F7F9A"/>
    <w:rsid w:val="008F7FB1"/>
    <w:rsid w:val="00901049"/>
    <w:rsid w:val="00904D3E"/>
    <w:rsid w:val="00911923"/>
    <w:rsid w:val="00913DF2"/>
    <w:rsid w:val="00916B08"/>
    <w:rsid w:val="009305C9"/>
    <w:rsid w:val="00930786"/>
    <w:rsid w:val="00932E19"/>
    <w:rsid w:val="009355E1"/>
    <w:rsid w:val="009358C4"/>
    <w:rsid w:val="00937AA4"/>
    <w:rsid w:val="0094197D"/>
    <w:rsid w:val="00945FAC"/>
    <w:rsid w:val="009557F6"/>
    <w:rsid w:val="00956DE9"/>
    <w:rsid w:val="00965701"/>
    <w:rsid w:val="00970704"/>
    <w:rsid w:val="009732F7"/>
    <w:rsid w:val="00974AC4"/>
    <w:rsid w:val="00992D85"/>
    <w:rsid w:val="009976A5"/>
    <w:rsid w:val="009A3ECB"/>
    <w:rsid w:val="009B169C"/>
    <w:rsid w:val="009B3AD5"/>
    <w:rsid w:val="009B4FD1"/>
    <w:rsid w:val="009C1030"/>
    <w:rsid w:val="009C180D"/>
    <w:rsid w:val="009C30BF"/>
    <w:rsid w:val="009C4063"/>
    <w:rsid w:val="009D0791"/>
    <w:rsid w:val="009D3B68"/>
    <w:rsid w:val="009E1FF1"/>
    <w:rsid w:val="009E215E"/>
    <w:rsid w:val="009E4105"/>
    <w:rsid w:val="009E706F"/>
    <w:rsid w:val="009E7368"/>
    <w:rsid w:val="009F5A5C"/>
    <w:rsid w:val="009F676D"/>
    <w:rsid w:val="00A000FA"/>
    <w:rsid w:val="00A00710"/>
    <w:rsid w:val="00A01A85"/>
    <w:rsid w:val="00A02C99"/>
    <w:rsid w:val="00A07EBD"/>
    <w:rsid w:val="00A1094F"/>
    <w:rsid w:val="00A15616"/>
    <w:rsid w:val="00A171C8"/>
    <w:rsid w:val="00A20D7B"/>
    <w:rsid w:val="00A24438"/>
    <w:rsid w:val="00A26DE4"/>
    <w:rsid w:val="00A30904"/>
    <w:rsid w:val="00A3580A"/>
    <w:rsid w:val="00A36CD3"/>
    <w:rsid w:val="00A45B4E"/>
    <w:rsid w:val="00A45C19"/>
    <w:rsid w:val="00A45E40"/>
    <w:rsid w:val="00A477E1"/>
    <w:rsid w:val="00A51AF3"/>
    <w:rsid w:val="00A56E36"/>
    <w:rsid w:val="00A57CDE"/>
    <w:rsid w:val="00A613FF"/>
    <w:rsid w:val="00A6455B"/>
    <w:rsid w:val="00A658E9"/>
    <w:rsid w:val="00A672A3"/>
    <w:rsid w:val="00A70A0F"/>
    <w:rsid w:val="00A7529F"/>
    <w:rsid w:val="00A81D0F"/>
    <w:rsid w:val="00A82A3C"/>
    <w:rsid w:val="00A9044F"/>
    <w:rsid w:val="00A9518F"/>
    <w:rsid w:val="00AA0265"/>
    <w:rsid w:val="00AA15D2"/>
    <w:rsid w:val="00AA6C23"/>
    <w:rsid w:val="00AA6D08"/>
    <w:rsid w:val="00AA730A"/>
    <w:rsid w:val="00AB07B3"/>
    <w:rsid w:val="00AB1005"/>
    <w:rsid w:val="00AB74D6"/>
    <w:rsid w:val="00AC1813"/>
    <w:rsid w:val="00AC715C"/>
    <w:rsid w:val="00AE1F82"/>
    <w:rsid w:val="00AF650F"/>
    <w:rsid w:val="00AF7649"/>
    <w:rsid w:val="00B03673"/>
    <w:rsid w:val="00B05155"/>
    <w:rsid w:val="00B1698A"/>
    <w:rsid w:val="00B23EB2"/>
    <w:rsid w:val="00B26C71"/>
    <w:rsid w:val="00B320A5"/>
    <w:rsid w:val="00B34567"/>
    <w:rsid w:val="00B36E5B"/>
    <w:rsid w:val="00B4242A"/>
    <w:rsid w:val="00B4569B"/>
    <w:rsid w:val="00B50D81"/>
    <w:rsid w:val="00B62A15"/>
    <w:rsid w:val="00B65949"/>
    <w:rsid w:val="00B74336"/>
    <w:rsid w:val="00B81FFD"/>
    <w:rsid w:val="00B85558"/>
    <w:rsid w:val="00B863B0"/>
    <w:rsid w:val="00B94B14"/>
    <w:rsid w:val="00B94D98"/>
    <w:rsid w:val="00B956D1"/>
    <w:rsid w:val="00B96079"/>
    <w:rsid w:val="00B97D36"/>
    <w:rsid w:val="00BA3CC8"/>
    <w:rsid w:val="00BA6621"/>
    <w:rsid w:val="00BB0FE3"/>
    <w:rsid w:val="00BB4F5A"/>
    <w:rsid w:val="00BC371B"/>
    <w:rsid w:val="00BC7694"/>
    <w:rsid w:val="00BD0A79"/>
    <w:rsid w:val="00BD0C60"/>
    <w:rsid w:val="00BE1BEC"/>
    <w:rsid w:val="00BF174F"/>
    <w:rsid w:val="00BF3B8C"/>
    <w:rsid w:val="00C00B71"/>
    <w:rsid w:val="00C0177D"/>
    <w:rsid w:val="00C07BA7"/>
    <w:rsid w:val="00C15C15"/>
    <w:rsid w:val="00C17429"/>
    <w:rsid w:val="00C2078B"/>
    <w:rsid w:val="00C25581"/>
    <w:rsid w:val="00C264F9"/>
    <w:rsid w:val="00C3679D"/>
    <w:rsid w:val="00C50CE0"/>
    <w:rsid w:val="00C602A6"/>
    <w:rsid w:val="00C611F1"/>
    <w:rsid w:val="00C706A4"/>
    <w:rsid w:val="00C71ABF"/>
    <w:rsid w:val="00C845AE"/>
    <w:rsid w:val="00C848DA"/>
    <w:rsid w:val="00C86B32"/>
    <w:rsid w:val="00C874DD"/>
    <w:rsid w:val="00C910EC"/>
    <w:rsid w:val="00C9170F"/>
    <w:rsid w:val="00C94BDA"/>
    <w:rsid w:val="00CA3028"/>
    <w:rsid w:val="00CA6EEF"/>
    <w:rsid w:val="00CB2D5C"/>
    <w:rsid w:val="00CB604A"/>
    <w:rsid w:val="00CC0347"/>
    <w:rsid w:val="00CC1314"/>
    <w:rsid w:val="00CC134B"/>
    <w:rsid w:val="00CC21A3"/>
    <w:rsid w:val="00CC56D2"/>
    <w:rsid w:val="00CD3138"/>
    <w:rsid w:val="00CD4314"/>
    <w:rsid w:val="00CE0410"/>
    <w:rsid w:val="00CE2D3E"/>
    <w:rsid w:val="00CE3350"/>
    <w:rsid w:val="00CE5E66"/>
    <w:rsid w:val="00CE6459"/>
    <w:rsid w:val="00CE6919"/>
    <w:rsid w:val="00CE7C80"/>
    <w:rsid w:val="00CF4480"/>
    <w:rsid w:val="00D0043F"/>
    <w:rsid w:val="00D019FF"/>
    <w:rsid w:val="00D03FD1"/>
    <w:rsid w:val="00D07257"/>
    <w:rsid w:val="00D139E3"/>
    <w:rsid w:val="00D21B44"/>
    <w:rsid w:val="00D22B42"/>
    <w:rsid w:val="00D23E8F"/>
    <w:rsid w:val="00D27DEE"/>
    <w:rsid w:val="00D30BC8"/>
    <w:rsid w:val="00D31837"/>
    <w:rsid w:val="00D32C7F"/>
    <w:rsid w:val="00D33613"/>
    <w:rsid w:val="00D4053F"/>
    <w:rsid w:val="00D40BB9"/>
    <w:rsid w:val="00D42E6D"/>
    <w:rsid w:val="00D512C3"/>
    <w:rsid w:val="00D514C7"/>
    <w:rsid w:val="00D57BFC"/>
    <w:rsid w:val="00D624B4"/>
    <w:rsid w:val="00D639F1"/>
    <w:rsid w:val="00D65478"/>
    <w:rsid w:val="00D72288"/>
    <w:rsid w:val="00D753D6"/>
    <w:rsid w:val="00D75979"/>
    <w:rsid w:val="00D85BD5"/>
    <w:rsid w:val="00D91F9F"/>
    <w:rsid w:val="00D9248D"/>
    <w:rsid w:val="00D93FE1"/>
    <w:rsid w:val="00D96D7F"/>
    <w:rsid w:val="00DA1E88"/>
    <w:rsid w:val="00DA277E"/>
    <w:rsid w:val="00DA7AAA"/>
    <w:rsid w:val="00DB0755"/>
    <w:rsid w:val="00DB1072"/>
    <w:rsid w:val="00DB2B23"/>
    <w:rsid w:val="00DC3949"/>
    <w:rsid w:val="00DC543B"/>
    <w:rsid w:val="00DD018A"/>
    <w:rsid w:val="00DD050D"/>
    <w:rsid w:val="00DE062E"/>
    <w:rsid w:val="00DE215C"/>
    <w:rsid w:val="00DE4102"/>
    <w:rsid w:val="00DF0427"/>
    <w:rsid w:val="00E02A11"/>
    <w:rsid w:val="00E0344C"/>
    <w:rsid w:val="00E04671"/>
    <w:rsid w:val="00E14B2C"/>
    <w:rsid w:val="00E176C3"/>
    <w:rsid w:val="00E27D9D"/>
    <w:rsid w:val="00E3153D"/>
    <w:rsid w:val="00E33114"/>
    <w:rsid w:val="00E3369B"/>
    <w:rsid w:val="00E42221"/>
    <w:rsid w:val="00E440E5"/>
    <w:rsid w:val="00E44122"/>
    <w:rsid w:val="00E5422D"/>
    <w:rsid w:val="00E55495"/>
    <w:rsid w:val="00E6543B"/>
    <w:rsid w:val="00E6662C"/>
    <w:rsid w:val="00E67B73"/>
    <w:rsid w:val="00E67D8D"/>
    <w:rsid w:val="00E71DE6"/>
    <w:rsid w:val="00E72BCD"/>
    <w:rsid w:val="00E7506C"/>
    <w:rsid w:val="00E75092"/>
    <w:rsid w:val="00E8645A"/>
    <w:rsid w:val="00E92584"/>
    <w:rsid w:val="00EA13C3"/>
    <w:rsid w:val="00EA15E1"/>
    <w:rsid w:val="00EA6407"/>
    <w:rsid w:val="00EB0B1B"/>
    <w:rsid w:val="00EB1792"/>
    <w:rsid w:val="00EC00FB"/>
    <w:rsid w:val="00ED75F8"/>
    <w:rsid w:val="00EE203D"/>
    <w:rsid w:val="00EE498D"/>
    <w:rsid w:val="00EE4BEA"/>
    <w:rsid w:val="00EF5730"/>
    <w:rsid w:val="00F00E64"/>
    <w:rsid w:val="00F025B2"/>
    <w:rsid w:val="00F02BE1"/>
    <w:rsid w:val="00F04032"/>
    <w:rsid w:val="00F118C0"/>
    <w:rsid w:val="00F12012"/>
    <w:rsid w:val="00F13D7B"/>
    <w:rsid w:val="00F149BE"/>
    <w:rsid w:val="00F17263"/>
    <w:rsid w:val="00F213E2"/>
    <w:rsid w:val="00F27F26"/>
    <w:rsid w:val="00F308DF"/>
    <w:rsid w:val="00F50A83"/>
    <w:rsid w:val="00F537A4"/>
    <w:rsid w:val="00F656C5"/>
    <w:rsid w:val="00F765D8"/>
    <w:rsid w:val="00F83E73"/>
    <w:rsid w:val="00F864A0"/>
    <w:rsid w:val="00F90F91"/>
    <w:rsid w:val="00F962D7"/>
    <w:rsid w:val="00FB20D4"/>
    <w:rsid w:val="00FB7C01"/>
    <w:rsid w:val="00FC046E"/>
    <w:rsid w:val="00FD4A0E"/>
    <w:rsid w:val="00FE26A3"/>
    <w:rsid w:val="00FE579A"/>
    <w:rsid w:val="00FF3999"/>
    <w:rsid w:val="00FF6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03E17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/>
      <w:b/>
      <w:bCs/>
      <w:color w:val="3D3D3D"/>
      <w:kern w:val="36"/>
      <w:sz w:val="34"/>
      <w:szCs w:val="34"/>
      <w:lang/>
    </w:rPr>
  </w:style>
  <w:style w:type="paragraph" w:styleId="2">
    <w:name w:val="heading 2"/>
    <w:basedOn w:val="a"/>
    <w:link w:val="20"/>
    <w:uiPriority w:val="9"/>
    <w:qFormat/>
    <w:rsid w:val="00C94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3">
    <w:name w:val="heading 3"/>
    <w:basedOn w:val="a"/>
    <w:link w:val="30"/>
    <w:uiPriority w:val="9"/>
    <w:qFormat/>
    <w:rsid w:val="00C94BDA"/>
    <w:pPr>
      <w:spacing w:after="75" w:line="240" w:lineRule="auto"/>
      <w:outlineLvl w:val="2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4">
    <w:name w:val="heading 4"/>
    <w:basedOn w:val="a"/>
    <w:link w:val="4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6">
    <w:name w:val="heading 6"/>
    <w:basedOn w:val="a"/>
    <w:link w:val="6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/>
      <w:b/>
      <w:bCs/>
      <w:sz w:val="54"/>
      <w:szCs w:val="5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03E17"/>
    <w:rPr>
      <w:rFonts w:ascii="Times New Roman" w:eastAsia="Times New Roman" w:hAnsi="Times New Roman"/>
      <w:b/>
      <w:bCs/>
      <w:color w:val="3D3D3D"/>
      <w:kern w:val="36"/>
      <w:sz w:val="34"/>
      <w:szCs w:val="34"/>
    </w:rPr>
  </w:style>
  <w:style w:type="paragraph" w:styleId="a3">
    <w:name w:val="No Spacing"/>
    <w:uiPriority w:val="1"/>
    <w:qFormat/>
    <w:rsid w:val="000079D7"/>
    <w:rPr>
      <w:sz w:val="22"/>
      <w:szCs w:val="22"/>
      <w:lang w:eastAsia="en-US"/>
    </w:rPr>
  </w:style>
  <w:style w:type="paragraph" w:customStyle="1" w:styleId="ConsPlusNormal">
    <w:name w:val="ConsPlusNormal"/>
    <w:rsid w:val="00CA6E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Normal Indent"/>
    <w:basedOn w:val="a"/>
    <w:rsid w:val="00B81FFD"/>
    <w:pPr>
      <w:ind w:left="708"/>
    </w:pPr>
  </w:style>
  <w:style w:type="paragraph" w:styleId="a5">
    <w:name w:val="Body Text Indent"/>
    <w:basedOn w:val="a"/>
    <w:link w:val="a6"/>
    <w:rsid w:val="00D514C7"/>
    <w:pPr>
      <w:spacing w:after="0" w:line="240" w:lineRule="auto"/>
      <w:ind w:firstLine="709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a6">
    <w:name w:val="Основной текст с отступом Знак"/>
    <w:link w:val="a5"/>
    <w:rsid w:val="00D514C7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D514C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22">
    <w:name w:val="Основной текст с отступом 2 Знак"/>
    <w:link w:val="21"/>
    <w:rsid w:val="00D514C7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rsid w:val="00D514C7"/>
    <w:pPr>
      <w:spacing w:after="120"/>
    </w:pPr>
    <w:rPr>
      <w:rFonts w:eastAsia="Times New Roman"/>
      <w:lang/>
    </w:rPr>
  </w:style>
  <w:style w:type="character" w:customStyle="1" w:styleId="a8">
    <w:name w:val="Основной текст Знак"/>
    <w:link w:val="a7"/>
    <w:rsid w:val="00D514C7"/>
    <w:rPr>
      <w:rFonts w:eastAsia="Times New Roman"/>
      <w:sz w:val="22"/>
      <w:szCs w:val="22"/>
    </w:rPr>
  </w:style>
  <w:style w:type="character" w:styleId="a9">
    <w:name w:val="Hyperlink"/>
    <w:uiPriority w:val="99"/>
    <w:rsid w:val="00D514C7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7D323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7D323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0C14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6A675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30">
    <w:name w:val="Заголовок 3 Знак"/>
    <w:link w:val="3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40">
    <w:name w:val="Заголовок 4 Знак"/>
    <w:link w:val="4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60">
    <w:name w:val="Заголовок 6 Знак"/>
    <w:link w:val="6"/>
    <w:uiPriority w:val="9"/>
    <w:rsid w:val="00C94BDA"/>
    <w:rPr>
      <w:rFonts w:ascii="Times New Roman" w:eastAsia="Times New Roman" w:hAnsi="Times New Roman"/>
      <w:b/>
      <w:bCs/>
      <w:sz w:val="54"/>
      <w:szCs w:val="54"/>
    </w:rPr>
  </w:style>
  <w:style w:type="paragraph" w:styleId="af">
    <w:name w:val="Balloon Text"/>
    <w:basedOn w:val="a"/>
    <w:link w:val="af0"/>
    <w:uiPriority w:val="99"/>
    <w:semiHidden/>
    <w:unhideWhenUsed/>
    <w:rsid w:val="00E5422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0">
    <w:name w:val="Текст выноски Знак"/>
    <w:link w:val="af"/>
    <w:uiPriority w:val="99"/>
    <w:semiHidden/>
    <w:rsid w:val="00E5422D"/>
    <w:rPr>
      <w:rFonts w:ascii="Tahoma" w:hAnsi="Tahoma" w:cs="Tahoma"/>
      <w:sz w:val="16"/>
      <w:szCs w:val="16"/>
      <w:lang w:eastAsia="en-US"/>
    </w:rPr>
  </w:style>
  <w:style w:type="paragraph" w:styleId="af1">
    <w:name w:val="Normal (Web)"/>
    <w:basedOn w:val="a"/>
    <w:uiPriority w:val="99"/>
    <w:unhideWhenUsed/>
    <w:rsid w:val="00392F73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E02A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2">
    <w:name w:val="Основной"/>
    <w:basedOn w:val="a"/>
    <w:locked/>
    <w:rsid w:val="00E02A11"/>
    <w:pPr>
      <w:spacing w:after="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B85558"/>
    <w:pPr>
      <w:ind w:left="720"/>
    </w:pPr>
    <w:rPr>
      <w:rFonts w:eastAsia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3F4E2F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uiPriority w:val="99"/>
    <w:semiHidden/>
    <w:rsid w:val="003F4E2F"/>
    <w:rPr>
      <w:sz w:val="22"/>
      <w:szCs w:val="22"/>
      <w:lang w:eastAsia="en-US"/>
    </w:rPr>
  </w:style>
  <w:style w:type="paragraph" w:customStyle="1" w:styleId="af3">
    <w:name w:val="Таблицы (моноширинный)"/>
    <w:basedOn w:val="a"/>
    <w:next w:val="a"/>
    <w:rsid w:val="003D1B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0F7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3B4F5A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15752B"/>
  </w:style>
  <w:style w:type="character" w:customStyle="1" w:styleId="hl">
    <w:name w:val="hl"/>
    <w:basedOn w:val="a0"/>
    <w:rsid w:val="00C86B32"/>
  </w:style>
  <w:style w:type="paragraph" w:customStyle="1" w:styleId="ConsPlusNonformat0">
    <w:name w:val="ConsPlusNonformat"/>
    <w:uiPriority w:val="99"/>
    <w:rsid w:val="00B94B1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5">
    <w:name w:val="footnote reference"/>
    <w:semiHidden/>
    <w:rsid w:val="002B3B29"/>
    <w:rPr>
      <w:vertAlign w:val="superscript"/>
    </w:rPr>
  </w:style>
  <w:style w:type="paragraph" w:styleId="af6">
    <w:name w:val="caption"/>
    <w:basedOn w:val="a"/>
    <w:next w:val="a"/>
    <w:qFormat/>
    <w:rsid w:val="00183878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FontStyle20">
    <w:name w:val="Font Style20"/>
    <w:uiPriority w:val="99"/>
    <w:rsid w:val="00D7228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DE11B-B409-415C-B1C8-F668D22A2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2311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Ольга Николаевна</cp:lastModifiedBy>
  <cp:revision>5</cp:revision>
  <cp:lastPrinted>2016-02-29T13:38:00Z</cp:lastPrinted>
  <dcterms:created xsi:type="dcterms:W3CDTF">2017-10-29T22:39:00Z</dcterms:created>
  <dcterms:modified xsi:type="dcterms:W3CDTF">2017-10-30T11:28:00Z</dcterms:modified>
</cp:coreProperties>
</file>