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2F15" w:rsidRPr="00CA2F15" w:rsidRDefault="00CA2F15" w:rsidP="00CA2F15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CA2F15">
        <w:rPr>
          <w:rFonts w:ascii="Times New Roman" w:hAnsi="Times New Roman" w:cs="Times New Roman"/>
          <w:b/>
          <w:sz w:val="28"/>
          <w:szCs w:val="28"/>
          <w:lang w:val="ru-RU"/>
        </w:rPr>
        <w:t xml:space="preserve">Тема поста: </w:t>
      </w:r>
      <w:bookmarkStart w:id="0" w:name="_GoBack"/>
      <w:r w:rsidRPr="00CA2F15">
        <w:rPr>
          <w:rFonts w:ascii="Times New Roman" w:hAnsi="Times New Roman" w:cs="Times New Roman"/>
          <w:b/>
          <w:sz w:val="28"/>
          <w:szCs w:val="28"/>
          <w:lang w:val="ru-RU"/>
        </w:rPr>
        <w:t>Как не пропустить замену прав и</w:t>
      </w:r>
      <w:r w:rsidRPr="00CA2F15">
        <w:rPr>
          <w:rFonts w:ascii="Times New Roman" w:hAnsi="Times New Roman" w:cs="Times New Roman"/>
          <w:b/>
          <w:sz w:val="28"/>
          <w:szCs w:val="28"/>
        </w:rPr>
        <w:t> </w:t>
      </w:r>
      <w:r w:rsidRPr="00CA2F15">
        <w:rPr>
          <w:rFonts w:ascii="Times New Roman" w:hAnsi="Times New Roman" w:cs="Times New Roman"/>
          <w:b/>
          <w:sz w:val="28"/>
          <w:szCs w:val="28"/>
          <w:lang w:val="ru-RU"/>
        </w:rPr>
        <w:t>паспорта с помощью уведомлений на госуслугах</w:t>
      </w:r>
      <w:bookmarkEnd w:id="0"/>
    </w:p>
    <w:p w:rsidR="00CA2F15" w:rsidRDefault="00CA2F15" w:rsidP="00CA2F15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2F15">
        <w:rPr>
          <w:rFonts w:ascii="Times New Roman" w:hAnsi="Times New Roman" w:cs="Times New Roman"/>
          <w:noProof/>
          <w:sz w:val="24"/>
          <w:szCs w:val="24"/>
        </w:rPr>
        <w:drawing>
          <wp:inline distT="114300" distB="114300" distL="114300" distR="114300" wp14:anchorId="0ED0CDF4" wp14:editId="7B79B732">
            <wp:extent cx="3681413" cy="2764201"/>
            <wp:effectExtent l="0" t="0" r="0" b="0"/>
            <wp:docPr id="7" name="image28.jpg" descr="5RFh2tj3N_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8.jpg" descr="5RFh2tj3N_4.jp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681413" cy="2764201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CA2F15" w:rsidRPr="00CA2F15" w:rsidRDefault="00CA2F15" w:rsidP="00CA2F15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A2F15" w:rsidRPr="00CA2F15" w:rsidRDefault="00CA2F15" w:rsidP="00CA2F15">
      <w:pPr>
        <w:widowControl w:val="0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A2F15">
        <w:rPr>
          <w:rFonts w:ascii="Times New Roman" w:hAnsi="Times New Roman" w:cs="Times New Roman"/>
          <w:b/>
          <w:sz w:val="24"/>
          <w:szCs w:val="24"/>
        </w:rPr>
        <w:t>Facebook</w:t>
      </w:r>
      <w:r w:rsidRPr="00CA2F15">
        <w:rPr>
          <w:rFonts w:ascii="Times New Roman" w:hAnsi="Times New Roman" w:cs="Times New Roman"/>
          <w:b/>
          <w:sz w:val="24"/>
          <w:szCs w:val="24"/>
          <w:lang w:val="ru-RU"/>
        </w:rPr>
        <w:t xml:space="preserve"> / ВК </w:t>
      </w:r>
    </w:p>
    <w:p w:rsidR="00CA2F15" w:rsidRPr="00CA2F15" w:rsidRDefault="00CA2F15" w:rsidP="00CA2F15">
      <w:pPr>
        <w:widowControl w:val="0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A2F15">
        <w:rPr>
          <w:rFonts w:ascii="Times New Roman" w:hAnsi="Times New Roman" w:cs="Times New Roman"/>
          <w:color w:val="141823"/>
          <w:sz w:val="24"/>
          <w:szCs w:val="24"/>
          <w:highlight w:val="white"/>
          <w:lang w:val="ru-RU"/>
        </w:rPr>
        <w:t>#советГосуслуг</w:t>
      </w:r>
    </w:p>
    <w:p w:rsidR="00CA2F15" w:rsidRPr="00CA2F15" w:rsidRDefault="00CA2F15" w:rsidP="00CA2F15">
      <w:pPr>
        <w:widowControl w:val="0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A2F15">
        <w:rPr>
          <w:rFonts w:ascii="Times New Roman" w:hAnsi="Times New Roman" w:cs="Times New Roman"/>
          <w:color w:val="141823"/>
          <w:sz w:val="24"/>
          <w:szCs w:val="24"/>
          <w:highlight w:val="white"/>
          <w:lang w:val="ru-RU"/>
        </w:rPr>
        <w:t xml:space="preserve">Портал госуслуг заранее напомнит вам о необходимости заменить документы. </w:t>
      </w:r>
    </w:p>
    <w:p w:rsidR="00CA2F15" w:rsidRPr="00CA2F15" w:rsidRDefault="00CA2F15" w:rsidP="00CA2F15">
      <w:pPr>
        <w:widowControl w:val="0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A2F15">
        <w:rPr>
          <w:rFonts w:ascii="Times New Roman" w:hAnsi="Times New Roman" w:cs="Times New Roman"/>
          <w:color w:val="141823"/>
          <w:sz w:val="24"/>
          <w:szCs w:val="24"/>
          <w:highlight w:val="white"/>
          <w:lang w:val="ru-RU"/>
        </w:rPr>
        <w:t>Если вы ввели данные документов в личном кабинете и</w:t>
      </w:r>
      <w:r w:rsidRPr="00CA2F15">
        <w:rPr>
          <w:rFonts w:ascii="Times New Roman" w:hAnsi="Times New Roman" w:cs="Times New Roman"/>
          <w:color w:val="141823"/>
          <w:sz w:val="24"/>
          <w:szCs w:val="24"/>
          <w:highlight w:val="white"/>
        </w:rPr>
        <w:t> </w:t>
      </w:r>
      <w:r w:rsidRPr="00CA2F15">
        <w:rPr>
          <w:rFonts w:ascii="Times New Roman" w:hAnsi="Times New Roman" w:cs="Times New Roman"/>
          <w:color w:val="141823"/>
          <w:sz w:val="24"/>
          <w:szCs w:val="24"/>
          <w:highlight w:val="white"/>
          <w:lang w:val="ru-RU"/>
        </w:rPr>
        <w:t>не отключали функцию уведомлений, напоминание сработает автоматически. Напоминание о замене паспорта придет за два месяца до его окончания, а</w:t>
      </w:r>
      <w:r w:rsidRPr="00CA2F15">
        <w:rPr>
          <w:rFonts w:ascii="Times New Roman" w:hAnsi="Times New Roman" w:cs="Times New Roman"/>
          <w:color w:val="141823"/>
          <w:sz w:val="24"/>
          <w:szCs w:val="24"/>
          <w:highlight w:val="white"/>
        </w:rPr>
        <w:t> </w:t>
      </w:r>
      <w:r w:rsidRPr="00CA2F15">
        <w:rPr>
          <w:rFonts w:ascii="Times New Roman" w:hAnsi="Times New Roman" w:cs="Times New Roman"/>
          <w:color w:val="141823"/>
          <w:sz w:val="24"/>
          <w:szCs w:val="24"/>
          <w:highlight w:val="white"/>
          <w:lang w:val="ru-RU"/>
        </w:rPr>
        <w:t>водительского удостоверения — за три.</w:t>
      </w:r>
    </w:p>
    <w:p w:rsidR="00CA2F15" w:rsidRPr="00CA2F15" w:rsidRDefault="00CA2F15" w:rsidP="00CA2F15">
      <w:pPr>
        <w:widowControl w:val="0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A2F15">
        <w:rPr>
          <w:rFonts w:ascii="Times New Roman" w:hAnsi="Times New Roman" w:cs="Times New Roman"/>
          <w:color w:val="141823"/>
          <w:sz w:val="24"/>
          <w:szCs w:val="24"/>
          <w:highlight w:val="white"/>
        </w:rPr>
        <w:t>Чтобы</w:t>
      </w:r>
      <w:proofErr w:type="spellEnd"/>
      <w:r w:rsidRPr="00CA2F15">
        <w:rPr>
          <w:rFonts w:ascii="Times New Roman" w:hAnsi="Times New Roman" w:cs="Times New Roman"/>
          <w:color w:val="141823"/>
          <w:sz w:val="24"/>
          <w:szCs w:val="24"/>
          <w:highlight w:val="white"/>
        </w:rPr>
        <w:t xml:space="preserve"> </w:t>
      </w:r>
      <w:proofErr w:type="spellStart"/>
      <w:r w:rsidRPr="00CA2F15">
        <w:rPr>
          <w:rFonts w:ascii="Times New Roman" w:hAnsi="Times New Roman" w:cs="Times New Roman"/>
          <w:color w:val="141823"/>
          <w:sz w:val="24"/>
          <w:szCs w:val="24"/>
          <w:highlight w:val="white"/>
        </w:rPr>
        <w:t>настроить</w:t>
      </w:r>
      <w:proofErr w:type="spellEnd"/>
      <w:r w:rsidRPr="00CA2F15">
        <w:rPr>
          <w:rFonts w:ascii="Times New Roman" w:hAnsi="Times New Roman" w:cs="Times New Roman"/>
          <w:color w:val="141823"/>
          <w:sz w:val="24"/>
          <w:szCs w:val="24"/>
          <w:highlight w:val="white"/>
        </w:rPr>
        <w:t xml:space="preserve"> </w:t>
      </w:r>
      <w:proofErr w:type="spellStart"/>
      <w:r w:rsidRPr="00CA2F15">
        <w:rPr>
          <w:rFonts w:ascii="Times New Roman" w:hAnsi="Times New Roman" w:cs="Times New Roman"/>
          <w:color w:val="141823"/>
          <w:sz w:val="24"/>
          <w:szCs w:val="24"/>
          <w:highlight w:val="white"/>
        </w:rPr>
        <w:t>уведомления</w:t>
      </w:r>
      <w:proofErr w:type="spellEnd"/>
      <w:r w:rsidRPr="00CA2F15">
        <w:rPr>
          <w:rFonts w:ascii="Times New Roman" w:hAnsi="Times New Roman" w:cs="Times New Roman"/>
          <w:color w:val="141823"/>
          <w:sz w:val="24"/>
          <w:szCs w:val="24"/>
          <w:highlight w:val="white"/>
        </w:rPr>
        <w:t>:</w:t>
      </w:r>
    </w:p>
    <w:p w:rsidR="00CA2F15" w:rsidRPr="00CA2F15" w:rsidRDefault="00CA2F15" w:rsidP="00CA2F15">
      <w:pPr>
        <w:widowControl w:val="0"/>
        <w:numPr>
          <w:ilvl w:val="0"/>
          <w:numId w:val="19"/>
        </w:numPr>
        <w:spacing w:after="0" w:line="360" w:lineRule="auto"/>
        <w:ind w:hanging="360"/>
        <w:contextualSpacing/>
        <w:jc w:val="both"/>
        <w:rPr>
          <w:rFonts w:ascii="Times New Roman" w:hAnsi="Times New Roman" w:cs="Times New Roman"/>
          <w:color w:val="141823"/>
          <w:sz w:val="24"/>
          <w:szCs w:val="24"/>
          <w:highlight w:val="white"/>
          <w:lang w:val="ru-RU"/>
        </w:rPr>
      </w:pPr>
      <w:r w:rsidRPr="00CA2F15">
        <w:rPr>
          <w:rFonts w:ascii="Times New Roman" w:hAnsi="Times New Roman" w:cs="Times New Roman"/>
          <w:color w:val="141823"/>
          <w:sz w:val="24"/>
          <w:szCs w:val="24"/>
          <w:highlight w:val="white"/>
          <w:lang w:val="ru-RU"/>
        </w:rPr>
        <w:t>Зарегистрируйтесь или войдите на портал госуслуг.</w:t>
      </w:r>
    </w:p>
    <w:p w:rsidR="00CA2F15" w:rsidRPr="00CA2F15" w:rsidRDefault="00CA2F15" w:rsidP="00CA2F15">
      <w:pPr>
        <w:widowControl w:val="0"/>
        <w:numPr>
          <w:ilvl w:val="0"/>
          <w:numId w:val="19"/>
        </w:numPr>
        <w:spacing w:after="0" w:line="360" w:lineRule="auto"/>
        <w:ind w:hanging="360"/>
        <w:contextualSpacing/>
        <w:jc w:val="both"/>
        <w:rPr>
          <w:rFonts w:ascii="Times New Roman" w:hAnsi="Times New Roman" w:cs="Times New Roman"/>
          <w:color w:val="141823"/>
          <w:sz w:val="24"/>
          <w:szCs w:val="24"/>
          <w:highlight w:val="white"/>
          <w:lang w:val="ru-RU"/>
        </w:rPr>
      </w:pPr>
      <w:r w:rsidRPr="00CA2F15">
        <w:rPr>
          <w:rFonts w:ascii="Times New Roman" w:hAnsi="Times New Roman" w:cs="Times New Roman"/>
          <w:color w:val="141823"/>
          <w:sz w:val="24"/>
          <w:szCs w:val="24"/>
          <w:highlight w:val="white"/>
          <w:lang w:val="ru-RU"/>
        </w:rPr>
        <w:t>Заполните в профиле дату выдачи паспорта и водительского удостоверения</w:t>
      </w:r>
    </w:p>
    <w:p w:rsidR="00CA2F15" w:rsidRPr="00CA2F15" w:rsidRDefault="00CA2F15" w:rsidP="00CA2F15">
      <w:pPr>
        <w:widowControl w:val="0"/>
        <w:numPr>
          <w:ilvl w:val="0"/>
          <w:numId w:val="19"/>
        </w:numPr>
        <w:spacing w:after="0" w:line="360" w:lineRule="auto"/>
        <w:ind w:hanging="360"/>
        <w:contextualSpacing/>
        <w:jc w:val="both"/>
        <w:rPr>
          <w:rFonts w:ascii="Times New Roman" w:hAnsi="Times New Roman" w:cs="Times New Roman"/>
          <w:color w:val="141823"/>
          <w:sz w:val="24"/>
          <w:szCs w:val="24"/>
          <w:highlight w:val="white"/>
        </w:rPr>
      </w:pPr>
      <w:proofErr w:type="spellStart"/>
      <w:r w:rsidRPr="00CA2F15">
        <w:rPr>
          <w:rFonts w:ascii="Times New Roman" w:hAnsi="Times New Roman" w:cs="Times New Roman"/>
          <w:color w:val="141823"/>
          <w:sz w:val="24"/>
          <w:szCs w:val="24"/>
          <w:highlight w:val="white"/>
        </w:rPr>
        <w:t>Откройте</w:t>
      </w:r>
      <w:proofErr w:type="spellEnd"/>
      <w:r w:rsidRPr="00CA2F15">
        <w:rPr>
          <w:rFonts w:ascii="Times New Roman" w:hAnsi="Times New Roman" w:cs="Times New Roman"/>
          <w:color w:val="141823"/>
          <w:sz w:val="24"/>
          <w:szCs w:val="24"/>
          <w:highlight w:val="white"/>
        </w:rPr>
        <w:t xml:space="preserve"> </w:t>
      </w:r>
      <w:proofErr w:type="spellStart"/>
      <w:r w:rsidRPr="00CA2F15">
        <w:rPr>
          <w:rFonts w:ascii="Times New Roman" w:hAnsi="Times New Roman" w:cs="Times New Roman"/>
          <w:color w:val="141823"/>
          <w:sz w:val="24"/>
          <w:szCs w:val="24"/>
          <w:highlight w:val="white"/>
        </w:rPr>
        <w:t>вкладку</w:t>
      </w:r>
      <w:proofErr w:type="spellEnd"/>
      <w:r w:rsidRPr="00CA2F15">
        <w:rPr>
          <w:rFonts w:ascii="Times New Roman" w:hAnsi="Times New Roman" w:cs="Times New Roman"/>
          <w:color w:val="141823"/>
          <w:sz w:val="24"/>
          <w:szCs w:val="24"/>
          <w:highlight w:val="white"/>
        </w:rPr>
        <w:t xml:space="preserve"> «</w:t>
      </w:r>
      <w:proofErr w:type="spellStart"/>
      <w:r w:rsidRPr="00CA2F15">
        <w:rPr>
          <w:rFonts w:ascii="Times New Roman" w:hAnsi="Times New Roman" w:cs="Times New Roman"/>
          <w:color w:val="141823"/>
          <w:sz w:val="24"/>
          <w:szCs w:val="24"/>
          <w:highlight w:val="white"/>
        </w:rPr>
        <w:t>Настройка</w:t>
      </w:r>
      <w:proofErr w:type="spellEnd"/>
      <w:r w:rsidRPr="00CA2F15">
        <w:rPr>
          <w:rFonts w:ascii="Times New Roman" w:hAnsi="Times New Roman" w:cs="Times New Roman"/>
          <w:color w:val="141823"/>
          <w:sz w:val="24"/>
          <w:szCs w:val="24"/>
          <w:highlight w:val="white"/>
        </w:rPr>
        <w:t xml:space="preserve"> </w:t>
      </w:r>
      <w:proofErr w:type="spellStart"/>
      <w:r w:rsidRPr="00CA2F15">
        <w:rPr>
          <w:rFonts w:ascii="Times New Roman" w:hAnsi="Times New Roman" w:cs="Times New Roman"/>
          <w:color w:val="141823"/>
          <w:sz w:val="24"/>
          <w:szCs w:val="24"/>
          <w:highlight w:val="white"/>
        </w:rPr>
        <w:t>уведомлений</w:t>
      </w:r>
      <w:proofErr w:type="spellEnd"/>
      <w:r w:rsidRPr="00CA2F15">
        <w:rPr>
          <w:rFonts w:ascii="Times New Roman" w:hAnsi="Times New Roman" w:cs="Times New Roman"/>
          <w:color w:val="141823"/>
          <w:sz w:val="24"/>
          <w:szCs w:val="24"/>
          <w:highlight w:val="white"/>
        </w:rPr>
        <w:t>»</w:t>
      </w:r>
    </w:p>
    <w:p w:rsidR="00CA2F15" w:rsidRPr="00CA2F15" w:rsidRDefault="00CA2F15" w:rsidP="00CA2F15">
      <w:pPr>
        <w:widowControl w:val="0"/>
        <w:numPr>
          <w:ilvl w:val="0"/>
          <w:numId w:val="19"/>
        </w:numPr>
        <w:spacing w:after="0" w:line="360" w:lineRule="auto"/>
        <w:ind w:hanging="360"/>
        <w:contextualSpacing/>
        <w:jc w:val="both"/>
        <w:rPr>
          <w:rFonts w:ascii="Times New Roman" w:hAnsi="Times New Roman" w:cs="Times New Roman"/>
          <w:color w:val="141823"/>
          <w:sz w:val="24"/>
          <w:szCs w:val="24"/>
          <w:highlight w:val="white"/>
          <w:lang w:val="ru-RU"/>
        </w:rPr>
      </w:pPr>
      <w:r w:rsidRPr="00CA2F15">
        <w:rPr>
          <w:rFonts w:ascii="Times New Roman" w:hAnsi="Times New Roman" w:cs="Times New Roman"/>
          <w:color w:val="141823"/>
          <w:sz w:val="24"/>
          <w:szCs w:val="24"/>
          <w:highlight w:val="white"/>
          <w:lang w:val="ru-RU"/>
        </w:rPr>
        <w:t xml:space="preserve">Проверьте, что у вас активированы уведомления типа “События календаря”:  </w:t>
      </w:r>
    </w:p>
    <w:p w:rsidR="00CA2F15" w:rsidRPr="00CA2F15" w:rsidRDefault="00CA2F15" w:rsidP="00CA2F15">
      <w:pPr>
        <w:widowControl w:val="0"/>
        <w:numPr>
          <w:ilvl w:val="0"/>
          <w:numId w:val="17"/>
        </w:numPr>
        <w:spacing w:after="0" w:line="360" w:lineRule="auto"/>
        <w:ind w:left="1155" w:hanging="360"/>
        <w:contextualSpacing/>
        <w:jc w:val="both"/>
        <w:rPr>
          <w:rFonts w:ascii="Times New Roman" w:hAnsi="Times New Roman" w:cs="Times New Roman"/>
          <w:color w:val="141823"/>
          <w:sz w:val="24"/>
          <w:szCs w:val="24"/>
          <w:highlight w:val="white"/>
        </w:rPr>
      </w:pPr>
      <w:proofErr w:type="spellStart"/>
      <w:r w:rsidRPr="00CA2F15">
        <w:rPr>
          <w:rFonts w:ascii="Times New Roman" w:hAnsi="Times New Roman" w:cs="Times New Roman"/>
          <w:color w:val="141823"/>
          <w:sz w:val="24"/>
          <w:szCs w:val="24"/>
          <w:highlight w:val="white"/>
        </w:rPr>
        <w:t>уведомления</w:t>
      </w:r>
      <w:proofErr w:type="spellEnd"/>
      <w:r w:rsidRPr="00CA2F15">
        <w:rPr>
          <w:rFonts w:ascii="Times New Roman" w:hAnsi="Times New Roman" w:cs="Times New Roman"/>
          <w:color w:val="141823"/>
          <w:sz w:val="24"/>
          <w:szCs w:val="24"/>
          <w:highlight w:val="white"/>
        </w:rPr>
        <w:t xml:space="preserve"> </w:t>
      </w:r>
      <w:proofErr w:type="spellStart"/>
      <w:r w:rsidRPr="00CA2F15">
        <w:rPr>
          <w:rFonts w:ascii="Times New Roman" w:hAnsi="Times New Roman" w:cs="Times New Roman"/>
          <w:color w:val="141823"/>
          <w:sz w:val="24"/>
          <w:szCs w:val="24"/>
          <w:highlight w:val="white"/>
        </w:rPr>
        <w:t>по</w:t>
      </w:r>
      <w:proofErr w:type="spellEnd"/>
      <w:r w:rsidRPr="00CA2F15">
        <w:rPr>
          <w:rFonts w:ascii="Times New Roman" w:hAnsi="Times New Roman" w:cs="Times New Roman"/>
          <w:color w:val="141823"/>
          <w:sz w:val="24"/>
          <w:szCs w:val="24"/>
          <w:highlight w:val="white"/>
        </w:rPr>
        <w:t xml:space="preserve"> </w:t>
      </w:r>
      <w:proofErr w:type="spellStart"/>
      <w:r w:rsidRPr="00CA2F15">
        <w:rPr>
          <w:rFonts w:ascii="Times New Roman" w:hAnsi="Times New Roman" w:cs="Times New Roman"/>
          <w:color w:val="141823"/>
          <w:sz w:val="24"/>
          <w:szCs w:val="24"/>
          <w:highlight w:val="white"/>
        </w:rPr>
        <w:t>электронной</w:t>
      </w:r>
      <w:proofErr w:type="spellEnd"/>
      <w:r w:rsidRPr="00CA2F15">
        <w:rPr>
          <w:rFonts w:ascii="Times New Roman" w:hAnsi="Times New Roman" w:cs="Times New Roman"/>
          <w:color w:val="141823"/>
          <w:sz w:val="24"/>
          <w:szCs w:val="24"/>
          <w:highlight w:val="white"/>
        </w:rPr>
        <w:t xml:space="preserve"> </w:t>
      </w:r>
      <w:proofErr w:type="spellStart"/>
      <w:r w:rsidRPr="00CA2F15">
        <w:rPr>
          <w:rFonts w:ascii="Times New Roman" w:hAnsi="Times New Roman" w:cs="Times New Roman"/>
          <w:color w:val="141823"/>
          <w:sz w:val="24"/>
          <w:szCs w:val="24"/>
          <w:highlight w:val="white"/>
        </w:rPr>
        <w:t>почте</w:t>
      </w:r>
      <w:proofErr w:type="spellEnd"/>
      <w:r w:rsidRPr="00CA2F15">
        <w:rPr>
          <w:rFonts w:ascii="Times New Roman" w:hAnsi="Times New Roman" w:cs="Times New Roman"/>
          <w:color w:val="141823"/>
          <w:sz w:val="24"/>
          <w:szCs w:val="24"/>
          <w:highlight w:val="white"/>
        </w:rPr>
        <w:t xml:space="preserve">, </w:t>
      </w:r>
    </w:p>
    <w:p w:rsidR="00CA2F15" w:rsidRPr="00CA2F15" w:rsidRDefault="00CA2F15" w:rsidP="00CA2F15">
      <w:pPr>
        <w:widowControl w:val="0"/>
        <w:numPr>
          <w:ilvl w:val="0"/>
          <w:numId w:val="17"/>
        </w:numPr>
        <w:spacing w:after="0" w:line="360" w:lineRule="auto"/>
        <w:ind w:left="1155" w:hanging="360"/>
        <w:contextualSpacing/>
        <w:jc w:val="both"/>
        <w:rPr>
          <w:rFonts w:ascii="Times New Roman" w:hAnsi="Times New Roman" w:cs="Times New Roman"/>
          <w:color w:val="141823"/>
          <w:sz w:val="24"/>
          <w:szCs w:val="24"/>
          <w:highlight w:val="white"/>
        </w:rPr>
      </w:pPr>
      <w:proofErr w:type="spellStart"/>
      <w:r w:rsidRPr="00CA2F15">
        <w:rPr>
          <w:rFonts w:ascii="Times New Roman" w:hAnsi="Times New Roman" w:cs="Times New Roman"/>
          <w:color w:val="141823"/>
          <w:sz w:val="24"/>
          <w:szCs w:val="24"/>
          <w:highlight w:val="white"/>
        </w:rPr>
        <w:t>смс-уведомления</w:t>
      </w:r>
      <w:proofErr w:type="spellEnd"/>
      <w:r w:rsidRPr="00CA2F15">
        <w:rPr>
          <w:rFonts w:ascii="Times New Roman" w:hAnsi="Times New Roman" w:cs="Times New Roman"/>
          <w:color w:val="141823"/>
          <w:sz w:val="24"/>
          <w:szCs w:val="24"/>
          <w:highlight w:val="white"/>
        </w:rPr>
        <w:t xml:space="preserve">, </w:t>
      </w:r>
    </w:p>
    <w:p w:rsidR="00CA2F15" w:rsidRPr="00CA2F15" w:rsidRDefault="00CA2F15" w:rsidP="00CA2F15">
      <w:pPr>
        <w:widowControl w:val="0"/>
        <w:numPr>
          <w:ilvl w:val="0"/>
          <w:numId w:val="17"/>
        </w:numPr>
        <w:spacing w:after="0" w:line="360" w:lineRule="auto"/>
        <w:ind w:left="1155" w:hanging="360"/>
        <w:contextualSpacing/>
        <w:jc w:val="both"/>
        <w:rPr>
          <w:rFonts w:ascii="Times New Roman" w:hAnsi="Times New Roman" w:cs="Times New Roman"/>
          <w:color w:val="141823"/>
          <w:sz w:val="24"/>
          <w:szCs w:val="24"/>
          <w:highlight w:val="white"/>
          <w:lang w:val="ru-RU"/>
        </w:rPr>
      </w:pPr>
      <w:proofErr w:type="gramStart"/>
      <w:r w:rsidRPr="00CA2F15">
        <w:rPr>
          <w:rFonts w:ascii="Times New Roman" w:hAnsi="Times New Roman" w:cs="Times New Roman"/>
          <w:color w:val="141823"/>
          <w:sz w:val="24"/>
          <w:szCs w:val="24"/>
          <w:highlight w:val="white"/>
        </w:rPr>
        <w:t>push</w:t>
      </w:r>
      <w:r w:rsidRPr="00CA2F15">
        <w:rPr>
          <w:rFonts w:ascii="Times New Roman" w:hAnsi="Times New Roman" w:cs="Times New Roman"/>
          <w:color w:val="141823"/>
          <w:sz w:val="24"/>
          <w:szCs w:val="24"/>
          <w:highlight w:val="white"/>
          <w:lang w:val="ru-RU"/>
        </w:rPr>
        <w:t>-уведомлением</w:t>
      </w:r>
      <w:proofErr w:type="gramEnd"/>
      <w:r w:rsidRPr="00CA2F15">
        <w:rPr>
          <w:rFonts w:ascii="Times New Roman" w:hAnsi="Times New Roman" w:cs="Times New Roman"/>
          <w:color w:val="141823"/>
          <w:sz w:val="24"/>
          <w:szCs w:val="24"/>
          <w:highlight w:val="white"/>
          <w:lang w:val="ru-RU"/>
        </w:rPr>
        <w:t xml:space="preserve"> (для мобильных приложений).</w:t>
      </w:r>
    </w:p>
    <w:p w:rsidR="00CA2F15" w:rsidRDefault="00CA2F15" w:rsidP="00CA2F15">
      <w:pPr>
        <w:widowControl w:val="0"/>
        <w:spacing w:after="0" w:line="360" w:lineRule="auto"/>
        <w:jc w:val="both"/>
        <w:rPr>
          <w:rFonts w:ascii="Times New Roman" w:hAnsi="Times New Roman" w:cs="Times New Roman"/>
          <w:color w:val="141823"/>
          <w:sz w:val="24"/>
          <w:szCs w:val="24"/>
          <w:highlight w:val="white"/>
          <w:lang w:val="ru-RU"/>
        </w:rPr>
      </w:pPr>
    </w:p>
    <w:p w:rsidR="00CA2F15" w:rsidRPr="00CA2F15" w:rsidRDefault="00CA2F15" w:rsidP="00CA2F15">
      <w:pPr>
        <w:widowControl w:val="0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A2F15">
        <w:rPr>
          <w:rFonts w:ascii="Times New Roman" w:hAnsi="Times New Roman" w:cs="Times New Roman"/>
          <w:color w:val="141823"/>
          <w:sz w:val="24"/>
          <w:szCs w:val="24"/>
          <w:highlight w:val="white"/>
          <w:lang w:val="ru-RU"/>
        </w:rPr>
        <w:t>Кроме уведомлений о замене документов, можно настроить уведомления и для других процедур:</w:t>
      </w:r>
    </w:p>
    <w:p w:rsidR="00CA2F15" w:rsidRPr="00CA2F15" w:rsidRDefault="00CA2F15" w:rsidP="00CA2F15">
      <w:pPr>
        <w:pStyle w:val="ListParagraph"/>
        <w:widowControl w:val="0"/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A2F15">
        <w:rPr>
          <w:rFonts w:ascii="Times New Roman" w:hAnsi="Times New Roman" w:cs="Times New Roman"/>
          <w:color w:val="141823"/>
          <w:sz w:val="24"/>
          <w:szCs w:val="24"/>
          <w:highlight w:val="white"/>
          <w:lang w:val="ru-RU"/>
        </w:rPr>
        <w:t>статусы заявлений;</w:t>
      </w:r>
    </w:p>
    <w:p w:rsidR="00CA2F15" w:rsidRPr="00CA2F15" w:rsidRDefault="00CA2F15" w:rsidP="00CA2F15">
      <w:pPr>
        <w:pStyle w:val="ListParagraph"/>
        <w:widowControl w:val="0"/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A2F15">
        <w:rPr>
          <w:rFonts w:ascii="Times New Roman" w:hAnsi="Times New Roman" w:cs="Times New Roman"/>
          <w:color w:val="141823"/>
          <w:sz w:val="24"/>
          <w:szCs w:val="24"/>
          <w:highlight w:val="white"/>
          <w:lang w:val="ru-RU"/>
        </w:rPr>
        <w:t>статусы платежей;</w:t>
      </w:r>
    </w:p>
    <w:p w:rsidR="00CA2F15" w:rsidRPr="00CA2F15" w:rsidRDefault="00CA2F15" w:rsidP="00CA2F15">
      <w:pPr>
        <w:pStyle w:val="ListParagraph"/>
        <w:widowControl w:val="0"/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A2F15">
        <w:rPr>
          <w:rFonts w:ascii="Times New Roman" w:hAnsi="Times New Roman" w:cs="Times New Roman"/>
          <w:color w:val="141823"/>
          <w:sz w:val="24"/>
          <w:szCs w:val="24"/>
          <w:highlight w:val="white"/>
          <w:lang w:val="ru-RU"/>
        </w:rPr>
        <w:t>статусы записи на прием;</w:t>
      </w:r>
    </w:p>
    <w:p w:rsidR="00CA2F15" w:rsidRPr="00CA2F15" w:rsidRDefault="00CA2F15" w:rsidP="00CA2F15">
      <w:pPr>
        <w:pStyle w:val="ListParagraph"/>
        <w:widowControl w:val="0"/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A2F15">
        <w:rPr>
          <w:rFonts w:ascii="Times New Roman" w:hAnsi="Times New Roman" w:cs="Times New Roman"/>
          <w:color w:val="141823"/>
          <w:sz w:val="24"/>
          <w:szCs w:val="24"/>
          <w:highlight w:val="white"/>
          <w:lang w:val="ru-RU"/>
        </w:rPr>
        <w:t>ответы службы поддержки;</w:t>
      </w:r>
    </w:p>
    <w:p w:rsidR="00CA2F15" w:rsidRPr="00CA2F15" w:rsidRDefault="00CA2F15" w:rsidP="00CA2F15">
      <w:pPr>
        <w:pStyle w:val="ListParagraph"/>
        <w:widowControl w:val="0"/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A2F15">
        <w:rPr>
          <w:rFonts w:ascii="Times New Roman" w:hAnsi="Times New Roman" w:cs="Times New Roman"/>
          <w:color w:val="141823"/>
          <w:sz w:val="24"/>
          <w:szCs w:val="24"/>
          <w:highlight w:val="white"/>
          <w:lang w:val="ru-RU"/>
        </w:rPr>
        <w:lastRenderedPageBreak/>
        <w:t>государственная электронная почтовая система.</w:t>
      </w:r>
    </w:p>
    <w:p w:rsidR="00CA2F15" w:rsidRDefault="00CA2F15" w:rsidP="00CA2F15">
      <w:pPr>
        <w:widowControl w:val="0"/>
        <w:spacing w:after="0" w:line="360" w:lineRule="auto"/>
        <w:jc w:val="both"/>
        <w:rPr>
          <w:rFonts w:ascii="Times New Roman" w:hAnsi="Times New Roman" w:cs="Times New Roman"/>
          <w:color w:val="141823"/>
          <w:sz w:val="24"/>
          <w:szCs w:val="24"/>
          <w:highlight w:val="white"/>
          <w:lang w:val="ru-RU"/>
        </w:rPr>
      </w:pPr>
    </w:p>
    <w:p w:rsidR="00CA2F15" w:rsidRPr="00CA2F15" w:rsidRDefault="00CA2F15" w:rsidP="00CA2F15">
      <w:pPr>
        <w:widowControl w:val="0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A2F15">
        <w:rPr>
          <w:rFonts w:ascii="Times New Roman" w:hAnsi="Times New Roman" w:cs="Times New Roman"/>
          <w:color w:val="141823"/>
          <w:sz w:val="24"/>
          <w:szCs w:val="24"/>
          <w:highlight w:val="white"/>
          <w:lang w:val="ru-RU"/>
        </w:rPr>
        <w:t>Поменять документ на новый тоже помогают госуслуги. Через портал можно подать заявление на замену:</w:t>
      </w:r>
    </w:p>
    <w:p w:rsidR="00CA2F15" w:rsidRPr="00CA2F15" w:rsidRDefault="00CA2F15" w:rsidP="00CA2F15">
      <w:pPr>
        <w:widowControl w:val="0"/>
        <w:spacing w:after="0" w:line="360" w:lineRule="auto"/>
        <w:ind w:left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A2F15">
        <w:rPr>
          <w:rFonts w:ascii="Times New Roman" w:hAnsi="Times New Roman" w:cs="Times New Roman"/>
          <w:color w:val="141823"/>
          <w:sz w:val="24"/>
          <w:szCs w:val="24"/>
          <w:highlight w:val="white"/>
          <w:lang w:val="ru-RU"/>
        </w:rPr>
        <w:t xml:space="preserve">водительских прав - </w:t>
      </w:r>
    </w:p>
    <w:p w:rsidR="00CA2F15" w:rsidRPr="00CA2F15" w:rsidRDefault="00CA2F15" w:rsidP="00CA2F15">
      <w:pPr>
        <w:widowControl w:val="0"/>
        <w:spacing w:after="0" w:line="360" w:lineRule="auto"/>
        <w:ind w:left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A2F15">
        <w:rPr>
          <w:rFonts w:ascii="Times New Roman" w:hAnsi="Times New Roman" w:cs="Times New Roman"/>
          <w:sz w:val="24"/>
          <w:szCs w:val="24"/>
          <w:lang w:val="ru-RU"/>
        </w:rPr>
        <w:t xml:space="preserve">FB  - </w:t>
      </w:r>
      <w:r w:rsidRPr="00CA2F15">
        <w:rPr>
          <w:rFonts w:ascii="Times New Roman" w:hAnsi="Times New Roman" w:cs="Times New Roman"/>
          <w:sz w:val="24"/>
          <w:szCs w:val="24"/>
        </w:rPr>
        <w:fldChar w:fldCharType="begin"/>
      </w:r>
      <w:r w:rsidRPr="00CA2F15">
        <w:rPr>
          <w:rFonts w:ascii="Times New Roman" w:hAnsi="Times New Roman" w:cs="Times New Roman"/>
          <w:sz w:val="24"/>
          <w:szCs w:val="24"/>
          <w:lang w:val="ru-RU"/>
        </w:rPr>
        <w:instrText xml:space="preserve"> </w:instrText>
      </w:r>
      <w:r w:rsidRPr="00CA2F15">
        <w:rPr>
          <w:rFonts w:ascii="Times New Roman" w:hAnsi="Times New Roman" w:cs="Times New Roman"/>
          <w:sz w:val="24"/>
          <w:szCs w:val="24"/>
        </w:rPr>
        <w:instrText>HYPERLINK</w:instrText>
      </w:r>
      <w:r w:rsidRPr="00CA2F15">
        <w:rPr>
          <w:rFonts w:ascii="Times New Roman" w:hAnsi="Times New Roman" w:cs="Times New Roman"/>
          <w:sz w:val="24"/>
          <w:szCs w:val="24"/>
          <w:lang w:val="ru-RU"/>
        </w:rPr>
        <w:instrText xml:space="preserve"> "</w:instrText>
      </w:r>
      <w:r w:rsidRPr="00CA2F15">
        <w:rPr>
          <w:rFonts w:ascii="Times New Roman" w:hAnsi="Times New Roman" w:cs="Times New Roman"/>
          <w:sz w:val="24"/>
          <w:szCs w:val="24"/>
        </w:rPr>
        <w:instrText>https</w:instrText>
      </w:r>
      <w:r w:rsidRPr="00CA2F15">
        <w:rPr>
          <w:rFonts w:ascii="Times New Roman" w:hAnsi="Times New Roman" w:cs="Times New Roman"/>
          <w:sz w:val="24"/>
          <w:szCs w:val="24"/>
          <w:lang w:val="ru-RU"/>
        </w:rPr>
        <w:instrText>://</w:instrText>
      </w:r>
      <w:r w:rsidRPr="00CA2F15">
        <w:rPr>
          <w:rFonts w:ascii="Times New Roman" w:hAnsi="Times New Roman" w:cs="Times New Roman"/>
          <w:sz w:val="24"/>
          <w:szCs w:val="24"/>
        </w:rPr>
        <w:instrText>goo</w:instrText>
      </w:r>
      <w:r w:rsidRPr="00CA2F15">
        <w:rPr>
          <w:rFonts w:ascii="Times New Roman" w:hAnsi="Times New Roman" w:cs="Times New Roman"/>
          <w:sz w:val="24"/>
          <w:szCs w:val="24"/>
          <w:lang w:val="ru-RU"/>
        </w:rPr>
        <w:instrText>.</w:instrText>
      </w:r>
      <w:r w:rsidRPr="00CA2F15">
        <w:rPr>
          <w:rFonts w:ascii="Times New Roman" w:hAnsi="Times New Roman" w:cs="Times New Roman"/>
          <w:sz w:val="24"/>
          <w:szCs w:val="24"/>
        </w:rPr>
        <w:instrText>gl</w:instrText>
      </w:r>
      <w:r w:rsidRPr="00CA2F15">
        <w:rPr>
          <w:rFonts w:ascii="Times New Roman" w:hAnsi="Times New Roman" w:cs="Times New Roman"/>
          <w:sz w:val="24"/>
          <w:szCs w:val="24"/>
          <w:lang w:val="ru-RU"/>
        </w:rPr>
        <w:instrText>/</w:instrText>
      </w:r>
      <w:r w:rsidRPr="00CA2F15">
        <w:rPr>
          <w:rFonts w:ascii="Times New Roman" w:hAnsi="Times New Roman" w:cs="Times New Roman"/>
          <w:sz w:val="24"/>
          <w:szCs w:val="24"/>
        </w:rPr>
        <w:instrText>KDQ</w:instrText>
      </w:r>
      <w:r w:rsidRPr="00CA2F15">
        <w:rPr>
          <w:rFonts w:ascii="Times New Roman" w:hAnsi="Times New Roman" w:cs="Times New Roman"/>
          <w:sz w:val="24"/>
          <w:szCs w:val="24"/>
          <w:lang w:val="ru-RU"/>
        </w:rPr>
        <w:instrText>0</w:instrText>
      </w:r>
      <w:r w:rsidRPr="00CA2F15">
        <w:rPr>
          <w:rFonts w:ascii="Times New Roman" w:hAnsi="Times New Roman" w:cs="Times New Roman"/>
          <w:sz w:val="24"/>
          <w:szCs w:val="24"/>
        </w:rPr>
        <w:instrText>LK</w:instrText>
      </w:r>
      <w:r w:rsidRPr="00CA2F15">
        <w:rPr>
          <w:rFonts w:ascii="Times New Roman" w:hAnsi="Times New Roman" w:cs="Times New Roman"/>
          <w:sz w:val="24"/>
          <w:szCs w:val="24"/>
          <w:lang w:val="ru-RU"/>
        </w:rPr>
        <w:instrText>" \</w:instrText>
      </w:r>
      <w:r w:rsidRPr="00CA2F15">
        <w:rPr>
          <w:rFonts w:ascii="Times New Roman" w:hAnsi="Times New Roman" w:cs="Times New Roman"/>
          <w:sz w:val="24"/>
          <w:szCs w:val="24"/>
        </w:rPr>
        <w:instrText>h</w:instrText>
      </w:r>
      <w:r w:rsidRPr="00CA2F15">
        <w:rPr>
          <w:rFonts w:ascii="Times New Roman" w:hAnsi="Times New Roman" w:cs="Times New Roman"/>
          <w:sz w:val="24"/>
          <w:szCs w:val="24"/>
          <w:lang w:val="ru-RU"/>
        </w:rPr>
        <w:instrText xml:space="preserve"> </w:instrText>
      </w:r>
      <w:r w:rsidRPr="00CA2F15">
        <w:rPr>
          <w:rFonts w:ascii="Times New Roman" w:hAnsi="Times New Roman" w:cs="Times New Roman"/>
          <w:sz w:val="24"/>
          <w:szCs w:val="24"/>
        </w:rPr>
        <w:fldChar w:fldCharType="separate"/>
      </w:r>
      <w:r w:rsidRPr="00CA2F15">
        <w:rPr>
          <w:rFonts w:ascii="Times New Roman" w:hAnsi="Times New Roman" w:cs="Times New Roman"/>
          <w:color w:val="1155CC"/>
          <w:sz w:val="24"/>
          <w:szCs w:val="24"/>
          <w:u w:val="single"/>
        </w:rPr>
        <w:t>https</w:t>
      </w:r>
      <w:r w:rsidRPr="00CA2F15">
        <w:rPr>
          <w:rFonts w:ascii="Times New Roman" w:hAnsi="Times New Roman" w:cs="Times New Roman"/>
          <w:color w:val="1155CC"/>
          <w:sz w:val="24"/>
          <w:szCs w:val="24"/>
          <w:u w:val="single"/>
          <w:lang w:val="ru-RU"/>
        </w:rPr>
        <w:t>://</w:t>
      </w:r>
      <w:r w:rsidRPr="00CA2F15">
        <w:rPr>
          <w:rFonts w:ascii="Times New Roman" w:hAnsi="Times New Roman" w:cs="Times New Roman"/>
          <w:color w:val="1155CC"/>
          <w:sz w:val="24"/>
          <w:szCs w:val="24"/>
          <w:u w:val="single"/>
        </w:rPr>
        <w:t>goo</w:t>
      </w:r>
      <w:r w:rsidRPr="00CA2F15">
        <w:rPr>
          <w:rFonts w:ascii="Times New Roman" w:hAnsi="Times New Roman" w:cs="Times New Roman"/>
          <w:color w:val="1155CC"/>
          <w:sz w:val="24"/>
          <w:szCs w:val="24"/>
          <w:u w:val="single"/>
          <w:lang w:val="ru-RU"/>
        </w:rPr>
        <w:t>.</w:t>
      </w:r>
      <w:proofErr w:type="spellStart"/>
      <w:r w:rsidRPr="00CA2F15">
        <w:rPr>
          <w:rFonts w:ascii="Times New Roman" w:hAnsi="Times New Roman" w:cs="Times New Roman"/>
          <w:color w:val="1155CC"/>
          <w:sz w:val="24"/>
          <w:szCs w:val="24"/>
          <w:u w:val="single"/>
        </w:rPr>
        <w:t>gl</w:t>
      </w:r>
      <w:proofErr w:type="spellEnd"/>
      <w:r w:rsidRPr="00CA2F15">
        <w:rPr>
          <w:rFonts w:ascii="Times New Roman" w:hAnsi="Times New Roman" w:cs="Times New Roman"/>
          <w:color w:val="1155CC"/>
          <w:sz w:val="24"/>
          <w:szCs w:val="24"/>
          <w:u w:val="single"/>
          <w:lang w:val="ru-RU"/>
        </w:rPr>
        <w:t>/</w:t>
      </w:r>
      <w:r w:rsidRPr="00CA2F15">
        <w:rPr>
          <w:rFonts w:ascii="Times New Roman" w:hAnsi="Times New Roman" w:cs="Times New Roman"/>
          <w:color w:val="1155CC"/>
          <w:sz w:val="24"/>
          <w:szCs w:val="24"/>
          <w:u w:val="single"/>
        </w:rPr>
        <w:t>KDQ</w:t>
      </w:r>
      <w:r w:rsidRPr="00CA2F15">
        <w:rPr>
          <w:rFonts w:ascii="Times New Roman" w:hAnsi="Times New Roman" w:cs="Times New Roman"/>
          <w:color w:val="1155CC"/>
          <w:sz w:val="24"/>
          <w:szCs w:val="24"/>
          <w:u w:val="single"/>
          <w:lang w:val="ru-RU"/>
        </w:rPr>
        <w:t>0</w:t>
      </w:r>
      <w:r w:rsidRPr="00CA2F15">
        <w:rPr>
          <w:rFonts w:ascii="Times New Roman" w:hAnsi="Times New Roman" w:cs="Times New Roman"/>
          <w:color w:val="1155CC"/>
          <w:sz w:val="24"/>
          <w:szCs w:val="24"/>
          <w:u w:val="single"/>
        </w:rPr>
        <w:t>LK</w:t>
      </w:r>
      <w:r w:rsidRPr="00CA2F15">
        <w:rPr>
          <w:rFonts w:ascii="Times New Roman" w:hAnsi="Times New Roman" w:cs="Times New Roman"/>
          <w:color w:val="1155CC"/>
          <w:sz w:val="24"/>
          <w:szCs w:val="24"/>
          <w:u w:val="single"/>
        </w:rPr>
        <w:fldChar w:fldCharType="end"/>
      </w:r>
    </w:p>
    <w:p w:rsidR="00CA2F15" w:rsidRPr="00CA2F15" w:rsidRDefault="00CA2F15" w:rsidP="00CA2F15">
      <w:pPr>
        <w:widowControl w:val="0"/>
        <w:spacing w:after="0" w:line="360" w:lineRule="auto"/>
        <w:ind w:left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A2F15">
        <w:rPr>
          <w:rFonts w:ascii="Times New Roman" w:hAnsi="Times New Roman" w:cs="Times New Roman"/>
          <w:sz w:val="24"/>
          <w:szCs w:val="24"/>
          <w:lang w:val="ru-RU"/>
        </w:rPr>
        <w:t xml:space="preserve">ОК - </w:t>
      </w:r>
      <w:r w:rsidRPr="00CA2F15">
        <w:rPr>
          <w:rFonts w:ascii="Times New Roman" w:hAnsi="Times New Roman" w:cs="Times New Roman"/>
          <w:sz w:val="24"/>
          <w:szCs w:val="24"/>
        </w:rPr>
        <w:fldChar w:fldCharType="begin"/>
      </w:r>
      <w:r w:rsidRPr="00CA2F15">
        <w:rPr>
          <w:rFonts w:ascii="Times New Roman" w:hAnsi="Times New Roman" w:cs="Times New Roman"/>
          <w:sz w:val="24"/>
          <w:szCs w:val="24"/>
          <w:lang w:val="ru-RU"/>
        </w:rPr>
        <w:instrText xml:space="preserve"> </w:instrText>
      </w:r>
      <w:r w:rsidRPr="00CA2F15">
        <w:rPr>
          <w:rFonts w:ascii="Times New Roman" w:hAnsi="Times New Roman" w:cs="Times New Roman"/>
          <w:sz w:val="24"/>
          <w:szCs w:val="24"/>
        </w:rPr>
        <w:instrText>HYPERLINK</w:instrText>
      </w:r>
      <w:r w:rsidRPr="00CA2F15">
        <w:rPr>
          <w:rFonts w:ascii="Times New Roman" w:hAnsi="Times New Roman" w:cs="Times New Roman"/>
          <w:sz w:val="24"/>
          <w:szCs w:val="24"/>
          <w:lang w:val="ru-RU"/>
        </w:rPr>
        <w:instrText xml:space="preserve"> "</w:instrText>
      </w:r>
      <w:r w:rsidRPr="00CA2F15">
        <w:rPr>
          <w:rFonts w:ascii="Times New Roman" w:hAnsi="Times New Roman" w:cs="Times New Roman"/>
          <w:sz w:val="24"/>
          <w:szCs w:val="24"/>
        </w:rPr>
        <w:instrText>https</w:instrText>
      </w:r>
      <w:r w:rsidRPr="00CA2F15">
        <w:rPr>
          <w:rFonts w:ascii="Times New Roman" w:hAnsi="Times New Roman" w:cs="Times New Roman"/>
          <w:sz w:val="24"/>
          <w:szCs w:val="24"/>
          <w:lang w:val="ru-RU"/>
        </w:rPr>
        <w:instrText>://</w:instrText>
      </w:r>
      <w:r w:rsidRPr="00CA2F15">
        <w:rPr>
          <w:rFonts w:ascii="Times New Roman" w:hAnsi="Times New Roman" w:cs="Times New Roman"/>
          <w:sz w:val="24"/>
          <w:szCs w:val="24"/>
        </w:rPr>
        <w:instrText>goo</w:instrText>
      </w:r>
      <w:r w:rsidRPr="00CA2F15">
        <w:rPr>
          <w:rFonts w:ascii="Times New Roman" w:hAnsi="Times New Roman" w:cs="Times New Roman"/>
          <w:sz w:val="24"/>
          <w:szCs w:val="24"/>
          <w:lang w:val="ru-RU"/>
        </w:rPr>
        <w:instrText>.</w:instrText>
      </w:r>
      <w:r w:rsidRPr="00CA2F15">
        <w:rPr>
          <w:rFonts w:ascii="Times New Roman" w:hAnsi="Times New Roman" w:cs="Times New Roman"/>
          <w:sz w:val="24"/>
          <w:szCs w:val="24"/>
        </w:rPr>
        <w:instrText>gl</w:instrText>
      </w:r>
      <w:r w:rsidRPr="00CA2F15">
        <w:rPr>
          <w:rFonts w:ascii="Times New Roman" w:hAnsi="Times New Roman" w:cs="Times New Roman"/>
          <w:sz w:val="24"/>
          <w:szCs w:val="24"/>
          <w:lang w:val="ru-RU"/>
        </w:rPr>
        <w:instrText>/8</w:instrText>
      </w:r>
      <w:r w:rsidRPr="00CA2F15">
        <w:rPr>
          <w:rFonts w:ascii="Times New Roman" w:hAnsi="Times New Roman" w:cs="Times New Roman"/>
          <w:sz w:val="24"/>
          <w:szCs w:val="24"/>
        </w:rPr>
        <w:instrText>hKbjS</w:instrText>
      </w:r>
      <w:r w:rsidRPr="00CA2F15">
        <w:rPr>
          <w:rFonts w:ascii="Times New Roman" w:hAnsi="Times New Roman" w:cs="Times New Roman"/>
          <w:sz w:val="24"/>
          <w:szCs w:val="24"/>
          <w:lang w:val="ru-RU"/>
        </w:rPr>
        <w:instrText>" \</w:instrText>
      </w:r>
      <w:r w:rsidRPr="00CA2F15">
        <w:rPr>
          <w:rFonts w:ascii="Times New Roman" w:hAnsi="Times New Roman" w:cs="Times New Roman"/>
          <w:sz w:val="24"/>
          <w:szCs w:val="24"/>
        </w:rPr>
        <w:instrText>h</w:instrText>
      </w:r>
      <w:r w:rsidRPr="00CA2F15">
        <w:rPr>
          <w:rFonts w:ascii="Times New Roman" w:hAnsi="Times New Roman" w:cs="Times New Roman"/>
          <w:sz w:val="24"/>
          <w:szCs w:val="24"/>
          <w:lang w:val="ru-RU"/>
        </w:rPr>
        <w:instrText xml:space="preserve"> </w:instrText>
      </w:r>
      <w:r w:rsidRPr="00CA2F15">
        <w:rPr>
          <w:rFonts w:ascii="Times New Roman" w:hAnsi="Times New Roman" w:cs="Times New Roman"/>
          <w:sz w:val="24"/>
          <w:szCs w:val="24"/>
        </w:rPr>
        <w:fldChar w:fldCharType="separate"/>
      </w:r>
      <w:r w:rsidRPr="00CA2F15">
        <w:rPr>
          <w:rFonts w:ascii="Times New Roman" w:hAnsi="Times New Roman" w:cs="Times New Roman"/>
          <w:color w:val="1155CC"/>
          <w:sz w:val="24"/>
          <w:szCs w:val="24"/>
          <w:u w:val="single"/>
        </w:rPr>
        <w:t>https</w:t>
      </w:r>
      <w:r w:rsidRPr="00CA2F15">
        <w:rPr>
          <w:rFonts w:ascii="Times New Roman" w:hAnsi="Times New Roman" w:cs="Times New Roman"/>
          <w:color w:val="1155CC"/>
          <w:sz w:val="24"/>
          <w:szCs w:val="24"/>
          <w:u w:val="single"/>
          <w:lang w:val="ru-RU"/>
        </w:rPr>
        <w:t>://</w:t>
      </w:r>
      <w:r w:rsidRPr="00CA2F15">
        <w:rPr>
          <w:rFonts w:ascii="Times New Roman" w:hAnsi="Times New Roman" w:cs="Times New Roman"/>
          <w:color w:val="1155CC"/>
          <w:sz w:val="24"/>
          <w:szCs w:val="24"/>
          <w:u w:val="single"/>
        </w:rPr>
        <w:t>goo</w:t>
      </w:r>
      <w:r w:rsidRPr="00CA2F15">
        <w:rPr>
          <w:rFonts w:ascii="Times New Roman" w:hAnsi="Times New Roman" w:cs="Times New Roman"/>
          <w:color w:val="1155CC"/>
          <w:sz w:val="24"/>
          <w:szCs w:val="24"/>
          <w:u w:val="single"/>
          <w:lang w:val="ru-RU"/>
        </w:rPr>
        <w:t>.</w:t>
      </w:r>
      <w:proofErr w:type="spellStart"/>
      <w:r w:rsidRPr="00CA2F15">
        <w:rPr>
          <w:rFonts w:ascii="Times New Roman" w:hAnsi="Times New Roman" w:cs="Times New Roman"/>
          <w:color w:val="1155CC"/>
          <w:sz w:val="24"/>
          <w:szCs w:val="24"/>
          <w:u w:val="single"/>
        </w:rPr>
        <w:t>gl</w:t>
      </w:r>
      <w:proofErr w:type="spellEnd"/>
      <w:r w:rsidRPr="00CA2F15">
        <w:rPr>
          <w:rFonts w:ascii="Times New Roman" w:hAnsi="Times New Roman" w:cs="Times New Roman"/>
          <w:color w:val="1155CC"/>
          <w:sz w:val="24"/>
          <w:szCs w:val="24"/>
          <w:u w:val="single"/>
          <w:lang w:val="ru-RU"/>
        </w:rPr>
        <w:t>/8</w:t>
      </w:r>
      <w:proofErr w:type="spellStart"/>
      <w:r w:rsidRPr="00CA2F15">
        <w:rPr>
          <w:rFonts w:ascii="Times New Roman" w:hAnsi="Times New Roman" w:cs="Times New Roman"/>
          <w:color w:val="1155CC"/>
          <w:sz w:val="24"/>
          <w:szCs w:val="24"/>
          <w:u w:val="single"/>
        </w:rPr>
        <w:t>hKbjS</w:t>
      </w:r>
      <w:proofErr w:type="spellEnd"/>
      <w:r w:rsidRPr="00CA2F15">
        <w:rPr>
          <w:rFonts w:ascii="Times New Roman" w:hAnsi="Times New Roman" w:cs="Times New Roman"/>
          <w:color w:val="1155CC"/>
          <w:sz w:val="24"/>
          <w:szCs w:val="24"/>
          <w:u w:val="single"/>
        </w:rPr>
        <w:fldChar w:fldCharType="end"/>
      </w:r>
      <w:r w:rsidRPr="00CA2F15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</w:p>
    <w:p w:rsidR="00CA2F15" w:rsidRPr="00CA2F15" w:rsidRDefault="00CA2F15" w:rsidP="00CA2F15">
      <w:pPr>
        <w:widowControl w:val="0"/>
        <w:spacing w:after="0" w:line="360" w:lineRule="auto"/>
        <w:ind w:left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A2F15">
        <w:rPr>
          <w:rFonts w:ascii="Times New Roman" w:hAnsi="Times New Roman" w:cs="Times New Roman"/>
          <w:sz w:val="24"/>
          <w:szCs w:val="24"/>
          <w:lang w:val="ru-RU"/>
        </w:rPr>
        <w:t xml:space="preserve">ВК - </w:t>
      </w:r>
      <w:r w:rsidRPr="00CA2F15">
        <w:rPr>
          <w:rFonts w:ascii="Times New Roman" w:hAnsi="Times New Roman" w:cs="Times New Roman"/>
          <w:sz w:val="24"/>
          <w:szCs w:val="24"/>
        </w:rPr>
        <w:fldChar w:fldCharType="begin"/>
      </w:r>
      <w:r w:rsidRPr="00CA2F15">
        <w:rPr>
          <w:rFonts w:ascii="Times New Roman" w:hAnsi="Times New Roman" w:cs="Times New Roman"/>
          <w:sz w:val="24"/>
          <w:szCs w:val="24"/>
          <w:lang w:val="ru-RU"/>
        </w:rPr>
        <w:instrText xml:space="preserve"> </w:instrText>
      </w:r>
      <w:r w:rsidRPr="00CA2F15">
        <w:rPr>
          <w:rFonts w:ascii="Times New Roman" w:hAnsi="Times New Roman" w:cs="Times New Roman"/>
          <w:sz w:val="24"/>
          <w:szCs w:val="24"/>
        </w:rPr>
        <w:instrText>HYPERLINK</w:instrText>
      </w:r>
      <w:r w:rsidRPr="00CA2F15">
        <w:rPr>
          <w:rFonts w:ascii="Times New Roman" w:hAnsi="Times New Roman" w:cs="Times New Roman"/>
          <w:sz w:val="24"/>
          <w:szCs w:val="24"/>
          <w:lang w:val="ru-RU"/>
        </w:rPr>
        <w:instrText xml:space="preserve"> "</w:instrText>
      </w:r>
      <w:r w:rsidRPr="00CA2F15">
        <w:rPr>
          <w:rFonts w:ascii="Times New Roman" w:hAnsi="Times New Roman" w:cs="Times New Roman"/>
          <w:sz w:val="24"/>
          <w:szCs w:val="24"/>
        </w:rPr>
        <w:instrText>https</w:instrText>
      </w:r>
      <w:r w:rsidRPr="00CA2F15">
        <w:rPr>
          <w:rFonts w:ascii="Times New Roman" w:hAnsi="Times New Roman" w:cs="Times New Roman"/>
          <w:sz w:val="24"/>
          <w:szCs w:val="24"/>
          <w:lang w:val="ru-RU"/>
        </w:rPr>
        <w:instrText>://</w:instrText>
      </w:r>
      <w:r w:rsidRPr="00CA2F15">
        <w:rPr>
          <w:rFonts w:ascii="Times New Roman" w:hAnsi="Times New Roman" w:cs="Times New Roman"/>
          <w:sz w:val="24"/>
          <w:szCs w:val="24"/>
        </w:rPr>
        <w:instrText>goo</w:instrText>
      </w:r>
      <w:r w:rsidRPr="00CA2F15">
        <w:rPr>
          <w:rFonts w:ascii="Times New Roman" w:hAnsi="Times New Roman" w:cs="Times New Roman"/>
          <w:sz w:val="24"/>
          <w:szCs w:val="24"/>
          <w:lang w:val="ru-RU"/>
        </w:rPr>
        <w:instrText>.</w:instrText>
      </w:r>
      <w:r w:rsidRPr="00CA2F15">
        <w:rPr>
          <w:rFonts w:ascii="Times New Roman" w:hAnsi="Times New Roman" w:cs="Times New Roman"/>
          <w:sz w:val="24"/>
          <w:szCs w:val="24"/>
        </w:rPr>
        <w:instrText>gl</w:instrText>
      </w:r>
      <w:r w:rsidRPr="00CA2F15">
        <w:rPr>
          <w:rFonts w:ascii="Times New Roman" w:hAnsi="Times New Roman" w:cs="Times New Roman"/>
          <w:sz w:val="24"/>
          <w:szCs w:val="24"/>
          <w:lang w:val="ru-RU"/>
        </w:rPr>
        <w:instrText>/</w:instrText>
      </w:r>
      <w:r w:rsidRPr="00CA2F15">
        <w:rPr>
          <w:rFonts w:ascii="Times New Roman" w:hAnsi="Times New Roman" w:cs="Times New Roman"/>
          <w:sz w:val="24"/>
          <w:szCs w:val="24"/>
        </w:rPr>
        <w:instrText>tXmNRT</w:instrText>
      </w:r>
      <w:r w:rsidRPr="00CA2F15">
        <w:rPr>
          <w:rFonts w:ascii="Times New Roman" w:hAnsi="Times New Roman" w:cs="Times New Roman"/>
          <w:sz w:val="24"/>
          <w:szCs w:val="24"/>
          <w:lang w:val="ru-RU"/>
        </w:rPr>
        <w:instrText>" \</w:instrText>
      </w:r>
      <w:r w:rsidRPr="00CA2F15">
        <w:rPr>
          <w:rFonts w:ascii="Times New Roman" w:hAnsi="Times New Roman" w:cs="Times New Roman"/>
          <w:sz w:val="24"/>
          <w:szCs w:val="24"/>
        </w:rPr>
        <w:instrText>h</w:instrText>
      </w:r>
      <w:r w:rsidRPr="00CA2F15">
        <w:rPr>
          <w:rFonts w:ascii="Times New Roman" w:hAnsi="Times New Roman" w:cs="Times New Roman"/>
          <w:sz w:val="24"/>
          <w:szCs w:val="24"/>
          <w:lang w:val="ru-RU"/>
        </w:rPr>
        <w:instrText xml:space="preserve"> </w:instrText>
      </w:r>
      <w:r w:rsidRPr="00CA2F15">
        <w:rPr>
          <w:rFonts w:ascii="Times New Roman" w:hAnsi="Times New Roman" w:cs="Times New Roman"/>
          <w:sz w:val="24"/>
          <w:szCs w:val="24"/>
        </w:rPr>
        <w:fldChar w:fldCharType="separate"/>
      </w:r>
      <w:r w:rsidRPr="00CA2F15">
        <w:rPr>
          <w:rFonts w:ascii="Times New Roman" w:hAnsi="Times New Roman" w:cs="Times New Roman"/>
          <w:color w:val="1155CC"/>
          <w:sz w:val="24"/>
          <w:szCs w:val="24"/>
          <w:u w:val="single"/>
        </w:rPr>
        <w:t>https</w:t>
      </w:r>
      <w:r w:rsidRPr="00CA2F15">
        <w:rPr>
          <w:rFonts w:ascii="Times New Roman" w:hAnsi="Times New Roman" w:cs="Times New Roman"/>
          <w:color w:val="1155CC"/>
          <w:sz w:val="24"/>
          <w:szCs w:val="24"/>
          <w:u w:val="single"/>
          <w:lang w:val="ru-RU"/>
        </w:rPr>
        <w:t>://</w:t>
      </w:r>
      <w:r w:rsidRPr="00CA2F15">
        <w:rPr>
          <w:rFonts w:ascii="Times New Roman" w:hAnsi="Times New Roman" w:cs="Times New Roman"/>
          <w:color w:val="1155CC"/>
          <w:sz w:val="24"/>
          <w:szCs w:val="24"/>
          <w:u w:val="single"/>
        </w:rPr>
        <w:t>goo</w:t>
      </w:r>
      <w:r w:rsidRPr="00CA2F15">
        <w:rPr>
          <w:rFonts w:ascii="Times New Roman" w:hAnsi="Times New Roman" w:cs="Times New Roman"/>
          <w:color w:val="1155CC"/>
          <w:sz w:val="24"/>
          <w:szCs w:val="24"/>
          <w:u w:val="single"/>
          <w:lang w:val="ru-RU"/>
        </w:rPr>
        <w:t>.</w:t>
      </w:r>
      <w:proofErr w:type="spellStart"/>
      <w:r w:rsidRPr="00CA2F15">
        <w:rPr>
          <w:rFonts w:ascii="Times New Roman" w:hAnsi="Times New Roman" w:cs="Times New Roman"/>
          <w:color w:val="1155CC"/>
          <w:sz w:val="24"/>
          <w:szCs w:val="24"/>
          <w:u w:val="single"/>
        </w:rPr>
        <w:t>gl</w:t>
      </w:r>
      <w:proofErr w:type="spellEnd"/>
      <w:r w:rsidRPr="00CA2F15">
        <w:rPr>
          <w:rFonts w:ascii="Times New Roman" w:hAnsi="Times New Roman" w:cs="Times New Roman"/>
          <w:color w:val="1155CC"/>
          <w:sz w:val="24"/>
          <w:szCs w:val="24"/>
          <w:u w:val="single"/>
          <w:lang w:val="ru-RU"/>
        </w:rPr>
        <w:t>/</w:t>
      </w:r>
      <w:proofErr w:type="spellStart"/>
      <w:r w:rsidRPr="00CA2F15">
        <w:rPr>
          <w:rFonts w:ascii="Times New Roman" w:hAnsi="Times New Roman" w:cs="Times New Roman"/>
          <w:color w:val="1155CC"/>
          <w:sz w:val="24"/>
          <w:szCs w:val="24"/>
          <w:u w:val="single"/>
        </w:rPr>
        <w:t>tXmNRT</w:t>
      </w:r>
      <w:proofErr w:type="spellEnd"/>
      <w:r w:rsidRPr="00CA2F15">
        <w:rPr>
          <w:rFonts w:ascii="Times New Roman" w:hAnsi="Times New Roman" w:cs="Times New Roman"/>
          <w:color w:val="1155CC"/>
          <w:sz w:val="24"/>
          <w:szCs w:val="24"/>
          <w:u w:val="single"/>
        </w:rPr>
        <w:fldChar w:fldCharType="end"/>
      </w:r>
      <w:r w:rsidRPr="00CA2F15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</w:p>
    <w:p w:rsidR="00CA2F15" w:rsidRPr="00CA2F15" w:rsidRDefault="00CA2F15" w:rsidP="00CA2F15">
      <w:pPr>
        <w:widowControl w:val="0"/>
        <w:spacing w:after="0"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CA2F15">
        <w:rPr>
          <w:rFonts w:ascii="Times New Roman" w:hAnsi="Times New Roman" w:cs="Times New Roman"/>
          <w:sz w:val="24"/>
          <w:szCs w:val="24"/>
        </w:rPr>
        <w:t xml:space="preserve">G+ - </w:t>
      </w:r>
      <w:hyperlink r:id="rId6">
        <w:r w:rsidRPr="00CA2F15">
          <w:rPr>
            <w:rFonts w:ascii="Times New Roman" w:hAnsi="Times New Roman" w:cs="Times New Roman"/>
            <w:color w:val="1155CC"/>
            <w:sz w:val="24"/>
            <w:szCs w:val="24"/>
            <w:u w:val="single"/>
          </w:rPr>
          <w:t>https://goo.gl/EhrfQz</w:t>
        </w:r>
      </w:hyperlink>
      <w:r w:rsidRPr="00CA2F15">
        <w:rPr>
          <w:rFonts w:ascii="Times New Roman" w:hAnsi="Times New Roman" w:cs="Times New Roman"/>
          <w:sz w:val="24"/>
          <w:szCs w:val="24"/>
        </w:rPr>
        <w:t xml:space="preserve"> </w:t>
      </w:r>
      <w:hyperlink r:id="rId7" w:anchor="!_description"/>
    </w:p>
    <w:p w:rsidR="00CA2F15" w:rsidRPr="00CA2F15" w:rsidRDefault="00CA2F15" w:rsidP="00CA2F15">
      <w:pPr>
        <w:widowControl w:val="0"/>
        <w:spacing w:after="0" w:line="360" w:lineRule="auto"/>
        <w:ind w:left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A2F15">
        <w:rPr>
          <w:rFonts w:ascii="Times New Roman" w:hAnsi="Times New Roman" w:cs="Times New Roman"/>
          <w:color w:val="141823"/>
          <w:sz w:val="24"/>
          <w:szCs w:val="24"/>
          <w:highlight w:val="white"/>
          <w:lang w:val="ru-RU"/>
        </w:rPr>
        <w:t xml:space="preserve">паспорта гражданина РФ - </w:t>
      </w:r>
    </w:p>
    <w:p w:rsidR="00CA2F15" w:rsidRPr="00CA2F15" w:rsidRDefault="00CA2F15" w:rsidP="00CA2F15">
      <w:pPr>
        <w:widowControl w:val="0"/>
        <w:spacing w:after="0" w:line="360" w:lineRule="auto"/>
        <w:ind w:left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A2F15">
        <w:rPr>
          <w:rFonts w:ascii="Times New Roman" w:hAnsi="Times New Roman" w:cs="Times New Roman"/>
          <w:sz w:val="24"/>
          <w:szCs w:val="24"/>
          <w:lang w:val="ru-RU"/>
        </w:rPr>
        <w:t xml:space="preserve">FB - </w:t>
      </w:r>
      <w:r w:rsidRPr="00CA2F15">
        <w:rPr>
          <w:rFonts w:ascii="Times New Roman" w:hAnsi="Times New Roman" w:cs="Times New Roman"/>
          <w:sz w:val="24"/>
          <w:szCs w:val="24"/>
        </w:rPr>
        <w:fldChar w:fldCharType="begin"/>
      </w:r>
      <w:r w:rsidRPr="00CA2F15">
        <w:rPr>
          <w:rFonts w:ascii="Times New Roman" w:hAnsi="Times New Roman" w:cs="Times New Roman"/>
          <w:sz w:val="24"/>
          <w:szCs w:val="24"/>
          <w:lang w:val="ru-RU"/>
        </w:rPr>
        <w:instrText xml:space="preserve"> </w:instrText>
      </w:r>
      <w:r w:rsidRPr="00CA2F15">
        <w:rPr>
          <w:rFonts w:ascii="Times New Roman" w:hAnsi="Times New Roman" w:cs="Times New Roman"/>
          <w:sz w:val="24"/>
          <w:szCs w:val="24"/>
        </w:rPr>
        <w:instrText>HYPERLINK</w:instrText>
      </w:r>
      <w:r w:rsidRPr="00CA2F15">
        <w:rPr>
          <w:rFonts w:ascii="Times New Roman" w:hAnsi="Times New Roman" w:cs="Times New Roman"/>
          <w:sz w:val="24"/>
          <w:szCs w:val="24"/>
          <w:lang w:val="ru-RU"/>
        </w:rPr>
        <w:instrText xml:space="preserve"> "</w:instrText>
      </w:r>
      <w:r w:rsidRPr="00CA2F15">
        <w:rPr>
          <w:rFonts w:ascii="Times New Roman" w:hAnsi="Times New Roman" w:cs="Times New Roman"/>
          <w:sz w:val="24"/>
          <w:szCs w:val="24"/>
        </w:rPr>
        <w:instrText>https</w:instrText>
      </w:r>
      <w:r w:rsidRPr="00CA2F15">
        <w:rPr>
          <w:rFonts w:ascii="Times New Roman" w:hAnsi="Times New Roman" w:cs="Times New Roman"/>
          <w:sz w:val="24"/>
          <w:szCs w:val="24"/>
          <w:lang w:val="ru-RU"/>
        </w:rPr>
        <w:instrText>://</w:instrText>
      </w:r>
      <w:r w:rsidRPr="00CA2F15">
        <w:rPr>
          <w:rFonts w:ascii="Times New Roman" w:hAnsi="Times New Roman" w:cs="Times New Roman"/>
          <w:sz w:val="24"/>
          <w:szCs w:val="24"/>
        </w:rPr>
        <w:instrText>goo</w:instrText>
      </w:r>
      <w:r w:rsidRPr="00CA2F15">
        <w:rPr>
          <w:rFonts w:ascii="Times New Roman" w:hAnsi="Times New Roman" w:cs="Times New Roman"/>
          <w:sz w:val="24"/>
          <w:szCs w:val="24"/>
          <w:lang w:val="ru-RU"/>
        </w:rPr>
        <w:instrText>.</w:instrText>
      </w:r>
      <w:r w:rsidRPr="00CA2F15">
        <w:rPr>
          <w:rFonts w:ascii="Times New Roman" w:hAnsi="Times New Roman" w:cs="Times New Roman"/>
          <w:sz w:val="24"/>
          <w:szCs w:val="24"/>
        </w:rPr>
        <w:instrText>gl</w:instrText>
      </w:r>
      <w:r w:rsidRPr="00CA2F15">
        <w:rPr>
          <w:rFonts w:ascii="Times New Roman" w:hAnsi="Times New Roman" w:cs="Times New Roman"/>
          <w:sz w:val="24"/>
          <w:szCs w:val="24"/>
          <w:lang w:val="ru-RU"/>
        </w:rPr>
        <w:instrText>/</w:instrText>
      </w:r>
      <w:r w:rsidRPr="00CA2F15">
        <w:rPr>
          <w:rFonts w:ascii="Times New Roman" w:hAnsi="Times New Roman" w:cs="Times New Roman"/>
          <w:sz w:val="24"/>
          <w:szCs w:val="24"/>
        </w:rPr>
        <w:instrText>lFND</w:instrText>
      </w:r>
      <w:r w:rsidRPr="00CA2F15">
        <w:rPr>
          <w:rFonts w:ascii="Times New Roman" w:hAnsi="Times New Roman" w:cs="Times New Roman"/>
          <w:sz w:val="24"/>
          <w:szCs w:val="24"/>
          <w:lang w:val="ru-RU"/>
        </w:rPr>
        <w:instrText>9</w:instrText>
      </w:r>
      <w:r w:rsidRPr="00CA2F15">
        <w:rPr>
          <w:rFonts w:ascii="Times New Roman" w:hAnsi="Times New Roman" w:cs="Times New Roman"/>
          <w:sz w:val="24"/>
          <w:szCs w:val="24"/>
        </w:rPr>
        <w:instrText>I</w:instrText>
      </w:r>
      <w:r w:rsidRPr="00CA2F15">
        <w:rPr>
          <w:rFonts w:ascii="Times New Roman" w:hAnsi="Times New Roman" w:cs="Times New Roman"/>
          <w:sz w:val="24"/>
          <w:szCs w:val="24"/>
          <w:lang w:val="ru-RU"/>
        </w:rPr>
        <w:instrText>" \</w:instrText>
      </w:r>
      <w:r w:rsidRPr="00CA2F15">
        <w:rPr>
          <w:rFonts w:ascii="Times New Roman" w:hAnsi="Times New Roman" w:cs="Times New Roman"/>
          <w:sz w:val="24"/>
          <w:szCs w:val="24"/>
        </w:rPr>
        <w:instrText>h</w:instrText>
      </w:r>
      <w:r w:rsidRPr="00CA2F15">
        <w:rPr>
          <w:rFonts w:ascii="Times New Roman" w:hAnsi="Times New Roman" w:cs="Times New Roman"/>
          <w:sz w:val="24"/>
          <w:szCs w:val="24"/>
          <w:lang w:val="ru-RU"/>
        </w:rPr>
        <w:instrText xml:space="preserve"> </w:instrText>
      </w:r>
      <w:r w:rsidRPr="00CA2F15">
        <w:rPr>
          <w:rFonts w:ascii="Times New Roman" w:hAnsi="Times New Roman" w:cs="Times New Roman"/>
          <w:sz w:val="24"/>
          <w:szCs w:val="24"/>
        </w:rPr>
        <w:fldChar w:fldCharType="separate"/>
      </w:r>
      <w:r w:rsidRPr="00CA2F15">
        <w:rPr>
          <w:rFonts w:ascii="Times New Roman" w:hAnsi="Times New Roman" w:cs="Times New Roman"/>
          <w:color w:val="1155CC"/>
          <w:sz w:val="24"/>
          <w:szCs w:val="24"/>
          <w:u w:val="single"/>
        </w:rPr>
        <w:t>https</w:t>
      </w:r>
      <w:r w:rsidRPr="00CA2F15">
        <w:rPr>
          <w:rFonts w:ascii="Times New Roman" w:hAnsi="Times New Roman" w:cs="Times New Roman"/>
          <w:color w:val="1155CC"/>
          <w:sz w:val="24"/>
          <w:szCs w:val="24"/>
          <w:u w:val="single"/>
          <w:lang w:val="ru-RU"/>
        </w:rPr>
        <w:t>://</w:t>
      </w:r>
      <w:r w:rsidRPr="00CA2F15">
        <w:rPr>
          <w:rFonts w:ascii="Times New Roman" w:hAnsi="Times New Roman" w:cs="Times New Roman"/>
          <w:color w:val="1155CC"/>
          <w:sz w:val="24"/>
          <w:szCs w:val="24"/>
          <w:u w:val="single"/>
        </w:rPr>
        <w:t>goo</w:t>
      </w:r>
      <w:r w:rsidRPr="00CA2F15">
        <w:rPr>
          <w:rFonts w:ascii="Times New Roman" w:hAnsi="Times New Roman" w:cs="Times New Roman"/>
          <w:color w:val="1155CC"/>
          <w:sz w:val="24"/>
          <w:szCs w:val="24"/>
          <w:u w:val="single"/>
          <w:lang w:val="ru-RU"/>
        </w:rPr>
        <w:t>.</w:t>
      </w:r>
      <w:proofErr w:type="spellStart"/>
      <w:r w:rsidRPr="00CA2F15">
        <w:rPr>
          <w:rFonts w:ascii="Times New Roman" w:hAnsi="Times New Roman" w:cs="Times New Roman"/>
          <w:color w:val="1155CC"/>
          <w:sz w:val="24"/>
          <w:szCs w:val="24"/>
          <w:u w:val="single"/>
        </w:rPr>
        <w:t>gl</w:t>
      </w:r>
      <w:proofErr w:type="spellEnd"/>
      <w:r w:rsidRPr="00CA2F15">
        <w:rPr>
          <w:rFonts w:ascii="Times New Roman" w:hAnsi="Times New Roman" w:cs="Times New Roman"/>
          <w:color w:val="1155CC"/>
          <w:sz w:val="24"/>
          <w:szCs w:val="24"/>
          <w:u w:val="single"/>
          <w:lang w:val="ru-RU"/>
        </w:rPr>
        <w:t>/</w:t>
      </w:r>
      <w:proofErr w:type="spellStart"/>
      <w:r w:rsidRPr="00CA2F15">
        <w:rPr>
          <w:rFonts w:ascii="Times New Roman" w:hAnsi="Times New Roman" w:cs="Times New Roman"/>
          <w:color w:val="1155CC"/>
          <w:sz w:val="24"/>
          <w:szCs w:val="24"/>
          <w:u w:val="single"/>
        </w:rPr>
        <w:t>lFND</w:t>
      </w:r>
      <w:proofErr w:type="spellEnd"/>
      <w:r w:rsidRPr="00CA2F15">
        <w:rPr>
          <w:rFonts w:ascii="Times New Roman" w:hAnsi="Times New Roman" w:cs="Times New Roman"/>
          <w:color w:val="1155CC"/>
          <w:sz w:val="24"/>
          <w:szCs w:val="24"/>
          <w:u w:val="single"/>
          <w:lang w:val="ru-RU"/>
        </w:rPr>
        <w:t>9</w:t>
      </w:r>
      <w:r w:rsidRPr="00CA2F15">
        <w:rPr>
          <w:rFonts w:ascii="Times New Roman" w:hAnsi="Times New Roman" w:cs="Times New Roman"/>
          <w:color w:val="1155CC"/>
          <w:sz w:val="24"/>
          <w:szCs w:val="24"/>
          <w:u w:val="single"/>
        </w:rPr>
        <w:t>I</w:t>
      </w:r>
      <w:r w:rsidRPr="00CA2F15">
        <w:rPr>
          <w:rFonts w:ascii="Times New Roman" w:hAnsi="Times New Roman" w:cs="Times New Roman"/>
          <w:color w:val="1155CC"/>
          <w:sz w:val="24"/>
          <w:szCs w:val="24"/>
          <w:u w:val="single"/>
        </w:rPr>
        <w:fldChar w:fldCharType="end"/>
      </w:r>
    </w:p>
    <w:p w:rsidR="00CA2F15" w:rsidRPr="00CA2F15" w:rsidRDefault="00CA2F15" w:rsidP="00CA2F15">
      <w:pPr>
        <w:widowControl w:val="0"/>
        <w:spacing w:after="0" w:line="360" w:lineRule="auto"/>
        <w:ind w:left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A2F15">
        <w:rPr>
          <w:rFonts w:ascii="Times New Roman" w:hAnsi="Times New Roman" w:cs="Times New Roman"/>
          <w:sz w:val="24"/>
          <w:szCs w:val="24"/>
          <w:lang w:val="ru-RU"/>
        </w:rPr>
        <w:t xml:space="preserve">ОК - </w:t>
      </w:r>
      <w:r w:rsidRPr="00CA2F15">
        <w:rPr>
          <w:rFonts w:ascii="Times New Roman" w:hAnsi="Times New Roman" w:cs="Times New Roman"/>
          <w:sz w:val="24"/>
          <w:szCs w:val="24"/>
        </w:rPr>
        <w:fldChar w:fldCharType="begin"/>
      </w:r>
      <w:r w:rsidRPr="00CA2F15">
        <w:rPr>
          <w:rFonts w:ascii="Times New Roman" w:hAnsi="Times New Roman" w:cs="Times New Roman"/>
          <w:sz w:val="24"/>
          <w:szCs w:val="24"/>
          <w:lang w:val="ru-RU"/>
        </w:rPr>
        <w:instrText xml:space="preserve"> </w:instrText>
      </w:r>
      <w:r w:rsidRPr="00CA2F15">
        <w:rPr>
          <w:rFonts w:ascii="Times New Roman" w:hAnsi="Times New Roman" w:cs="Times New Roman"/>
          <w:sz w:val="24"/>
          <w:szCs w:val="24"/>
        </w:rPr>
        <w:instrText>HYPERLINK</w:instrText>
      </w:r>
      <w:r w:rsidRPr="00CA2F15">
        <w:rPr>
          <w:rFonts w:ascii="Times New Roman" w:hAnsi="Times New Roman" w:cs="Times New Roman"/>
          <w:sz w:val="24"/>
          <w:szCs w:val="24"/>
          <w:lang w:val="ru-RU"/>
        </w:rPr>
        <w:instrText xml:space="preserve"> "</w:instrText>
      </w:r>
      <w:r w:rsidRPr="00CA2F15">
        <w:rPr>
          <w:rFonts w:ascii="Times New Roman" w:hAnsi="Times New Roman" w:cs="Times New Roman"/>
          <w:sz w:val="24"/>
          <w:szCs w:val="24"/>
        </w:rPr>
        <w:instrText>https</w:instrText>
      </w:r>
      <w:r w:rsidRPr="00CA2F15">
        <w:rPr>
          <w:rFonts w:ascii="Times New Roman" w:hAnsi="Times New Roman" w:cs="Times New Roman"/>
          <w:sz w:val="24"/>
          <w:szCs w:val="24"/>
          <w:lang w:val="ru-RU"/>
        </w:rPr>
        <w:instrText>://</w:instrText>
      </w:r>
      <w:r w:rsidRPr="00CA2F15">
        <w:rPr>
          <w:rFonts w:ascii="Times New Roman" w:hAnsi="Times New Roman" w:cs="Times New Roman"/>
          <w:sz w:val="24"/>
          <w:szCs w:val="24"/>
        </w:rPr>
        <w:instrText>goo</w:instrText>
      </w:r>
      <w:r w:rsidRPr="00CA2F15">
        <w:rPr>
          <w:rFonts w:ascii="Times New Roman" w:hAnsi="Times New Roman" w:cs="Times New Roman"/>
          <w:sz w:val="24"/>
          <w:szCs w:val="24"/>
          <w:lang w:val="ru-RU"/>
        </w:rPr>
        <w:instrText>.</w:instrText>
      </w:r>
      <w:r w:rsidRPr="00CA2F15">
        <w:rPr>
          <w:rFonts w:ascii="Times New Roman" w:hAnsi="Times New Roman" w:cs="Times New Roman"/>
          <w:sz w:val="24"/>
          <w:szCs w:val="24"/>
        </w:rPr>
        <w:instrText>gl</w:instrText>
      </w:r>
      <w:r w:rsidRPr="00CA2F15">
        <w:rPr>
          <w:rFonts w:ascii="Times New Roman" w:hAnsi="Times New Roman" w:cs="Times New Roman"/>
          <w:sz w:val="24"/>
          <w:szCs w:val="24"/>
          <w:lang w:val="ru-RU"/>
        </w:rPr>
        <w:instrText>/</w:instrText>
      </w:r>
      <w:r w:rsidRPr="00CA2F15">
        <w:rPr>
          <w:rFonts w:ascii="Times New Roman" w:hAnsi="Times New Roman" w:cs="Times New Roman"/>
          <w:sz w:val="24"/>
          <w:szCs w:val="24"/>
        </w:rPr>
        <w:instrText>JlDSQC</w:instrText>
      </w:r>
      <w:r w:rsidRPr="00CA2F15">
        <w:rPr>
          <w:rFonts w:ascii="Times New Roman" w:hAnsi="Times New Roman" w:cs="Times New Roman"/>
          <w:sz w:val="24"/>
          <w:szCs w:val="24"/>
          <w:lang w:val="ru-RU"/>
        </w:rPr>
        <w:instrText>" \</w:instrText>
      </w:r>
      <w:r w:rsidRPr="00CA2F15">
        <w:rPr>
          <w:rFonts w:ascii="Times New Roman" w:hAnsi="Times New Roman" w:cs="Times New Roman"/>
          <w:sz w:val="24"/>
          <w:szCs w:val="24"/>
        </w:rPr>
        <w:instrText>h</w:instrText>
      </w:r>
      <w:r w:rsidRPr="00CA2F15">
        <w:rPr>
          <w:rFonts w:ascii="Times New Roman" w:hAnsi="Times New Roman" w:cs="Times New Roman"/>
          <w:sz w:val="24"/>
          <w:szCs w:val="24"/>
          <w:lang w:val="ru-RU"/>
        </w:rPr>
        <w:instrText xml:space="preserve"> </w:instrText>
      </w:r>
      <w:r w:rsidRPr="00CA2F15">
        <w:rPr>
          <w:rFonts w:ascii="Times New Roman" w:hAnsi="Times New Roman" w:cs="Times New Roman"/>
          <w:sz w:val="24"/>
          <w:szCs w:val="24"/>
        </w:rPr>
        <w:fldChar w:fldCharType="separate"/>
      </w:r>
      <w:r w:rsidRPr="00CA2F15">
        <w:rPr>
          <w:rFonts w:ascii="Times New Roman" w:hAnsi="Times New Roman" w:cs="Times New Roman"/>
          <w:color w:val="1155CC"/>
          <w:sz w:val="24"/>
          <w:szCs w:val="24"/>
          <w:u w:val="single"/>
        </w:rPr>
        <w:t>https</w:t>
      </w:r>
      <w:r w:rsidRPr="00CA2F15">
        <w:rPr>
          <w:rFonts w:ascii="Times New Roman" w:hAnsi="Times New Roman" w:cs="Times New Roman"/>
          <w:color w:val="1155CC"/>
          <w:sz w:val="24"/>
          <w:szCs w:val="24"/>
          <w:u w:val="single"/>
          <w:lang w:val="ru-RU"/>
        </w:rPr>
        <w:t>://</w:t>
      </w:r>
      <w:r w:rsidRPr="00CA2F15">
        <w:rPr>
          <w:rFonts w:ascii="Times New Roman" w:hAnsi="Times New Roman" w:cs="Times New Roman"/>
          <w:color w:val="1155CC"/>
          <w:sz w:val="24"/>
          <w:szCs w:val="24"/>
          <w:u w:val="single"/>
        </w:rPr>
        <w:t>goo</w:t>
      </w:r>
      <w:r w:rsidRPr="00CA2F15">
        <w:rPr>
          <w:rFonts w:ascii="Times New Roman" w:hAnsi="Times New Roman" w:cs="Times New Roman"/>
          <w:color w:val="1155CC"/>
          <w:sz w:val="24"/>
          <w:szCs w:val="24"/>
          <w:u w:val="single"/>
          <w:lang w:val="ru-RU"/>
        </w:rPr>
        <w:t>.</w:t>
      </w:r>
      <w:proofErr w:type="spellStart"/>
      <w:r w:rsidRPr="00CA2F15">
        <w:rPr>
          <w:rFonts w:ascii="Times New Roman" w:hAnsi="Times New Roman" w:cs="Times New Roman"/>
          <w:color w:val="1155CC"/>
          <w:sz w:val="24"/>
          <w:szCs w:val="24"/>
          <w:u w:val="single"/>
        </w:rPr>
        <w:t>gl</w:t>
      </w:r>
      <w:proofErr w:type="spellEnd"/>
      <w:r w:rsidRPr="00CA2F15">
        <w:rPr>
          <w:rFonts w:ascii="Times New Roman" w:hAnsi="Times New Roman" w:cs="Times New Roman"/>
          <w:color w:val="1155CC"/>
          <w:sz w:val="24"/>
          <w:szCs w:val="24"/>
          <w:u w:val="single"/>
          <w:lang w:val="ru-RU"/>
        </w:rPr>
        <w:t>/</w:t>
      </w:r>
      <w:proofErr w:type="spellStart"/>
      <w:r w:rsidRPr="00CA2F15">
        <w:rPr>
          <w:rFonts w:ascii="Times New Roman" w:hAnsi="Times New Roman" w:cs="Times New Roman"/>
          <w:color w:val="1155CC"/>
          <w:sz w:val="24"/>
          <w:szCs w:val="24"/>
          <w:u w:val="single"/>
        </w:rPr>
        <w:t>JlDSQC</w:t>
      </w:r>
      <w:proofErr w:type="spellEnd"/>
      <w:r w:rsidRPr="00CA2F15">
        <w:rPr>
          <w:rFonts w:ascii="Times New Roman" w:hAnsi="Times New Roman" w:cs="Times New Roman"/>
          <w:color w:val="1155CC"/>
          <w:sz w:val="24"/>
          <w:szCs w:val="24"/>
          <w:u w:val="single"/>
        </w:rPr>
        <w:fldChar w:fldCharType="end"/>
      </w:r>
      <w:r w:rsidRPr="00CA2F15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</w:p>
    <w:p w:rsidR="00CA2F15" w:rsidRPr="00CA2F15" w:rsidRDefault="00CA2F15" w:rsidP="00CA2F15">
      <w:pPr>
        <w:widowControl w:val="0"/>
        <w:spacing w:after="0" w:line="360" w:lineRule="auto"/>
        <w:ind w:left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A2F15">
        <w:rPr>
          <w:rFonts w:ascii="Times New Roman" w:hAnsi="Times New Roman" w:cs="Times New Roman"/>
          <w:sz w:val="24"/>
          <w:szCs w:val="24"/>
          <w:lang w:val="ru-RU"/>
        </w:rPr>
        <w:t xml:space="preserve">ВК - </w:t>
      </w:r>
      <w:r w:rsidRPr="00CA2F15">
        <w:rPr>
          <w:rFonts w:ascii="Times New Roman" w:hAnsi="Times New Roman" w:cs="Times New Roman"/>
          <w:sz w:val="24"/>
          <w:szCs w:val="24"/>
        </w:rPr>
        <w:fldChar w:fldCharType="begin"/>
      </w:r>
      <w:r w:rsidRPr="00CA2F15">
        <w:rPr>
          <w:rFonts w:ascii="Times New Roman" w:hAnsi="Times New Roman" w:cs="Times New Roman"/>
          <w:sz w:val="24"/>
          <w:szCs w:val="24"/>
          <w:lang w:val="ru-RU"/>
        </w:rPr>
        <w:instrText xml:space="preserve"> </w:instrText>
      </w:r>
      <w:r w:rsidRPr="00CA2F15">
        <w:rPr>
          <w:rFonts w:ascii="Times New Roman" w:hAnsi="Times New Roman" w:cs="Times New Roman"/>
          <w:sz w:val="24"/>
          <w:szCs w:val="24"/>
        </w:rPr>
        <w:instrText>HYPERLINK</w:instrText>
      </w:r>
      <w:r w:rsidRPr="00CA2F15">
        <w:rPr>
          <w:rFonts w:ascii="Times New Roman" w:hAnsi="Times New Roman" w:cs="Times New Roman"/>
          <w:sz w:val="24"/>
          <w:szCs w:val="24"/>
          <w:lang w:val="ru-RU"/>
        </w:rPr>
        <w:instrText xml:space="preserve"> "</w:instrText>
      </w:r>
      <w:r w:rsidRPr="00CA2F15">
        <w:rPr>
          <w:rFonts w:ascii="Times New Roman" w:hAnsi="Times New Roman" w:cs="Times New Roman"/>
          <w:sz w:val="24"/>
          <w:szCs w:val="24"/>
        </w:rPr>
        <w:instrText>https</w:instrText>
      </w:r>
      <w:r w:rsidRPr="00CA2F15">
        <w:rPr>
          <w:rFonts w:ascii="Times New Roman" w:hAnsi="Times New Roman" w:cs="Times New Roman"/>
          <w:sz w:val="24"/>
          <w:szCs w:val="24"/>
          <w:lang w:val="ru-RU"/>
        </w:rPr>
        <w:instrText>://</w:instrText>
      </w:r>
      <w:r w:rsidRPr="00CA2F15">
        <w:rPr>
          <w:rFonts w:ascii="Times New Roman" w:hAnsi="Times New Roman" w:cs="Times New Roman"/>
          <w:sz w:val="24"/>
          <w:szCs w:val="24"/>
        </w:rPr>
        <w:instrText>goo</w:instrText>
      </w:r>
      <w:r w:rsidRPr="00CA2F15">
        <w:rPr>
          <w:rFonts w:ascii="Times New Roman" w:hAnsi="Times New Roman" w:cs="Times New Roman"/>
          <w:sz w:val="24"/>
          <w:szCs w:val="24"/>
          <w:lang w:val="ru-RU"/>
        </w:rPr>
        <w:instrText>.</w:instrText>
      </w:r>
      <w:r w:rsidRPr="00CA2F15">
        <w:rPr>
          <w:rFonts w:ascii="Times New Roman" w:hAnsi="Times New Roman" w:cs="Times New Roman"/>
          <w:sz w:val="24"/>
          <w:szCs w:val="24"/>
        </w:rPr>
        <w:instrText>gl</w:instrText>
      </w:r>
      <w:r w:rsidRPr="00CA2F15">
        <w:rPr>
          <w:rFonts w:ascii="Times New Roman" w:hAnsi="Times New Roman" w:cs="Times New Roman"/>
          <w:sz w:val="24"/>
          <w:szCs w:val="24"/>
          <w:lang w:val="ru-RU"/>
        </w:rPr>
        <w:instrText>/</w:instrText>
      </w:r>
      <w:r w:rsidRPr="00CA2F15">
        <w:rPr>
          <w:rFonts w:ascii="Times New Roman" w:hAnsi="Times New Roman" w:cs="Times New Roman"/>
          <w:sz w:val="24"/>
          <w:szCs w:val="24"/>
        </w:rPr>
        <w:instrText>ZTN</w:instrText>
      </w:r>
      <w:r w:rsidRPr="00CA2F15">
        <w:rPr>
          <w:rFonts w:ascii="Times New Roman" w:hAnsi="Times New Roman" w:cs="Times New Roman"/>
          <w:sz w:val="24"/>
          <w:szCs w:val="24"/>
          <w:lang w:val="ru-RU"/>
        </w:rPr>
        <w:instrText>5</w:instrText>
      </w:r>
      <w:r w:rsidRPr="00CA2F15">
        <w:rPr>
          <w:rFonts w:ascii="Times New Roman" w:hAnsi="Times New Roman" w:cs="Times New Roman"/>
          <w:sz w:val="24"/>
          <w:szCs w:val="24"/>
        </w:rPr>
        <w:instrText>ga</w:instrText>
      </w:r>
      <w:r w:rsidRPr="00CA2F15">
        <w:rPr>
          <w:rFonts w:ascii="Times New Roman" w:hAnsi="Times New Roman" w:cs="Times New Roman"/>
          <w:sz w:val="24"/>
          <w:szCs w:val="24"/>
          <w:lang w:val="ru-RU"/>
        </w:rPr>
        <w:instrText>" \</w:instrText>
      </w:r>
      <w:r w:rsidRPr="00CA2F15">
        <w:rPr>
          <w:rFonts w:ascii="Times New Roman" w:hAnsi="Times New Roman" w:cs="Times New Roman"/>
          <w:sz w:val="24"/>
          <w:szCs w:val="24"/>
        </w:rPr>
        <w:instrText>h</w:instrText>
      </w:r>
      <w:r w:rsidRPr="00CA2F15">
        <w:rPr>
          <w:rFonts w:ascii="Times New Roman" w:hAnsi="Times New Roman" w:cs="Times New Roman"/>
          <w:sz w:val="24"/>
          <w:szCs w:val="24"/>
          <w:lang w:val="ru-RU"/>
        </w:rPr>
        <w:instrText xml:space="preserve"> </w:instrText>
      </w:r>
      <w:r w:rsidRPr="00CA2F15">
        <w:rPr>
          <w:rFonts w:ascii="Times New Roman" w:hAnsi="Times New Roman" w:cs="Times New Roman"/>
          <w:sz w:val="24"/>
          <w:szCs w:val="24"/>
        </w:rPr>
        <w:fldChar w:fldCharType="separate"/>
      </w:r>
      <w:r w:rsidRPr="00CA2F15">
        <w:rPr>
          <w:rFonts w:ascii="Times New Roman" w:hAnsi="Times New Roman" w:cs="Times New Roman"/>
          <w:color w:val="1155CC"/>
          <w:sz w:val="24"/>
          <w:szCs w:val="24"/>
          <w:u w:val="single"/>
        </w:rPr>
        <w:t>https</w:t>
      </w:r>
      <w:r w:rsidRPr="00CA2F15">
        <w:rPr>
          <w:rFonts w:ascii="Times New Roman" w:hAnsi="Times New Roman" w:cs="Times New Roman"/>
          <w:color w:val="1155CC"/>
          <w:sz w:val="24"/>
          <w:szCs w:val="24"/>
          <w:u w:val="single"/>
          <w:lang w:val="ru-RU"/>
        </w:rPr>
        <w:t>://</w:t>
      </w:r>
      <w:r w:rsidRPr="00CA2F15">
        <w:rPr>
          <w:rFonts w:ascii="Times New Roman" w:hAnsi="Times New Roman" w:cs="Times New Roman"/>
          <w:color w:val="1155CC"/>
          <w:sz w:val="24"/>
          <w:szCs w:val="24"/>
          <w:u w:val="single"/>
        </w:rPr>
        <w:t>goo</w:t>
      </w:r>
      <w:r w:rsidRPr="00CA2F15">
        <w:rPr>
          <w:rFonts w:ascii="Times New Roman" w:hAnsi="Times New Roman" w:cs="Times New Roman"/>
          <w:color w:val="1155CC"/>
          <w:sz w:val="24"/>
          <w:szCs w:val="24"/>
          <w:u w:val="single"/>
          <w:lang w:val="ru-RU"/>
        </w:rPr>
        <w:t>.</w:t>
      </w:r>
      <w:proofErr w:type="spellStart"/>
      <w:r w:rsidRPr="00CA2F15">
        <w:rPr>
          <w:rFonts w:ascii="Times New Roman" w:hAnsi="Times New Roman" w:cs="Times New Roman"/>
          <w:color w:val="1155CC"/>
          <w:sz w:val="24"/>
          <w:szCs w:val="24"/>
          <w:u w:val="single"/>
        </w:rPr>
        <w:t>gl</w:t>
      </w:r>
      <w:proofErr w:type="spellEnd"/>
      <w:r w:rsidRPr="00CA2F15">
        <w:rPr>
          <w:rFonts w:ascii="Times New Roman" w:hAnsi="Times New Roman" w:cs="Times New Roman"/>
          <w:color w:val="1155CC"/>
          <w:sz w:val="24"/>
          <w:szCs w:val="24"/>
          <w:u w:val="single"/>
          <w:lang w:val="ru-RU"/>
        </w:rPr>
        <w:t>/</w:t>
      </w:r>
      <w:r w:rsidRPr="00CA2F15">
        <w:rPr>
          <w:rFonts w:ascii="Times New Roman" w:hAnsi="Times New Roman" w:cs="Times New Roman"/>
          <w:color w:val="1155CC"/>
          <w:sz w:val="24"/>
          <w:szCs w:val="24"/>
          <w:u w:val="single"/>
        </w:rPr>
        <w:t>ZTN</w:t>
      </w:r>
      <w:r w:rsidRPr="00CA2F15">
        <w:rPr>
          <w:rFonts w:ascii="Times New Roman" w:hAnsi="Times New Roman" w:cs="Times New Roman"/>
          <w:color w:val="1155CC"/>
          <w:sz w:val="24"/>
          <w:szCs w:val="24"/>
          <w:u w:val="single"/>
          <w:lang w:val="ru-RU"/>
        </w:rPr>
        <w:t>5</w:t>
      </w:r>
      <w:proofErr w:type="spellStart"/>
      <w:r w:rsidRPr="00CA2F15">
        <w:rPr>
          <w:rFonts w:ascii="Times New Roman" w:hAnsi="Times New Roman" w:cs="Times New Roman"/>
          <w:color w:val="1155CC"/>
          <w:sz w:val="24"/>
          <w:szCs w:val="24"/>
          <w:u w:val="single"/>
        </w:rPr>
        <w:t>ga</w:t>
      </w:r>
      <w:proofErr w:type="spellEnd"/>
      <w:r w:rsidRPr="00CA2F15">
        <w:rPr>
          <w:rFonts w:ascii="Times New Roman" w:hAnsi="Times New Roman" w:cs="Times New Roman"/>
          <w:color w:val="1155CC"/>
          <w:sz w:val="24"/>
          <w:szCs w:val="24"/>
          <w:u w:val="single"/>
        </w:rPr>
        <w:fldChar w:fldCharType="end"/>
      </w:r>
    </w:p>
    <w:p w:rsidR="00CA2F15" w:rsidRPr="00CA2F15" w:rsidRDefault="00CA2F15" w:rsidP="00CA2F15">
      <w:pPr>
        <w:widowControl w:val="0"/>
        <w:spacing w:after="0"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CA2F15">
        <w:rPr>
          <w:rFonts w:ascii="Times New Roman" w:hAnsi="Times New Roman" w:cs="Times New Roman"/>
          <w:sz w:val="24"/>
          <w:szCs w:val="24"/>
        </w:rPr>
        <w:t xml:space="preserve">G+ - </w:t>
      </w:r>
      <w:hyperlink r:id="rId8">
        <w:r w:rsidRPr="00CA2F15">
          <w:rPr>
            <w:rFonts w:ascii="Times New Roman" w:hAnsi="Times New Roman" w:cs="Times New Roman"/>
            <w:color w:val="1155CC"/>
            <w:sz w:val="24"/>
            <w:szCs w:val="24"/>
            <w:u w:val="single"/>
          </w:rPr>
          <w:t>https://goo.gl/C84xZo</w:t>
        </w:r>
      </w:hyperlink>
    </w:p>
    <w:p w:rsidR="00CA2F15" w:rsidRDefault="00CA2F15" w:rsidP="00CA2F15">
      <w:pPr>
        <w:widowControl w:val="0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A2F15" w:rsidRPr="00CA2F15" w:rsidRDefault="00CA2F15" w:rsidP="00CA2F15">
      <w:pPr>
        <w:widowControl w:val="0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A2F15">
        <w:rPr>
          <w:rFonts w:ascii="Times New Roman" w:hAnsi="Times New Roman" w:cs="Times New Roman"/>
          <w:b/>
          <w:sz w:val="24"/>
          <w:szCs w:val="24"/>
          <w:lang w:val="ru-RU"/>
        </w:rPr>
        <w:t>ЖЖ</w:t>
      </w:r>
    </w:p>
    <w:p w:rsidR="00CA2F15" w:rsidRPr="00CA2F15" w:rsidRDefault="00CA2F15" w:rsidP="00CA2F15">
      <w:pPr>
        <w:widowControl w:val="0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A2F15">
        <w:rPr>
          <w:rFonts w:ascii="Times New Roman" w:hAnsi="Times New Roman" w:cs="Times New Roman"/>
          <w:color w:val="141823"/>
          <w:sz w:val="24"/>
          <w:szCs w:val="24"/>
          <w:highlight w:val="white"/>
          <w:lang w:val="ru-RU"/>
        </w:rPr>
        <w:t>#советНедели</w:t>
      </w:r>
    </w:p>
    <w:p w:rsidR="00CA2F15" w:rsidRPr="00CA2F15" w:rsidRDefault="00CA2F15" w:rsidP="00CA2F15">
      <w:pPr>
        <w:widowControl w:val="0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A2F15">
        <w:rPr>
          <w:rFonts w:ascii="Times New Roman" w:hAnsi="Times New Roman" w:cs="Times New Roman"/>
          <w:b/>
          <w:color w:val="141823"/>
          <w:sz w:val="24"/>
          <w:szCs w:val="24"/>
          <w:highlight w:val="white"/>
          <w:lang w:val="ru-RU"/>
        </w:rPr>
        <w:t>Портал госуслуг заранее напомнит вам о необходимости заменить документы</w:t>
      </w:r>
    </w:p>
    <w:p w:rsidR="00CA2F15" w:rsidRPr="00CA2F15" w:rsidRDefault="00CA2F15" w:rsidP="00CA2F15">
      <w:pPr>
        <w:widowControl w:val="0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A2F15">
        <w:rPr>
          <w:rFonts w:ascii="Times New Roman" w:hAnsi="Times New Roman" w:cs="Times New Roman"/>
          <w:color w:val="141823"/>
          <w:sz w:val="24"/>
          <w:szCs w:val="24"/>
          <w:highlight w:val="white"/>
          <w:lang w:val="ru-RU"/>
        </w:rPr>
        <w:t>Паспорт и права нужно периодически обновлять. Настройте уведомления и портал госуслуг заранее напомнит вам, что пора менять документы.</w:t>
      </w:r>
    </w:p>
    <w:p w:rsidR="00CA2F15" w:rsidRPr="00CA2F15" w:rsidRDefault="00CA2F15" w:rsidP="00CA2F15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A2F15">
        <w:rPr>
          <w:rFonts w:ascii="Times New Roman" w:hAnsi="Times New Roman" w:cs="Times New Roman"/>
          <w:color w:val="141823"/>
          <w:sz w:val="24"/>
          <w:szCs w:val="24"/>
          <w:highlight w:val="white"/>
          <w:lang w:val="ru-RU"/>
        </w:rPr>
        <w:t xml:space="preserve">Напоминание о замене паспорта придет за два месяца до его окончания, а водительского удостоверения — за три. </w:t>
      </w:r>
    </w:p>
    <w:p w:rsidR="00CA2F15" w:rsidRPr="00CA2F15" w:rsidRDefault="00CA2F15" w:rsidP="00CA2F15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CA2F15" w:rsidRPr="00CA2F15" w:rsidRDefault="00CA2F15" w:rsidP="00CA2F15">
      <w:pPr>
        <w:widowControl w:val="0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A2F15">
        <w:rPr>
          <w:rFonts w:ascii="Times New Roman" w:hAnsi="Times New Roman" w:cs="Times New Roman"/>
          <w:b/>
          <w:color w:val="141823"/>
          <w:sz w:val="24"/>
          <w:szCs w:val="24"/>
          <w:highlight w:val="white"/>
          <w:lang w:val="ru-RU"/>
        </w:rPr>
        <w:t>На портале госуслуг можно настроить три типа уведомлений:</w:t>
      </w:r>
    </w:p>
    <w:p w:rsidR="00CA2F15" w:rsidRPr="00CA2F15" w:rsidRDefault="00CA2F15" w:rsidP="00CA2F15">
      <w:pPr>
        <w:widowControl w:val="0"/>
        <w:numPr>
          <w:ilvl w:val="0"/>
          <w:numId w:val="18"/>
        </w:numPr>
        <w:spacing w:after="0" w:line="360" w:lineRule="auto"/>
        <w:ind w:hanging="360"/>
        <w:contextualSpacing/>
        <w:jc w:val="both"/>
        <w:rPr>
          <w:rFonts w:ascii="Times New Roman" w:hAnsi="Times New Roman" w:cs="Times New Roman"/>
          <w:color w:val="141823"/>
          <w:sz w:val="24"/>
          <w:szCs w:val="24"/>
          <w:highlight w:val="white"/>
        </w:rPr>
      </w:pPr>
      <w:proofErr w:type="spellStart"/>
      <w:r w:rsidRPr="00CA2F15">
        <w:rPr>
          <w:rFonts w:ascii="Times New Roman" w:hAnsi="Times New Roman" w:cs="Times New Roman"/>
          <w:color w:val="141823"/>
          <w:sz w:val="24"/>
          <w:szCs w:val="24"/>
          <w:highlight w:val="white"/>
        </w:rPr>
        <w:t>уведомления</w:t>
      </w:r>
      <w:proofErr w:type="spellEnd"/>
      <w:r w:rsidRPr="00CA2F15">
        <w:rPr>
          <w:rFonts w:ascii="Times New Roman" w:hAnsi="Times New Roman" w:cs="Times New Roman"/>
          <w:color w:val="141823"/>
          <w:sz w:val="24"/>
          <w:szCs w:val="24"/>
          <w:highlight w:val="white"/>
        </w:rPr>
        <w:t xml:space="preserve"> </w:t>
      </w:r>
      <w:proofErr w:type="spellStart"/>
      <w:r w:rsidRPr="00CA2F15">
        <w:rPr>
          <w:rFonts w:ascii="Times New Roman" w:hAnsi="Times New Roman" w:cs="Times New Roman"/>
          <w:color w:val="141823"/>
          <w:sz w:val="24"/>
          <w:szCs w:val="24"/>
          <w:highlight w:val="white"/>
        </w:rPr>
        <w:t>по</w:t>
      </w:r>
      <w:proofErr w:type="spellEnd"/>
      <w:r w:rsidRPr="00CA2F15">
        <w:rPr>
          <w:rFonts w:ascii="Times New Roman" w:hAnsi="Times New Roman" w:cs="Times New Roman"/>
          <w:color w:val="141823"/>
          <w:sz w:val="24"/>
          <w:szCs w:val="24"/>
          <w:highlight w:val="white"/>
        </w:rPr>
        <w:t xml:space="preserve"> </w:t>
      </w:r>
      <w:proofErr w:type="spellStart"/>
      <w:r w:rsidRPr="00CA2F15">
        <w:rPr>
          <w:rFonts w:ascii="Times New Roman" w:hAnsi="Times New Roman" w:cs="Times New Roman"/>
          <w:color w:val="141823"/>
          <w:sz w:val="24"/>
          <w:szCs w:val="24"/>
          <w:highlight w:val="white"/>
        </w:rPr>
        <w:t>электронной</w:t>
      </w:r>
      <w:proofErr w:type="spellEnd"/>
      <w:r w:rsidRPr="00CA2F15">
        <w:rPr>
          <w:rFonts w:ascii="Times New Roman" w:hAnsi="Times New Roman" w:cs="Times New Roman"/>
          <w:color w:val="141823"/>
          <w:sz w:val="24"/>
          <w:szCs w:val="24"/>
          <w:highlight w:val="white"/>
        </w:rPr>
        <w:t xml:space="preserve"> </w:t>
      </w:r>
      <w:proofErr w:type="spellStart"/>
      <w:r w:rsidRPr="00CA2F15">
        <w:rPr>
          <w:rFonts w:ascii="Times New Roman" w:hAnsi="Times New Roman" w:cs="Times New Roman"/>
          <w:color w:val="141823"/>
          <w:sz w:val="24"/>
          <w:szCs w:val="24"/>
          <w:highlight w:val="white"/>
        </w:rPr>
        <w:t>почте</w:t>
      </w:r>
      <w:proofErr w:type="spellEnd"/>
      <w:r w:rsidRPr="00CA2F15">
        <w:rPr>
          <w:rFonts w:ascii="Times New Roman" w:hAnsi="Times New Roman" w:cs="Times New Roman"/>
          <w:color w:val="141823"/>
          <w:sz w:val="24"/>
          <w:szCs w:val="24"/>
          <w:highlight w:val="white"/>
        </w:rPr>
        <w:t>;</w:t>
      </w:r>
    </w:p>
    <w:p w:rsidR="00CA2F15" w:rsidRPr="00CA2F15" w:rsidRDefault="00CA2F15" w:rsidP="00CA2F15">
      <w:pPr>
        <w:widowControl w:val="0"/>
        <w:numPr>
          <w:ilvl w:val="0"/>
          <w:numId w:val="18"/>
        </w:numPr>
        <w:spacing w:after="0" w:line="360" w:lineRule="auto"/>
        <w:ind w:hanging="360"/>
        <w:contextualSpacing/>
        <w:jc w:val="both"/>
        <w:rPr>
          <w:rFonts w:ascii="Times New Roman" w:hAnsi="Times New Roman" w:cs="Times New Roman"/>
          <w:color w:val="141823"/>
          <w:sz w:val="24"/>
          <w:szCs w:val="24"/>
          <w:highlight w:val="white"/>
        </w:rPr>
      </w:pPr>
      <w:proofErr w:type="spellStart"/>
      <w:r w:rsidRPr="00CA2F15">
        <w:rPr>
          <w:rFonts w:ascii="Times New Roman" w:hAnsi="Times New Roman" w:cs="Times New Roman"/>
          <w:color w:val="141823"/>
          <w:sz w:val="24"/>
          <w:szCs w:val="24"/>
          <w:highlight w:val="white"/>
        </w:rPr>
        <w:t>смс-уведомления</w:t>
      </w:r>
      <w:proofErr w:type="spellEnd"/>
      <w:r w:rsidRPr="00CA2F15">
        <w:rPr>
          <w:rFonts w:ascii="Times New Roman" w:hAnsi="Times New Roman" w:cs="Times New Roman"/>
          <w:color w:val="141823"/>
          <w:sz w:val="24"/>
          <w:szCs w:val="24"/>
          <w:highlight w:val="white"/>
        </w:rPr>
        <w:t>;</w:t>
      </w:r>
    </w:p>
    <w:p w:rsidR="00CA2F15" w:rsidRPr="00CA2F15" w:rsidRDefault="00CA2F15" w:rsidP="00CA2F15">
      <w:pPr>
        <w:widowControl w:val="0"/>
        <w:numPr>
          <w:ilvl w:val="0"/>
          <w:numId w:val="18"/>
        </w:numPr>
        <w:spacing w:after="0" w:line="360" w:lineRule="auto"/>
        <w:ind w:hanging="360"/>
        <w:contextualSpacing/>
        <w:jc w:val="both"/>
        <w:rPr>
          <w:rFonts w:ascii="Times New Roman" w:hAnsi="Times New Roman" w:cs="Times New Roman"/>
          <w:color w:val="141823"/>
          <w:sz w:val="24"/>
          <w:szCs w:val="24"/>
          <w:highlight w:val="white"/>
          <w:lang w:val="ru-RU"/>
        </w:rPr>
      </w:pPr>
      <w:proofErr w:type="gramStart"/>
      <w:r w:rsidRPr="00CA2F15">
        <w:rPr>
          <w:rFonts w:ascii="Times New Roman" w:hAnsi="Times New Roman" w:cs="Times New Roman"/>
          <w:color w:val="141823"/>
          <w:sz w:val="24"/>
          <w:szCs w:val="24"/>
          <w:highlight w:val="white"/>
        </w:rPr>
        <w:t>push</w:t>
      </w:r>
      <w:r w:rsidRPr="00CA2F15">
        <w:rPr>
          <w:rFonts w:ascii="Times New Roman" w:hAnsi="Times New Roman" w:cs="Times New Roman"/>
          <w:color w:val="141823"/>
          <w:sz w:val="24"/>
          <w:szCs w:val="24"/>
          <w:highlight w:val="white"/>
          <w:lang w:val="ru-RU"/>
        </w:rPr>
        <w:t>-уведомления</w:t>
      </w:r>
      <w:proofErr w:type="gramEnd"/>
      <w:r w:rsidRPr="00CA2F15">
        <w:rPr>
          <w:rFonts w:ascii="Times New Roman" w:hAnsi="Times New Roman" w:cs="Times New Roman"/>
          <w:color w:val="141823"/>
          <w:sz w:val="24"/>
          <w:szCs w:val="24"/>
          <w:highlight w:val="white"/>
          <w:lang w:val="ru-RU"/>
        </w:rPr>
        <w:t xml:space="preserve"> для мобильного приложения госуслуг.</w:t>
      </w:r>
    </w:p>
    <w:p w:rsidR="00CA2F15" w:rsidRPr="00CA2F15" w:rsidRDefault="00CA2F15" w:rsidP="00CA2F15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CA2F15" w:rsidRPr="00CA2F15" w:rsidRDefault="00CA2F15" w:rsidP="00CA2F15">
      <w:pPr>
        <w:widowControl w:val="0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A2F15">
        <w:rPr>
          <w:rFonts w:ascii="Times New Roman" w:hAnsi="Times New Roman" w:cs="Times New Roman"/>
          <w:b/>
          <w:color w:val="141823"/>
          <w:sz w:val="24"/>
          <w:szCs w:val="24"/>
          <w:highlight w:val="white"/>
          <w:lang w:val="ru-RU"/>
        </w:rPr>
        <w:t xml:space="preserve">Кроме напоминаний о замене документов госуслуги отправляют уведомления для этих операций: </w:t>
      </w:r>
    </w:p>
    <w:p w:rsidR="00CA2F15" w:rsidRPr="00CA2F15" w:rsidRDefault="00CA2F15" w:rsidP="00CA2F15">
      <w:pPr>
        <w:pStyle w:val="ListParagraph"/>
        <w:widowControl w:val="0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A2F15">
        <w:rPr>
          <w:rFonts w:ascii="Times New Roman" w:hAnsi="Times New Roman" w:cs="Times New Roman"/>
          <w:color w:val="141823"/>
          <w:sz w:val="24"/>
          <w:szCs w:val="24"/>
          <w:highlight w:val="white"/>
          <w:lang w:val="ru-RU"/>
        </w:rPr>
        <w:t>статус заявления;</w:t>
      </w:r>
    </w:p>
    <w:p w:rsidR="00CA2F15" w:rsidRPr="00CA2F15" w:rsidRDefault="00CA2F15" w:rsidP="00CA2F15">
      <w:pPr>
        <w:pStyle w:val="ListParagraph"/>
        <w:widowControl w:val="0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A2F15">
        <w:rPr>
          <w:rFonts w:ascii="Times New Roman" w:hAnsi="Times New Roman" w:cs="Times New Roman"/>
          <w:color w:val="141823"/>
          <w:sz w:val="24"/>
          <w:szCs w:val="24"/>
          <w:highlight w:val="white"/>
          <w:lang w:val="ru-RU"/>
        </w:rPr>
        <w:t>статус платежей;</w:t>
      </w:r>
    </w:p>
    <w:p w:rsidR="00CA2F15" w:rsidRPr="00CA2F15" w:rsidRDefault="00CA2F15" w:rsidP="00CA2F15">
      <w:pPr>
        <w:pStyle w:val="ListParagraph"/>
        <w:widowControl w:val="0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A2F15">
        <w:rPr>
          <w:rFonts w:ascii="Times New Roman" w:hAnsi="Times New Roman" w:cs="Times New Roman"/>
          <w:color w:val="141823"/>
          <w:sz w:val="24"/>
          <w:szCs w:val="24"/>
          <w:highlight w:val="white"/>
          <w:lang w:val="ru-RU"/>
        </w:rPr>
        <w:t>статус записи на прием;</w:t>
      </w:r>
    </w:p>
    <w:p w:rsidR="00CA2F15" w:rsidRPr="00CA2F15" w:rsidRDefault="00CA2F15" w:rsidP="00CA2F15">
      <w:pPr>
        <w:pStyle w:val="ListParagraph"/>
        <w:widowControl w:val="0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A2F15">
        <w:rPr>
          <w:rFonts w:ascii="Times New Roman" w:hAnsi="Times New Roman" w:cs="Times New Roman"/>
          <w:color w:val="141823"/>
          <w:sz w:val="24"/>
          <w:szCs w:val="24"/>
          <w:highlight w:val="white"/>
          <w:lang w:val="ru-RU"/>
        </w:rPr>
        <w:t>ответы службы поддержки;</w:t>
      </w:r>
    </w:p>
    <w:p w:rsidR="00CA2F15" w:rsidRPr="00CA2F15" w:rsidRDefault="00CA2F15" w:rsidP="00CA2F15">
      <w:pPr>
        <w:pStyle w:val="ListParagraph"/>
        <w:widowControl w:val="0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A2F15">
        <w:rPr>
          <w:rFonts w:ascii="Times New Roman" w:hAnsi="Times New Roman" w:cs="Times New Roman"/>
          <w:color w:val="141823"/>
          <w:sz w:val="24"/>
          <w:szCs w:val="24"/>
          <w:highlight w:val="white"/>
          <w:lang w:val="ru-RU"/>
        </w:rPr>
        <w:t>государственная электронная почтовая система.</w:t>
      </w:r>
    </w:p>
    <w:p w:rsidR="00CA2F15" w:rsidRPr="00CA2F15" w:rsidRDefault="00CA2F15" w:rsidP="00CA2F15">
      <w:pPr>
        <w:widowControl w:val="0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A2F15">
        <w:rPr>
          <w:rFonts w:ascii="Times New Roman" w:hAnsi="Times New Roman" w:cs="Times New Roman"/>
          <w:color w:val="141823"/>
          <w:sz w:val="24"/>
          <w:szCs w:val="24"/>
          <w:highlight w:val="white"/>
          <w:lang w:val="ru-RU"/>
        </w:rPr>
        <w:lastRenderedPageBreak/>
        <w:t>Поменять документ на новый тоже помогают госуслуги. Через портал можно подать заявление на замену водительских прав и паспорта.</w:t>
      </w:r>
    </w:p>
    <w:p w:rsidR="00CA2F15" w:rsidRPr="00CA2F15" w:rsidRDefault="00CA2F15" w:rsidP="00CA2F15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CA2F15" w:rsidRPr="00CA2F15" w:rsidRDefault="00CA2F15" w:rsidP="00CA2F15">
      <w:pPr>
        <w:widowControl w:val="0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A2F15">
        <w:rPr>
          <w:rFonts w:ascii="Times New Roman" w:hAnsi="Times New Roman" w:cs="Times New Roman"/>
          <w:b/>
          <w:color w:val="141823"/>
          <w:sz w:val="24"/>
          <w:szCs w:val="24"/>
          <w:highlight w:val="white"/>
          <w:lang w:val="ru-RU"/>
        </w:rPr>
        <w:t>Когда можно подавать заявление на замену документов?</w:t>
      </w:r>
    </w:p>
    <w:p w:rsidR="00CA2F15" w:rsidRPr="00CA2F15" w:rsidRDefault="00CA2F15" w:rsidP="00CA2F15">
      <w:pPr>
        <w:widowControl w:val="0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A2F15">
        <w:rPr>
          <w:rFonts w:ascii="Times New Roman" w:hAnsi="Times New Roman" w:cs="Times New Roman"/>
          <w:color w:val="141823"/>
          <w:sz w:val="24"/>
          <w:szCs w:val="24"/>
          <w:highlight w:val="white"/>
          <w:lang w:val="ru-RU"/>
        </w:rPr>
        <w:t>Заявление на замену водительских прав подают до окончания срока действия, а паспорта — не раньше, чем через день после наступления 20 и 45 лет.</w:t>
      </w:r>
    </w:p>
    <w:p w:rsidR="00CA2F15" w:rsidRPr="00CA2F15" w:rsidRDefault="00CA2F15" w:rsidP="00CA2F15">
      <w:pPr>
        <w:widowControl w:val="0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A2F15">
        <w:rPr>
          <w:rFonts w:ascii="Times New Roman" w:hAnsi="Times New Roman" w:cs="Times New Roman"/>
          <w:color w:val="141823"/>
          <w:sz w:val="24"/>
          <w:szCs w:val="24"/>
          <w:highlight w:val="white"/>
          <w:lang w:val="ru-RU"/>
        </w:rPr>
        <w:t>Чтобы не забыть вовремя подать заявку, сохраните данные прав и паспорта на госуслугах.</w:t>
      </w:r>
    </w:p>
    <w:p w:rsidR="00CA2F15" w:rsidRDefault="00CA2F15" w:rsidP="00CA2F15">
      <w:pPr>
        <w:widowControl w:val="0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A2F15" w:rsidRPr="00CA2F15" w:rsidRDefault="00CA2F15" w:rsidP="00CA2F15">
      <w:pPr>
        <w:widowControl w:val="0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A2F15">
        <w:rPr>
          <w:rFonts w:ascii="Times New Roman" w:hAnsi="Times New Roman" w:cs="Times New Roman"/>
          <w:b/>
          <w:sz w:val="24"/>
          <w:szCs w:val="24"/>
        </w:rPr>
        <w:t>Twitter</w:t>
      </w:r>
    </w:p>
    <w:p w:rsidR="00CA2F15" w:rsidRPr="00CA2F15" w:rsidRDefault="00CA2F15" w:rsidP="00CA2F15">
      <w:pPr>
        <w:widowControl w:val="0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A2F15">
        <w:rPr>
          <w:rFonts w:ascii="Times New Roman" w:hAnsi="Times New Roman" w:cs="Times New Roman"/>
          <w:color w:val="141823"/>
          <w:sz w:val="24"/>
          <w:szCs w:val="24"/>
          <w:highlight w:val="white"/>
          <w:lang w:val="ru-RU"/>
        </w:rPr>
        <w:t>#советНедели</w:t>
      </w:r>
    </w:p>
    <w:p w:rsidR="00CA2F15" w:rsidRPr="00CA2F15" w:rsidRDefault="00CA2F15" w:rsidP="00CA2F15">
      <w:pPr>
        <w:widowControl w:val="0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A2F15">
        <w:rPr>
          <w:rFonts w:ascii="Times New Roman" w:hAnsi="Times New Roman" w:cs="Times New Roman"/>
          <w:color w:val="141823"/>
          <w:sz w:val="24"/>
          <w:szCs w:val="24"/>
          <w:highlight w:val="white"/>
          <w:lang w:val="ru-RU"/>
        </w:rPr>
        <w:t>Заполните данные о документах на портале госуслуг, чтобы не забыть вовремя заменить документы: ссылка на ЖЖ</w:t>
      </w:r>
    </w:p>
    <w:p w:rsidR="00C03081" w:rsidRPr="00CA2F15" w:rsidRDefault="00C03081" w:rsidP="00CA2F15">
      <w:pPr>
        <w:rPr>
          <w:lang w:val="ru-RU"/>
        </w:rPr>
      </w:pPr>
    </w:p>
    <w:sectPr w:rsidR="00C03081" w:rsidRPr="00CA2F15" w:rsidSect="00311BEF">
      <w:pgSz w:w="12240" w:h="15840"/>
      <w:pgMar w:top="567" w:right="567" w:bottom="56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B30EDE"/>
    <w:multiLevelType w:val="hybridMultilevel"/>
    <w:tmpl w:val="FED261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45451C"/>
    <w:multiLevelType w:val="hybridMultilevel"/>
    <w:tmpl w:val="F82EA6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FC4462"/>
    <w:multiLevelType w:val="multilevel"/>
    <w:tmpl w:val="2BE09A30"/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3" w15:restartNumberingAfterBreak="0">
    <w:nsid w:val="23326ADF"/>
    <w:multiLevelType w:val="multilevel"/>
    <w:tmpl w:val="96BC454E"/>
    <w:lvl w:ilvl="0">
      <w:start w:val="1"/>
      <w:numFmt w:val="bullet"/>
      <w:lvlText w:val=""/>
      <w:lvlJc w:val="left"/>
      <w:pPr>
        <w:ind w:left="720" w:firstLine="360"/>
      </w:pPr>
      <w:rPr>
        <w:rFonts w:ascii="Symbol" w:hAnsi="Symbol" w:hint="default"/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4" w15:restartNumberingAfterBreak="0">
    <w:nsid w:val="28CE2E68"/>
    <w:multiLevelType w:val="multilevel"/>
    <w:tmpl w:val="29620E48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5" w15:restartNumberingAfterBreak="0">
    <w:nsid w:val="2AC61625"/>
    <w:multiLevelType w:val="multilevel"/>
    <w:tmpl w:val="90885C6E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6" w15:restartNumberingAfterBreak="0">
    <w:nsid w:val="2EBF1F69"/>
    <w:multiLevelType w:val="hybridMultilevel"/>
    <w:tmpl w:val="5F1066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EB33DD"/>
    <w:multiLevelType w:val="hybridMultilevel"/>
    <w:tmpl w:val="DF80DF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F0C73E1"/>
    <w:multiLevelType w:val="hybridMultilevel"/>
    <w:tmpl w:val="A00689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F4A2A37"/>
    <w:multiLevelType w:val="multilevel"/>
    <w:tmpl w:val="6EDAFCB8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0" w15:restartNumberingAfterBreak="0">
    <w:nsid w:val="4194092F"/>
    <w:multiLevelType w:val="multilevel"/>
    <w:tmpl w:val="1FCC21FA"/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11" w15:restartNumberingAfterBreak="0">
    <w:nsid w:val="497A1D28"/>
    <w:multiLevelType w:val="multilevel"/>
    <w:tmpl w:val="EA068B7C"/>
    <w:lvl w:ilvl="0">
      <w:start w:val="1"/>
      <w:numFmt w:val="bullet"/>
      <w:lvlText w:val=""/>
      <w:lvlJc w:val="left"/>
      <w:pPr>
        <w:ind w:left="0" w:firstLine="360"/>
      </w:pPr>
      <w:rPr>
        <w:rFonts w:ascii="Symbol" w:hAnsi="Symbol" w:hint="default"/>
        <w:u w:val="none"/>
      </w:rPr>
    </w:lvl>
    <w:lvl w:ilvl="1">
      <w:start w:val="1"/>
      <w:numFmt w:val="bullet"/>
      <w:lvlText w:val="-"/>
      <w:lvlJc w:val="left"/>
      <w:pPr>
        <w:ind w:left="72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144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16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288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360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432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04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5760" w:firstLine="6120"/>
      </w:pPr>
      <w:rPr>
        <w:u w:val="none"/>
      </w:rPr>
    </w:lvl>
  </w:abstractNum>
  <w:abstractNum w:abstractNumId="12" w15:restartNumberingAfterBreak="0">
    <w:nsid w:val="4FEC4F02"/>
    <w:multiLevelType w:val="multilevel"/>
    <w:tmpl w:val="690C800A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3" w15:restartNumberingAfterBreak="0">
    <w:nsid w:val="5162757C"/>
    <w:multiLevelType w:val="multilevel"/>
    <w:tmpl w:val="C6D0981E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4" w15:restartNumberingAfterBreak="0">
    <w:nsid w:val="58574C03"/>
    <w:multiLevelType w:val="multilevel"/>
    <w:tmpl w:val="CE2E6DD0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5" w15:restartNumberingAfterBreak="0">
    <w:nsid w:val="6128161D"/>
    <w:multiLevelType w:val="multilevel"/>
    <w:tmpl w:val="487AE7D6"/>
    <w:lvl w:ilvl="0">
      <w:start w:val="1"/>
      <w:numFmt w:val="bullet"/>
      <w:lvlText w:val=""/>
      <w:lvlJc w:val="left"/>
      <w:pPr>
        <w:ind w:left="720" w:firstLine="360"/>
      </w:pPr>
      <w:rPr>
        <w:rFonts w:ascii="Symbol" w:hAnsi="Symbol" w:hint="default"/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16" w15:restartNumberingAfterBreak="0">
    <w:nsid w:val="63354706"/>
    <w:multiLevelType w:val="multilevel"/>
    <w:tmpl w:val="EA068B7C"/>
    <w:lvl w:ilvl="0">
      <w:start w:val="1"/>
      <w:numFmt w:val="bullet"/>
      <w:lvlText w:val=""/>
      <w:lvlJc w:val="left"/>
      <w:pPr>
        <w:ind w:left="0" w:firstLine="360"/>
      </w:pPr>
      <w:rPr>
        <w:rFonts w:ascii="Symbol" w:hAnsi="Symbol" w:hint="default"/>
        <w:u w:val="none"/>
      </w:rPr>
    </w:lvl>
    <w:lvl w:ilvl="1">
      <w:start w:val="1"/>
      <w:numFmt w:val="bullet"/>
      <w:lvlText w:val="-"/>
      <w:lvlJc w:val="left"/>
      <w:pPr>
        <w:ind w:left="72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144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16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288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360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432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04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5760" w:firstLine="6120"/>
      </w:pPr>
      <w:rPr>
        <w:u w:val="none"/>
      </w:rPr>
    </w:lvl>
  </w:abstractNum>
  <w:abstractNum w:abstractNumId="17" w15:restartNumberingAfterBreak="0">
    <w:nsid w:val="65C03AE7"/>
    <w:multiLevelType w:val="multilevel"/>
    <w:tmpl w:val="EA068B7C"/>
    <w:lvl w:ilvl="0">
      <w:start w:val="1"/>
      <w:numFmt w:val="bullet"/>
      <w:lvlText w:val=""/>
      <w:lvlJc w:val="left"/>
      <w:pPr>
        <w:ind w:left="0" w:firstLine="360"/>
      </w:pPr>
      <w:rPr>
        <w:rFonts w:ascii="Symbol" w:hAnsi="Symbol" w:hint="default"/>
        <w:u w:val="none"/>
      </w:rPr>
    </w:lvl>
    <w:lvl w:ilvl="1">
      <w:start w:val="1"/>
      <w:numFmt w:val="bullet"/>
      <w:lvlText w:val="-"/>
      <w:lvlJc w:val="left"/>
      <w:pPr>
        <w:ind w:left="72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144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16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288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360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432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04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5760" w:firstLine="6120"/>
      </w:pPr>
      <w:rPr>
        <w:u w:val="none"/>
      </w:rPr>
    </w:lvl>
  </w:abstractNum>
  <w:abstractNum w:abstractNumId="18" w15:restartNumberingAfterBreak="0">
    <w:nsid w:val="6C1F38C3"/>
    <w:multiLevelType w:val="multilevel"/>
    <w:tmpl w:val="7F707D58"/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19" w15:restartNumberingAfterBreak="0">
    <w:nsid w:val="6EB30D3D"/>
    <w:multiLevelType w:val="hybridMultilevel"/>
    <w:tmpl w:val="41E205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654414E"/>
    <w:multiLevelType w:val="multilevel"/>
    <w:tmpl w:val="08F27EE4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7"/>
  </w:num>
  <w:num w:numId="5">
    <w:abstractNumId w:val="20"/>
  </w:num>
  <w:num w:numId="6">
    <w:abstractNumId w:val="9"/>
  </w:num>
  <w:num w:numId="7">
    <w:abstractNumId w:val="15"/>
  </w:num>
  <w:num w:numId="8">
    <w:abstractNumId w:val="2"/>
  </w:num>
  <w:num w:numId="9">
    <w:abstractNumId w:val="18"/>
  </w:num>
  <w:num w:numId="10">
    <w:abstractNumId w:val="10"/>
  </w:num>
  <w:num w:numId="11">
    <w:abstractNumId w:val="3"/>
  </w:num>
  <w:num w:numId="12">
    <w:abstractNumId w:val="8"/>
  </w:num>
  <w:num w:numId="13">
    <w:abstractNumId w:val="19"/>
  </w:num>
  <w:num w:numId="14">
    <w:abstractNumId w:val="17"/>
  </w:num>
  <w:num w:numId="15">
    <w:abstractNumId w:val="5"/>
  </w:num>
  <w:num w:numId="16">
    <w:abstractNumId w:val="4"/>
  </w:num>
  <w:num w:numId="17">
    <w:abstractNumId w:val="14"/>
  </w:num>
  <w:num w:numId="18">
    <w:abstractNumId w:val="12"/>
  </w:num>
  <w:num w:numId="19">
    <w:abstractNumId w:val="13"/>
  </w:num>
  <w:num w:numId="20">
    <w:abstractNumId w:val="11"/>
  </w:num>
  <w:num w:numId="2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1BEF"/>
    <w:rsid w:val="00021DE2"/>
    <w:rsid w:val="00022598"/>
    <w:rsid w:val="00024E4A"/>
    <w:rsid w:val="00026649"/>
    <w:rsid w:val="00026A44"/>
    <w:rsid w:val="000303FA"/>
    <w:rsid w:val="00030840"/>
    <w:rsid w:val="00034FCB"/>
    <w:rsid w:val="000374F0"/>
    <w:rsid w:val="00037862"/>
    <w:rsid w:val="00040797"/>
    <w:rsid w:val="000520AC"/>
    <w:rsid w:val="00057065"/>
    <w:rsid w:val="000606C5"/>
    <w:rsid w:val="00061A95"/>
    <w:rsid w:val="000644D8"/>
    <w:rsid w:val="00064A37"/>
    <w:rsid w:val="00071809"/>
    <w:rsid w:val="00077162"/>
    <w:rsid w:val="00077B49"/>
    <w:rsid w:val="00091958"/>
    <w:rsid w:val="000938BE"/>
    <w:rsid w:val="00094D9A"/>
    <w:rsid w:val="000A0288"/>
    <w:rsid w:val="000A1D4D"/>
    <w:rsid w:val="000E3AA7"/>
    <w:rsid w:val="000F40B1"/>
    <w:rsid w:val="000F7E6A"/>
    <w:rsid w:val="001019AA"/>
    <w:rsid w:val="00104317"/>
    <w:rsid w:val="00106CFC"/>
    <w:rsid w:val="00111FA2"/>
    <w:rsid w:val="00114ECC"/>
    <w:rsid w:val="00115472"/>
    <w:rsid w:val="00117FB0"/>
    <w:rsid w:val="00121643"/>
    <w:rsid w:val="00124011"/>
    <w:rsid w:val="00130D2C"/>
    <w:rsid w:val="00132947"/>
    <w:rsid w:val="0014284F"/>
    <w:rsid w:val="001462C2"/>
    <w:rsid w:val="00146D6E"/>
    <w:rsid w:val="001557E7"/>
    <w:rsid w:val="00157A68"/>
    <w:rsid w:val="00163901"/>
    <w:rsid w:val="00163F6C"/>
    <w:rsid w:val="0016640F"/>
    <w:rsid w:val="00171F3A"/>
    <w:rsid w:val="00174C19"/>
    <w:rsid w:val="00175610"/>
    <w:rsid w:val="0017689A"/>
    <w:rsid w:val="00180B30"/>
    <w:rsid w:val="00187006"/>
    <w:rsid w:val="001878F9"/>
    <w:rsid w:val="001911CB"/>
    <w:rsid w:val="001A055B"/>
    <w:rsid w:val="001A3682"/>
    <w:rsid w:val="001A4A7D"/>
    <w:rsid w:val="001A58A9"/>
    <w:rsid w:val="001B0FF2"/>
    <w:rsid w:val="001B282E"/>
    <w:rsid w:val="001B2FD4"/>
    <w:rsid w:val="001B7243"/>
    <w:rsid w:val="001C2F77"/>
    <w:rsid w:val="001C6FF3"/>
    <w:rsid w:val="001E29F5"/>
    <w:rsid w:val="001E36CA"/>
    <w:rsid w:val="001E3800"/>
    <w:rsid w:val="001E7E3C"/>
    <w:rsid w:val="001F3316"/>
    <w:rsid w:val="00203F97"/>
    <w:rsid w:val="002058D2"/>
    <w:rsid w:val="002068E1"/>
    <w:rsid w:val="0021388B"/>
    <w:rsid w:val="00225852"/>
    <w:rsid w:val="00225B31"/>
    <w:rsid w:val="0022665D"/>
    <w:rsid w:val="00230DCE"/>
    <w:rsid w:val="0023695D"/>
    <w:rsid w:val="00242A2C"/>
    <w:rsid w:val="00243136"/>
    <w:rsid w:val="00244F4F"/>
    <w:rsid w:val="0025018E"/>
    <w:rsid w:val="0025136B"/>
    <w:rsid w:val="00254173"/>
    <w:rsid w:val="00257CAB"/>
    <w:rsid w:val="00260621"/>
    <w:rsid w:val="00261445"/>
    <w:rsid w:val="00261B02"/>
    <w:rsid w:val="00265836"/>
    <w:rsid w:val="00280064"/>
    <w:rsid w:val="0028109F"/>
    <w:rsid w:val="00281CD3"/>
    <w:rsid w:val="00292A3D"/>
    <w:rsid w:val="00292AC2"/>
    <w:rsid w:val="002A1CC2"/>
    <w:rsid w:val="002A3DEA"/>
    <w:rsid w:val="002A4ACB"/>
    <w:rsid w:val="002A69FE"/>
    <w:rsid w:val="002A796D"/>
    <w:rsid w:val="002B5B47"/>
    <w:rsid w:val="002C74DE"/>
    <w:rsid w:val="002D0DF3"/>
    <w:rsid w:val="002D3547"/>
    <w:rsid w:val="002D4D4E"/>
    <w:rsid w:val="002E2492"/>
    <w:rsid w:val="002E4856"/>
    <w:rsid w:val="002E518B"/>
    <w:rsid w:val="002E60BB"/>
    <w:rsid w:val="002E7321"/>
    <w:rsid w:val="002F5769"/>
    <w:rsid w:val="002F5E86"/>
    <w:rsid w:val="003004A8"/>
    <w:rsid w:val="003027B4"/>
    <w:rsid w:val="00306427"/>
    <w:rsid w:val="0031069E"/>
    <w:rsid w:val="00311553"/>
    <w:rsid w:val="00311BEF"/>
    <w:rsid w:val="00311CF9"/>
    <w:rsid w:val="00315100"/>
    <w:rsid w:val="0031753D"/>
    <w:rsid w:val="00317F2E"/>
    <w:rsid w:val="00320D0A"/>
    <w:rsid w:val="0032125A"/>
    <w:rsid w:val="003232BF"/>
    <w:rsid w:val="00331851"/>
    <w:rsid w:val="003326CF"/>
    <w:rsid w:val="0033385F"/>
    <w:rsid w:val="00336C57"/>
    <w:rsid w:val="00337BDD"/>
    <w:rsid w:val="0034055A"/>
    <w:rsid w:val="00341F9A"/>
    <w:rsid w:val="00347B63"/>
    <w:rsid w:val="00352383"/>
    <w:rsid w:val="00355167"/>
    <w:rsid w:val="003577EF"/>
    <w:rsid w:val="00363FFF"/>
    <w:rsid w:val="00365A58"/>
    <w:rsid w:val="0037628F"/>
    <w:rsid w:val="0037676A"/>
    <w:rsid w:val="003815BA"/>
    <w:rsid w:val="003818A2"/>
    <w:rsid w:val="00383220"/>
    <w:rsid w:val="00383F05"/>
    <w:rsid w:val="003843CE"/>
    <w:rsid w:val="00390527"/>
    <w:rsid w:val="00397444"/>
    <w:rsid w:val="003A6C76"/>
    <w:rsid w:val="003C2031"/>
    <w:rsid w:val="003C3DBE"/>
    <w:rsid w:val="003D0C19"/>
    <w:rsid w:val="003D3058"/>
    <w:rsid w:val="003F0B24"/>
    <w:rsid w:val="003F26FF"/>
    <w:rsid w:val="003F3BEE"/>
    <w:rsid w:val="00405368"/>
    <w:rsid w:val="004054F1"/>
    <w:rsid w:val="00411163"/>
    <w:rsid w:val="0041117B"/>
    <w:rsid w:val="00417C70"/>
    <w:rsid w:val="00424187"/>
    <w:rsid w:val="004256AF"/>
    <w:rsid w:val="0043092C"/>
    <w:rsid w:val="0043558F"/>
    <w:rsid w:val="00437761"/>
    <w:rsid w:val="00437CD9"/>
    <w:rsid w:val="004439E0"/>
    <w:rsid w:val="004478C8"/>
    <w:rsid w:val="004544D8"/>
    <w:rsid w:val="004570FA"/>
    <w:rsid w:val="00465479"/>
    <w:rsid w:val="004707CA"/>
    <w:rsid w:val="00480093"/>
    <w:rsid w:val="004806AB"/>
    <w:rsid w:val="0048202C"/>
    <w:rsid w:val="00482607"/>
    <w:rsid w:val="004861C2"/>
    <w:rsid w:val="00493D0D"/>
    <w:rsid w:val="0049547A"/>
    <w:rsid w:val="004969AD"/>
    <w:rsid w:val="004A39D7"/>
    <w:rsid w:val="004A7500"/>
    <w:rsid w:val="004B3461"/>
    <w:rsid w:val="004B75DC"/>
    <w:rsid w:val="004C13F3"/>
    <w:rsid w:val="004C7424"/>
    <w:rsid w:val="004C7C99"/>
    <w:rsid w:val="004D1AB0"/>
    <w:rsid w:val="004D3524"/>
    <w:rsid w:val="004D352F"/>
    <w:rsid w:val="004D5AE8"/>
    <w:rsid w:val="004D64A4"/>
    <w:rsid w:val="004D7B20"/>
    <w:rsid w:val="004E6598"/>
    <w:rsid w:val="004F4481"/>
    <w:rsid w:val="004F4D9A"/>
    <w:rsid w:val="004F7868"/>
    <w:rsid w:val="00500535"/>
    <w:rsid w:val="00501474"/>
    <w:rsid w:val="0050340C"/>
    <w:rsid w:val="00514554"/>
    <w:rsid w:val="005169B2"/>
    <w:rsid w:val="00520416"/>
    <w:rsid w:val="00520546"/>
    <w:rsid w:val="00523E11"/>
    <w:rsid w:val="00525F67"/>
    <w:rsid w:val="005266C1"/>
    <w:rsid w:val="00527DC7"/>
    <w:rsid w:val="00533FEA"/>
    <w:rsid w:val="00534280"/>
    <w:rsid w:val="00542D7D"/>
    <w:rsid w:val="005534ED"/>
    <w:rsid w:val="0056203A"/>
    <w:rsid w:val="00567604"/>
    <w:rsid w:val="005758E6"/>
    <w:rsid w:val="0058001C"/>
    <w:rsid w:val="0058321E"/>
    <w:rsid w:val="00585343"/>
    <w:rsid w:val="00585778"/>
    <w:rsid w:val="00586108"/>
    <w:rsid w:val="00593D48"/>
    <w:rsid w:val="005A0362"/>
    <w:rsid w:val="005A1531"/>
    <w:rsid w:val="005A1D7E"/>
    <w:rsid w:val="005A55C3"/>
    <w:rsid w:val="005A66A6"/>
    <w:rsid w:val="005B1975"/>
    <w:rsid w:val="005B1D4C"/>
    <w:rsid w:val="005B4564"/>
    <w:rsid w:val="005B6A86"/>
    <w:rsid w:val="005C2860"/>
    <w:rsid w:val="005D2375"/>
    <w:rsid w:val="005D5426"/>
    <w:rsid w:val="005D585D"/>
    <w:rsid w:val="005D7B61"/>
    <w:rsid w:val="005E03F6"/>
    <w:rsid w:val="005E046F"/>
    <w:rsid w:val="005E1394"/>
    <w:rsid w:val="005E48FC"/>
    <w:rsid w:val="005E4B3D"/>
    <w:rsid w:val="005E615F"/>
    <w:rsid w:val="005F59C9"/>
    <w:rsid w:val="00600CF3"/>
    <w:rsid w:val="006033B2"/>
    <w:rsid w:val="00605BB3"/>
    <w:rsid w:val="00611132"/>
    <w:rsid w:val="00614204"/>
    <w:rsid w:val="00614EC0"/>
    <w:rsid w:val="00622E5F"/>
    <w:rsid w:val="00631233"/>
    <w:rsid w:val="00634024"/>
    <w:rsid w:val="00634674"/>
    <w:rsid w:val="0063484B"/>
    <w:rsid w:val="00634A71"/>
    <w:rsid w:val="006352BE"/>
    <w:rsid w:val="0063530B"/>
    <w:rsid w:val="006418A0"/>
    <w:rsid w:val="006433BE"/>
    <w:rsid w:val="00643513"/>
    <w:rsid w:val="006468FB"/>
    <w:rsid w:val="00646CA5"/>
    <w:rsid w:val="0065298E"/>
    <w:rsid w:val="006531FC"/>
    <w:rsid w:val="00664432"/>
    <w:rsid w:val="00664778"/>
    <w:rsid w:val="0066609D"/>
    <w:rsid w:val="0067300A"/>
    <w:rsid w:val="00673DF0"/>
    <w:rsid w:val="00675876"/>
    <w:rsid w:val="006849E7"/>
    <w:rsid w:val="006914C9"/>
    <w:rsid w:val="006947E0"/>
    <w:rsid w:val="00696A4A"/>
    <w:rsid w:val="006A0B27"/>
    <w:rsid w:val="006A23BB"/>
    <w:rsid w:val="006A5953"/>
    <w:rsid w:val="006A5E05"/>
    <w:rsid w:val="006A758D"/>
    <w:rsid w:val="006A7734"/>
    <w:rsid w:val="006A79AD"/>
    <w:rsid w:val="006B1CEF"/>
    <w:rsid w:val="006B2F6F"/>
    <w:rsid w:val="006D1F2E"/>
    <w:rsid w:val="006D4934"/>
    <w:rsid w:val="006D4EA7"/>
    <w:rsid w:val="006E7E2E"/>
    <w:rsid w:val="006F1774"/>
    <w:rsid w:val="00700EBF"/>
    <w:rsid w:val="0070164E"/>
    <w:rsid w:val="00701ACD"/>
    <w:rsid w:val="00713B29"/>
    <w:rsid w:val="00715041"/>
    <w:rsid w:val="00720322"/>
    <w:rsid w:val="00722E60"/>
    <w:rsid w:val="00733CC5"/>
    <w:rsid w:val="00734946"/>
    <w:rsid w:val="00735E2D"/>
    <w:rsid w:val="00747869"/>
    <w:rsid w:val="00751663"/>
    <w:rsid w:val="00752830"/>
    <w:rsid w:val="00754D70"/>
    <w:rsid w:val="00791617"/>
    <w:rsid w:val="007927D8"/>
    <w:rsid w:val="00792EA0"/>
    <w:rsid w:val="00795358"/>
    <w:rsid w:val="007A092E"/>
    <w:rsid w:val="007A65F8"/>
    <w:rsid w:val="007A79DB"/>
    <w:rsid w:val="007B34DA"/>
    <w:rsid w:val="007B4C19"/>
    <w:rsid w:val="007B589D"/>
    <w:rsid w:val="007C00B0"/>
    <w:rsid w:val="007C09C1"/>
    <w:rsid w:val="007C5482"/>
    <w:rsid w:val="007C6DFC"/>
    <w:rsid w:val="007D617D"/>
    <w:rsid w:val="007E005B"/>
    <w:rsid w:val="007E2878"/>
    <w:rsid w:val="007E384C"/>
    <w:rsid w:val="007E5D86"/>
    <w:rsid w:val="007F307D"/>
    <w:rsid w:val="007F3FAB"/>
    <w:rsid w:val="008019A8"/>
    <w:rsid w:val="0080216A"/>
    <w:rsid w:val="0080237E"/>
    <w:rsid w:val="00810A42"/>
    <w:rsid w:val="00816561"/>
    <w:rsid w:val="008207D7"/>
    <w:rsid w:val="00823E5A"/>
    <w:rsid w:val="00840681"/>
    <w:rsid w:val="00842101"/>
    <w:rsid w:val="00850290"/>
    <w:rsid w:val="0085088D"/>
    <w:rsid w:val="00856A6C"/>
    <w:rsid w:val="008602E3"/>
    <w:rsid w:val="00864419"/>
    <w:rsid w:val="00874B1C"/>
    <w:rsid w:val="00876285"/>
    <w:rsid w:val="00886D8C"/>
    <w:rsid w:val="00887978"/>
    <w:rsid w:val="00891119"/>
    <w:rsid w:val="0089174B"/>
    <w:rsid w:val="0089252D"/>
    <w:rsid w:val="00893F53"/>
    <w:rsid w:val="00895116"/>
    <w:rsid w:val="0089518C"/>
    <w:rsid w:val="008A3626"/>
    <w:rsid w:val="008A7E68"/>
    <w:rsid w:val="008B5AF8"/>
    <w:rsid w:val="008C0AD0"/>
    <w:rsid w:val="008D306E"/>
    <w:rsid w:val="008D40C9"/>
    <w:rsid w:val="008E2D92"/>
    <w:rsid w:val="008E3542"/>
    <w:rsid w:val="008E3829"/>
    <w:rsid w:val="008E39A7"/>
    <w:rsid w:val="008E3A95"/>
    <w:rsid w:val="008F2412"/>
    <w:rsid w:val="008F68FC"/>
    <w:rsid w:val="008F6CB7"/>
    <w:rsid w:val="0090060F"/>
    <w:rsid w:val="009108A2"/>
    <w:rsid w:val="00912B57"/>
    <w:rsid w:val="00916C46"/>
    <w:rsid w:val="00933FD6"/>
    <w:rsid w:val="009367F3"/>
    <w:rsid w:val="00943F6D"/>
    <w:rsid w:val="00947860"/>
    <w:rsid w:val="00953030"/>
    <w:rsid w:val="00953E34"/>
    <w:rsid w:val="00955B01"/>
    <w:rsid w:val="00956D4A"/>
    <w:rsid w:val="009730E4"/>
    <w:rsid w:val="00976827"/>
    <w:rsid w:val="0098002D"/>
    <w:rsid w:val="009816CE"/>
    <w:rsid w:val="009871A3"/>
    <w:rsid w:val="00987467"/>
    <w:rsid w:val="0099405D"/>
    <w:rsid w:val="009A0F9B"/>
    <w:rsid w:val="009A43E5"/>
    <w:rsid w:val="009B393F"/>
    <w:rsid w:val="009B46F5"/>
    <w:rsid w:val="009B67F5"/>
    <w:rsid w:val="009B7E32"/>
    <w:rsid w:val="009C0077"/>
    <w:rsid w:val="009C1781"/>
    <w:rsid w:val="009D1EF3"/>
    <w:rsid w:val="009D2C63"/>
    <w:rsid w:val="009D4E42"/>
    <w:rsid w:val="009E460B"/>
    <w:rsid w:val="009E5E2E"/>
    <w:rsid w:val="009E69A3"/>
    <w:rsid w:val="00A00A46"/>
    <w:rsid w:val="00A031D1"/>
    <w:rsid w:val="00A065B6"/>
    <w:rsid w:val="00A07AA3"/>
    <w:rsid w:val="00A316CD"/>
    <w:rsid w:val="00A31DA6"/>
    <w:rsid w:val="00A41B5D"/>
    <w:rsid w:val="00A42CBC"/>
    <w:rsid w:val="00A44E73"/>
    <w:rsid w:val="00A466E8"/>
    <w:rsid w:val="00A474E4"/>
    <w:rsid w:val="00A476DF"/>
    <w:rsid w:val="00A50F9C"/>
    <w:rsid w:val="00A51D7A"/>
    <w:rsid w:val="00A5231D"/>
    <w:rsid w:val="00A53BAF"/>
    <w:rsid w:val="00A61B78"/>
    <w:rsid w:val="00A6505E"/>
    <w:rsid w:val="00A667B6"/>
    <w:rsid w:val="00A70044"/>
    <w:rsid w:val="00A70310"/>
    <w:rsid w:val="00A71125"/>
    <w:rsid w:val="00A76896"/>
    <w:rsid w:val="00A8227B"/>
    <w:rsid w:val="00A87C21"/>
    <w:rsid w:val="00A90BCB"/>
    <w:rsid w:val="00A914FD"/>
    <w:rsid w:val="00A9184D"/>
    <w:rsid w:val="00A95FB7"/>
    <w:rsid w:val="00AA1C84"/>
    <w:rsid w:val="00AA78DF"/>
    <w:rsid w:val="00AA7EC3"/>
    <w:rsid w:val="00AB2B59"/>
    <w:rsid w:val="00AB367D"/>
    <w:rsid w:val="00AB47F4"/>
    <w:rsid w:val="00AC2A9E"/>
    <w:rsid w:val="00AC7041"/>
    <w:rsid w:val="00AD6C97"/>
    <w:rsid w:val="00AE1A0C"/>
    <w:rsid w:val="00AE22EC"/>
    <w:rsid w:val="00AE23F0"/>
    <w:rsid w:val="00AE40C1"/>
    <w:rsid w:val="00AE6A25"/>
    <w:rsid w:val="00AF3911"/>
    <w:rsid w:val="00B02AA8"/>
    <w:rsid w:val="00B04637"/>
    <w:rsid w:val="00B17748"/>
    <w:rsid w:val="00B1788A"/>
    <w:rsid w:val="00B17C75"/>
    <w:rsid w:val="00B27A04"/>
    <w:rsid w:val="00B31DF6"/>
    <w:rsid w:val="00B34ED0"/>
    <w:rsid w:val="00B35B31"/>
    <w:rsid w:val="00B41738"/>
    <w:rsid w:val="00B463E9"/>
    <w:rsid w:val="00B46745"/>
    <w:rsid w:val="00B54BAC"/>
    <w:rsid w:val="00B579BF"/>
    <w:rsid w:val="00B614B3"/>
    <w:rsid w:val="00B61626"/>
    <w:rsid w:val="00B61D40"/>
    <w:rsid w:val="00B630B8"/>
    <w:rsid w:val="00B77E13"/>
    <w:rsid w:val="00B826EC"/>
    <w:rsid w:val="00B83ABD"/>
    <w:rsid w:val="00B84AB5"/>
    <w:rsid w:val="00B85645"/>
    <w:rsid w:val="00B86448"/>
    <w:rsid w:val="00B97C33"/>
    <w:rsid w:val="00BA629B"/>
    <w:rsid w:val="00BC2B3F"/>
    <w:rsid w:val="00BC4BEE"/>
    <w:rsid w:val="00BE5C07"/>
    <w:rsid w:val="00BF17EB"/>
    <w:rsid w:val="00BF311A"/>
    <w:rsid w:val="00BF66A0"/>
    <w:rsid w:val="00C0203A"/>
    <w:rsid w:val="00C03081"/>
    <w:rsid w:val="00C05404"/>
    <w:rsid w:val="00C07BFE"/>
    <w:rsid w:val="00C11930"/>
    <w:rsid w:val="00C13267"/>
    <w:rsid w:val="00C14F81"/>
    <w:rsid w:val="00C40CF1"/>
    <w:rsid w:val="00C55E58"/>
    <w:rsid w:val="00C61D5A"/>
    <w:rsid w:val="00C647D0"/>
    <w:rsid w:val="00C648D8"/>
    <w:rsid w:val="00C70264"/>
    <w:rsid w:val="00C702FC"/>
    <w:rsid w:val="00C75A06"/>
    <w:rsid w:val="00C76C76"/>
    <w:rsid w:val="00C76D96"/>
    <w:rsid w:val="00C801D0"/>
    <w:rsid w:val="00C82228"/>
    <w:rsid w:val="00C92F0A"/>
    <w:rsid w:val="00C96DAB"/>
    <w:rsid w:val="00C9709C"/>
    <w:rsid w:val="00C974CC"/>
    <w:rsid w:val="00CA2F15"/>
    <w:rsid w:val="00CB0EBC"/>
    <w:rsid w:val="00CC3896"/>
    <w:rsid w:val="00CC4D23"/>
    <w:rsid w:val="00CC51F1"/>
    <w:rsid w:val="00CD0324"/>
    <w:rsid w:val="00CD2A12"/>
    <w:rsid w:val="00CE0701"/>
    <w:rsid w:val="00CE1E71"/>
    <w:rsid w:val="00CE64D5"/>
    <w:rsid w:val="00CF24CD"/>
    <w:rsid w:val="00CF326F"/>
    <w:rsid w:val="00D065CA"/>
    <w:rsid w:val="00D07701"/>
    <w:rsid w:val="00D117AA"/>
    <w:rsid w:val="00D12D9A"/>
    <w:rsid w:val="00D179B1"/>
    <w:rsid w:val="00D22D78"/>
    <w:rsid w:val="00D22E79"/>
    <w:rsid w:val="00D2327C"/>
    <w:rsid w:val="00D354CB"/>
    <w:rsid w:val="00D403D9"/>
    <w:rsid w:val="00D41110"/>
    <w:rsid w:val="00D4344C"/>
    <w:rsid w:val="00D44DD6"/>
    <w:rsid w:val="00D50ED3"/>
    <w:rsid w:val="00D520DF"/>
    <w:rsid w:val="00D526A6"/>
    <w:rsid w:val="00D5314A"/>
    <w:rsid w:val="00D540B0"/>
    <w:rsid w:val="00D61BCE"/>
    <w:rsid w:val="00D74251"/>
    <w:rsid w:val="00D7612C"/>
    <w:rsid w:val="00D80057"/>
    <w:rsid w:val="00D81942"/>
    <w:rsid w:val="00D91CB1"/>
    <w:rsid w:val="00D93C82"/>
    <w:rsid w:val="00DA11A1"/>
    <w:rsid w:val="00DA718B"/>
    <w:rsid w:val="00DB35BF"/>
    <w:rsid w:val="00DC55FE"/>
    <w:rsid w:val="00DC5C26"/>
    <w:rsid w:val="00DD036E"/>
    <w:rsid w:val="00DD2279"/>
    <w:rsid w:val="00DD2F1A"/>
    <w:rsid w:val="00DD3492"/>
    <w:rsid w:val="00DD48E1"/>
    <w:rsid w:val="00DD5588"/>
    <w:rsid w:val="00DE0E80"/>
    <w:rsid w:val="00DE2324"/>
    <w:rsid w:val="00DE6BFC"/>
    <w:rsid w:val="00DF52AE"/>
    <w:rsid w:val="00DF6F03"/>
    <w:rsid w:val="00E0039F"/>
    <w:rsid w:val="00E0124F"/>
    <w:rsid w:val="00E0556B"/>
    <w:rsid w:val="00E07819"/>
    <w:rsid w:val="00E10ECA"/>
    <w:rsid w:val="00E14B4B"/>
    <w:rsid w:val="00E35442"/>
    <w:rsid w:val="00E356DC"/>
    <w:rsid w:val="00E3762F"/>
    <w:rsid w:val="00E37F1B"/>
    <w:rsid w:val="00E417D5"/>
    <w:rsid w:val="00E425CE"/>
    <w:rsid w:val="00E446F5"/>
    <w:rsid w:val="00E47B1E"/>
    <w:rsid w:val="00E500CB"/>
    <w:rsid w:val="00E5441A"/>
    <w:rsid w:val="00E54C60"/>
    <w:rsid w:val="00E63165"/>
    <w:rsid w:val="00E632D3"/>
    <w:rsid w:val="00E679CF"/>
    <w:rsid w:val="00E71B0F"/>
    <w:rsid w:val="00E741AB"/>
    <w:rsid w:val="00E82725"/>
    <w:rsid w:val="00E845A6"/>
    <w:rsid w:val="00E857D2"/>
    <w:rsid w:val="00E87739"/>
    <w:rsid w:val="00E951BB"/>
    <w:rsid w:val="00E96239"/>
    <w:rsid w:val="00EA771C"/>
    <w:rsid w:val="00EB62A7"/>
    <w:rsid w:val="00EC2925"/>
    <w:rsid w:val="00EC3304"/>
    <w:rsid w:val="00ED0E68"/>
    <w:rsid w:val="00ED121B"/>
    <w:rsid w:val="00ED2C71"/>
    <w:rsid w:val="00ED5793"/>
    <w:rsid w:val="00ED5983"/>
    <w:rsid w:val="00ED6861"/>
    <w:rsid w:val="00EE2B72"/>
    <w:rsid w:val="00EE2E96"/>
    <w:rsid w:val="00EE68EE"/>
    <w:rsid w:val="00EF0283"/>
    <w:rsid w:val="00EF20BD"/>
    <w:rsid w:val="00EF2336"/>
    <w:rsid w:val="00F002CE"/>
    <w:rsid w:val="00F13A8A"/>
    <w:rsid w:val="00F147B1"/>
    <w:rsid w:val="00F14FA9"/>
    <w:rsid w:val="00F16078"/>
    <w:rsid w:val="00F25552"/>
    <w:rsid w:val="00F32DFF"/>
    <w:rsid w:val="00F42052"/>
    <w:rsid w:val="00F44435"/>
    <w:rsid w:val="00F479FF"/>
    <w:rsid w:val="00F56D0B"/>
    <w:rsid w:val="00F617E3"/>
    <w:rsid w:val="00F64640"/>
    <w:rsid w:val="00F6788E"/>
    <w:rsid w:val="00F76098"/>
    <w:rsid w:val="00F77540"/>
    <w:rsid w:val="00F826D2"/>
    <w:rsid w:val="00F84F54"/>
    <w:rsid w:val="00F854B6"/>
    <w:rsid w:val="00F8557F"/>
    <w:rsid w:val="00F9196E"/>
    <w:rsid w:val="00F9280B"/>
    <w:rsid w:val="00F96D8F"/>
    <w:rsid w:val="00F9708B"/>
    <w:rsid w:val="00FA4454"/>
    <w:rsid w:val="00FA5113"/>
    <w:rsid w:val="00FB0A10"/>
    <w:rsid w:val="00FB2720"/>
    <w:rsid w:val="00FB3CC1"/>
    <w:rsid w:val="00FB6242"/>
    <w:rsid w:val="00FC4151"/>
    <w:rsid w:val="00FC5297"/>
    <w:rsid w:val="00FD0AAC"/>
    <w:rsid w:val="00FD2274"/>
    <w:rsid w:val="00FE223D"/>
    <w:rsid w:val="00FF07FC"/>
    <w:rsid w:val="00FF191D"/>
    <w:rsid w:val="00FF3273"/>
    <w:rsid w:val="00FF5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09B5FFF4-3CB3-4C23-B889-4A0EDADA4D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rsid w:val="00405368"/>
    <w:pPr>
      <w:keepNext/>
      <w:keepLines/>
      <w:spacing w:before="360" w:after="120" w:line="276" w:lineRule="auto"/>
      <w:contextualSpacing/>
      <w:outlineLvl w:val="1"/>
    </w:pPr>
    <w:rPr>
      <w:rFonts w:ascii="Arial" w:eastAsia="Arial" w:hAnsi="Arial" w:cs="Arial"/>
      <w:color w:val="000000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11BEF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rsid w:val="00405368"/>
    <w:rPr>
      <w:rFonts w:ascii="Arial" w:eastAsia="Arial" w:hAnsi="Arial" w:cs="Arial"/>
      <w:color w:val="000000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oo.gl/C84xZo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gosuslugi.ru/pgu/service/10000467646_73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goo.gl/EhrfQz" TargetMode="External"/><Relationship Id="rId5" Type="http://schemas.openxmlformats.org/officeDocument/2006/relationships/image" Target="media/image1.jp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458</Words>
  <Characters>2611</Characters>
  <Application>Microsoft Office Word</Application>
  <DocSecurity>0</DocSecurity>
  <Lines>21</Lines>
  <Paragraphs>6</Paragraphs>
  <ScaleCrop>false</ScaleCrop>
  <Company/>
  <LinksUpToDate>false</LinksUpToDate>
  <CharactersWithSpaces>3063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Natasha</dc:creator>
  <cp:keywords/>
  <dc:description/>
  <cp:lastModifiedBy>Natasha</cp:lastModifiedBy>
  <cp:revision>2</cp:revision>
  <dcterms:created xsi:type="dcterms:W3CDTF">2015-11-12T17:20:00Z</dcterms:created>
  <dcterms:modified xsi:type="dcterms:W3CDTF">2015-11-12T17:20:00Z</dcterms:modified>
</cp:coreProperties>
</file>