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D2E" w:rsidRDefault="00332D2E" w:rsidP="00332D2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Дополнительный вопрос</w:t>
      </w:r>
    </w:p>
    <w:p w:rsidR="00332D2E" w:rsidRPr="00802E13" w:rsidRDefault="00332D2E" w:rsidP="00332D2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повестки</w:t>
      </w:r>
      <w:r w:rsidRPr="00802E13">
        <w:rPr>
          <w:b/>
          <w:sz w:val="24"/>
          <w:szCs w:val="24"/>
        </w:rPr>
        <w:t xml:space="preserve"> дня заседания  постоянных комиссий Совета депутатов ЗАТО города Заозерска на 1</w:t>
      </w:r>
      <w:r>
        <w:rPr>
          <w:b/>
          <w:sz w:val="24"/>
          <w:szCs w:val="24"/>
        </w:rPr>
        <w:t>5</w:t>
      </w:r>
      <w:r w:rsidRPr="00802E13">
        <w:rPr>
          <w:b/>
          <w:sz w:val="24"/>
          <w:szCs w:val="24"/>
        </w:rPr>
        <w:t>.1</w:t>
      </w:r>
      <w:r>
        <w:rPr>
          <w:b/>
          <w:sz w:val="24"/>
          <w:szCs w:val="24"/>
        </w:rPr>
        <w:t>2</w:t>
      </w:r>
      <w:r w:rsidRPr="00802E13">
        <w:rPr>
          <w:b/>
          <w:sz w:val="24"/>
          <w:szCs w:val="24"/>
        </w:rPr>
        <w:t>.2015 года на 1</w:t>
      </w:r>
      <w:r>
        <w:rPr>
          <w:b/>
          <w:sz w:val="24"/>
          <w:szCs w:val="24"/>
        </w:rPr>
        <w:t>1</w:t>
      </w:r>
      <w:r w:rsidRPr="00802E13">
        <w:rPr>
          <w:b/>
          <w:sz w:val="24"/>
          <w:szCs w:val="24"/>
        </w:rPr>
        <w:t>.00 часов</w:t>
      </w:r>
    </w:p>
    <w:p w:rsidR="00332D2E" w:rsidRPr="00802E13" w:rsidRDefault="00332D2E" w:rsidP="00332D2E">
      <w:pPr>
        <w:jc w:val="center"/>
        <w:rPr>
          <w:b/>
          <w:sz w:val="24"/>
          <w:szCs w:val="24"/>
        </w:rPr>
      </w:pPr>
    </w:p>
    <w:p w:rsidR="00332D2E" w:rsidRDefault="00332D2E" w:rsidP="00332D2E">
      <w:pPr>
        <w:jc w:val="center"/>
        <w:rPr>
          <w:b/>
          <w:sz w:val="28"/>
          <w:szCs w:val="28"/>
        </w:rPr>
      </w:pPr>
    </w:p>
    <w:p w:rsidR="00332D2E" w:rsidRDefault="00332D2E" w:rsidP="00332D2E">
      <w:pPr>
        <w:jc w:val="both"/>
        <w:rPr>
          <w:sz w:val="24"/>
          <w:szCs w:val="24"/>
        </w:rPr>
      </w:pPr>
    </w:p>
    <w:p w:rsidR="00332D2E" w:rsidRPr="00332D2E" w:rsidRDefault="00332D2E" w:rsidP="00332D2E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C9A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>рассмотрении письма Председателя Мурманской областной Думы от 07.12.2015 № 04-10/2147.</w:t>
      </w:r>
    </w:p>
    <w:p w:rsidR="00332D2E" w:rsidRPr="00D86C9A" w:rsidRDefault="00332D2E" w:rsidP="00332D2E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О рассмотрении письма Начальника Управления муниципального имущества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города Заозерска от 11.12.2015 № 1730.</w:t>
      </w:r>
      <w:r w:rsidRPr="00D86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32D2E" w:rsidRDefault="00332D2E" w:rsidP="00332D2E">
      <w:pPr>
        <w:jc w:val="both"/>
        <w:rPr>
          <w:sz w:val="24"/>
          <w:szCs w:val="24"/>
        </w:rPr>
      </w:pPr>
    </w:p>
    <w:p w:rsidR="00332D2E" w:rsidRDefault="00332D2E" w:rsidP="00332D2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Постоянная комиссия Совета </w:t>
      </w:r>
      <w:proofErr w:type="gramStart"/>
      <w:r>
        <w:rPr>
          <w:sz w:val="24"/>
          <w:szCs w:val="24"/>
        </w:rPr>
        <w:t>депутатов</w:t>
      </w:r>
      <w:proofErr w:type="gramEnd"/>
      <w:r>
        <w:rPr>
          <w:sz w:val="24"/>
          <w:szCs w:val="24"/>
        </w:rPr>
        <w:t xml:space="preserve"> ЗАТО города Заозерска по нормативной правовой работе – вопрос №1; вопрос №2 </w:t>
      </w:r>
    </w:p>
    <w:p w:rsidR="00332D2E" w:rsidRDefault="00332D2E" w:rsidP="00332D2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Постоянная комиссия Совета </w:t>
      </w:r>
      <w:proofErr w:type="gramStart"/>
      <w:r>
        <w:rPr>
          <w:sz w:val="24"/>
          <w:szCs w:val="24"/>
        </w:rPr>
        <w:t>депутатов</w:t>
      </w:r>
      <w:proofErr w:type="gramEnd"/>
      <w:r>
        <w:rPr>
          <w:sz w:val="24"/>
          <w:szCs w:val="24"/>
        </w:rPr>
        <w:t xml:space="preserve"> ЗАТО города Заозерска по финансово-экономической и хозяйственной деятельности – вопрос №1;</w:t>
      </w:r>
    </w:p>
    <w:p w:rsidR="00332D2E" w:rsidRDefault="00332D2E" w:rsidP="00332D2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Постоянная комиссия Совета </w:t>
      </w:r>
      <w:proofErr w:type="gramStart"/>
      <w:r>
        <w:rPr>
          <w:sz w:val="24"/>
          <w:szCs w:val="24"/>
        </w:rPr>
        <w:t>депутатов</w:t>
      </w:r>
      <w:proofErr w:type="gramEnd"/>
      <w:r>
        <w:rPr>
          <w:sz w:val="24"/>
          <w:szCs w:val="24"/>
        </w:rPr>
        <w:t xml:space="preserve"> ЗАТО города Заозерска по социальной политике и защите прав граждан – вопрос №1.</w:t>
      </w:r>
    </w:p>
    <w:p w:rsidR="00332D2E" w:rsidRDefault="00332D2E" w:rsidP="00332D2E">
      <w:pPr>
        <w:jc w:val="both"/>
        <w:rPr>
          <w:sz w:val="24"/>
          <w:szCs w:val="24"/>
        </w:rPr>
      </w:pPr>
    </w:p>
    <w:p w:rsidR="00332D2E" w:rsidRPr="00A43C14" w:rsidRDefault="00332D2E" w:rsidP="00332D2E">
      <w:pPr>
        <w:jc w:val="both"/>
        <w:rPr>
          <w:sz w:val="24"/>
          <w:szCs w:val="24"/>
        </w:rPr>
      </w:pPr>
    </w:p>
    <w:p w:rsidR="00332D2E" w:rsidRDefault="00332D2E" w:rsidP="00332D2E">
      <w:pPr>
        <w:jc w:val="both"/>
        <w:rPr>
          <w:sz w:val="24"/>
          <w:szCs w:val="24"/>
        </w:rPr>
      </w:pPr>
    </w:p>
    <w:p w:rsidR="00332D2E" w:rsidRPr="00A43C14" w:rsidRDefault="00332D2E" w:rsidP="00332D2E">
      <w:pPr>
        <w:ind w:left="360"/>
        <w:jc w:val="both"/>
        <w:rPr>
          <w:sz w:val="24"/>
          <w:szCs w:val="24"/>
        </w:rPr>
      </w:pPr>
    </w:p>
    <w:p w:rsidR="00332D2E" w:rsidRDefault="00332D2E" w:rsidP="00332D2E">
      <w:pPr>
        <w:jc w:val="both"/>
        <w:rPr>
          <w:sz w:val="24"/>
          <w:szCs w:val="24"/>
        </w:rPr>
      </w:pPr>
      <w:r>
        <w:rPr>
          <w:sz w:val="24"/>
          <w:szCs w:val="24"/>
        </w:rPr>
        <w:t>Глава муниципального образования</w:t>
      </w:r>
    </w:p>
    <w:p w:rsidR="00332D2E" w:rsidRDefault="00332D2E" w:rsidP="00332D2E">
      <w:pPr>
        <w:jc w:val="both"/>
        <w:rPr>
          <w:sz w:val="24"/>
          <w:szCs w:val="24"/>
        </w:rPr>
      </w:pPr>
      <w:r>
        <w:rPr>
          <w:sz w:val="24"/>
          <w:szCs w:val="24"/>
        </w:rPr>
        <w:t>ЗАТО города Заозерска                                                                                            И.В. Винокур</w:t>
      </w:r>
    </w:p>
    <w:p w:rsidR="00332D2E" w:rsidRDefault="00332D2E" w:rsidP="00332D2E">
      <w:pPr>
        <w:jc w:val="both"/>
        <w:rPr>
          <w:sz w:val="24"/>
          <w:szCs w:val="24"/>
        </w:rPr>
      </w:pPr>
    </w:p>
    <w:p w:rsidR="00332D2E" w:rsidRDefault="00332D2E" w:rsidP="00332D2E">
      <w:pPr>
        <w:jc w:val="both"/>
        <w:rPr>
          <w:sz w:val="24"/>
          <w:szCs w:val="24"/>
        </w:rPr>
      </w:pPr>
    </w:p>
    <w:p w:rsidR="003D37C8" w:rsidRDefault="004F0578"/>
    <w:sectPr w:rsidR="003D37C8" w:rsidSect="00EB6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4463D2"/>
    <w:multiLevelType w:val="hybridMultilevel"/>
    <w:tmpl w:val="7E0E5576"/>
    <w:lvl w:ilvl="0" w:tplc="DE8056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32D2E"/>
    <w:rsid w:val="001A1F05"/>
    <w:rsid w:val="00332D2E"/>
    <w:rsid w:val="004F0578"/>
    <w:rsid w:val="00523A35"/>
    <w:rsid w:val="0053581C"/>
    <w:rsid w:val="00AC6B2E"/>
    <w:rsid w:val="00EB6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D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2D2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GosudarevaSV</dc:creator>
  <cp:keywords/>
  <dc:description/>
  <cp:lastModifiedBy>GosudarevaSV</cp:lastModifiedBy>
  <cp:revision>2</cp:revision>
  <cp:lastPrinted>2015-12-14T14:18:00Z</cp:lastPrinted>
  <dcterms:created xsi:type="dcterms:W3CDTF">2015-12-14T13:48:00Z</dcterms:created>
  <dcterms:modified xsi:type="dcterms:W3CDTF">2015-12-14T15:03:00Z</dcterms:modified>
</cp:coreProperties>
</file>