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D528DF" w:rsidP="00612C3A">
      <w:pPr>
        <w:tabs>
          <w:tab w:val="left" w:pos="0"/>
        </w:tabs>
        <w:spacing w:after="0" w:line="240" w:lineRule="auto"/>
        <w:rPr>
          <w:sz w:val="26"/>
        </w:rPr>
      </w:pPr>
      <w:r w:rsidRPr="00D528DF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26" type="#_x0000_t75" alt="герб" style="position:absolute;left:0;text-align:left;margin-left:227.2pt;margin-top:-17.65pt;width:39.7pt;height:48.35pt;z-index:-1;visibility:visible">
            <v:imagedata r:id="rId8" o:title="герб" grayscale="t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4D5A52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</w:p>
          <w:p w:rsidR="00103303" w:rsidRPr="004D5A52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4D5A52">
              <w:rPr>
                <w:sz w:val="26"/>
                <w:szCs w:val="26"/>
                <w:lang w:val="ru-RU" w:eastAsia="ru-RU"/>
              </w:rPr>
              <w:t>АДМИНИСТРАЦИЯ</w:t>
            </w:r>
          </w:p>
          <w:p w:rsidR="00103303" w:rsidRPr="004D5A52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4D5A52">
              <w:rPr>
                <w:sz w:val="26"/>
                <w:szCs w:val="26"/>
                <w:lang w:val="ru-RU"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103303" w:rsidRPr="004D5A52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4D5A52">
              <w:rPr>
                <w:sz w:val="26"/>
                <w:szCs w:val="26"/>
                <w:lang w:val="ru-RU" w:eastAsia="ru-RU"/>
              </w:rPr>
              <w:t>МУРМАНСКОЙ ОБЛАСТИ</w:t>
            </w:r>
          </w:p>
          <w:p w:rsidR="00103303" w:rsidRPr="00EC31A0" w:rsidRDefault="00103303" w:rsidP="0010330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4D5A52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  <w:lang w:val="ru-RU" w:eastAsia="ru-RU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4D5A52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lang w:val="ru-RU" w:eastAsia="ru-RU"/>
              </w:rPr>
            </w:pPr>
            <w:r w:rsidRPr="002060F8">
              <w:rPr>
                <w:b w:val="0"/>
                <w:sz w:val="26"/>
                <w:szCs w:val="26"/>
                <w:lang w:val="ru-RU"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4D5A52" w:rsidRDefault="00B06A50" w:rsidP="00B06A50">
            <w:pPr>
              <w:pStyle w:val="8"/>
              <w:pBdr>
                <w:bottom w:val="none" w:sz="0" w:space="0" w:color="auto"/>
              </w:pBdr>
              <w:rPr>
                <w:lang w:val="ru-RU" w:eastAsia="ru-RU"/>
              </w:rP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916CF1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</w:t>
      </w:r>
    </w:p>
    <w:p w:rsidR="00916CF1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при осуществлении муниципального земельного контроля</w:t>
      </w:r>
    </w:p>
    <w:p w:rsidR="00916CF1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 муниципального образования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CE2946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стат</w:t>
      </w:r>
      <w:r w:rsidR="00CF1F13">
        <w:rPr>
          <w:rFonts w:ascii="Times New Roman" w:hAnsi="Times New Roman"/>
          <w:bCs/>
          <w:sz w:val="24"/>
          <w:szCs w:val="24"/>
        </w:rPr>
        <w:t>ьей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</w:t>
      </w:r>
      <w:proofErr w:type="gramEnd"/>
      <w:r w:rsidR="002D65A2" w:rsidRPr="00C91F37">
        <w:rPr>
          <w:rFonts w:ascii="Times New Roman" w:hAnsi="Times New Roman"/>
          <w:bCs/>
          <w:sz w:val="24"/>
          <w:szCs w:val="24"/>
        </w:rPr>
        <w:t xml:space="preserve">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решением Совета </w:t>
      </w:r>
      <w:proofErr w:type="gramStart"/>
      <w:r w:rsidR="004C750E" w:rsidRPr="00C91F37">
        <w:rPr>
          <w:rFonts w:ascii="Times New Roman" w:hAnsi="Times New Roman"/>
          <w:bCs/>
          <w:sz w:val="24"/>
          <w:szCs w:val="24"/>
        </w:rPr>
        <w:t>депутатов</w:t>
      </w:r>
      <w:proofErr w:type="gramEnd"/>
      <w:r w:rsidR="004C750E"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 от 2</w:t>
      </w:r>
      <w:r w:rsidR="00916CF1">
        <w:rPr>
          <w:rFonts w:ascii="Times New Roman" w:hAnsi="Times New Roman"/>
          <w:bCs/>
          <w:sz w:val="24"/>
          <w:szCs w:val="24"/>
        </w:rPr>
        <w:t>5.03.2025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 №</w:t>
      </w:r>
      <w:r w:rsidR="00916CF1">
        <w:rPr>
          <w:rFonts w:ascii="Times New Roman" w:hAnsi="Times New Roman"/>
          <w:bCs/>
          <w:sz w:val="24"/>
          <w:szCs w:val="24"/>
        </w:rPr>
        <w:t xml:space="preserve"> 1</w:t>
      </w:r>
      <w:r w:rsidR="004C750E" w:rsidRPr="00C91F37">
        <w:rPr>
          <w:rFonts w:ascii="Times New Roman" w:hAnsi="Times New Roman"/>
          <w:bCs/>
          <w:sz w:val="24"/>
          <w:szCs w:val="24"/>
        </w:rPr>
        <w:t>2-4</w:t>
      </w:r>
      <w:r w:rsidR="00916CF1">
        <w:rPr>
          <w:rFonts w:ascii="Times New Roman" w:hAnsi="Times New Roman"/>
          <w:bCs/>
          <w:sz w:val="24"/>
          <w:szCs w:val="24"/>
        </w:rPr>
        <w:t>498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 «Об утверждении Положения о муниципальном </w:t>
      </w:r>
      <w:r w:rsidR="00834B80">
        <w:rPr>
          <w:rFonts w:ascii="Times New Roman" w:hAnsi="Times New Roman"/>
          <w:bCs/>
          <w:sz w:val="24"/>
          <w:szCs w:val="24"/>
        </w:rPr>
        <w:t xml:space="preserve">земельном 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контроле на территории ЗАТО город Заозерск», 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земельного контроля на территории муниципального </w:t>
      </w:r>
      <w:proofErr w:type="gramStart"/>
      <w:r w:rsidR="002D65A2" w:rsidRPr="00C91F37">
        <w:rPr>
          <w:rFonts w:ascii="Times New Roman" w:hAnsi="Times New Roman"/>
          <w:bCs/>
          <w:sz w:val="24"/>
          <w:szCs w:val="24"/>
        </w:rPr>
        <w:t>образования</w:t>
      </w:r>
      <w:proofErr w:type="gramEnd"/>
      <w:r w:rsidR="002D65A2"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 на 202</w:t>
      </w:r>
      <w:r w:rsidR="00A0503D">
        <w:rPr>
          <w:rFonts w:ascii="Times New Roman" w:hAnsi="Times New Roman"/>
          <w:bCs/>
          <w:sz w:val="24"/>
          <w:szCs w:val="24"/>
        </w:rPr>
        <w:t>7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ED7DE3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</w:t>
      </w:r>
      <w:proofErr w:type="spellStart"/>
      <w:r w:rsidR="00CE2946">
        <w:rPr>
          <w:rFonts w:ascii="Times New Roman" w:hAnsi="Times New Roman"/>
          <w:sz w:val="24"/>
          <w:szCs w:val="24"/>
        </w:rPr>
        <w:t>Чухарева</w:t>
      </w:r>
      <w:proofErr w:type="spellEnd"/>
      <w:r w:rsidR="00CE2946">
        <w:rPr>
          <w:rFonts w:ascii="Times New Roman" w:hAnsi="Times New Roman"/>
          <w:sz w:val="24"/>
          <w:szCs w:val="24"/>
        </w:rPr>
        <w:t xml:space="preserve"> О.А.</w:t>
      </w:r>
      <w:r w:rsidR="002B0E5B" w:rsidRPr="00C91F37">
        <w:rPr>
          <w:rFonts w:ascii="Times New Roman" w:hAnsi="Times New Roman"/>
          <w:sz w:val="24"/>
          <w:szCs w:val="24"/>
        </w:rPr>
        <w:t>)</w:t>
      </w:r>
      <w:r w:rsidR="00ED7DE3">
        <w:rPr>
          <w:rFonts w:ascii="Times New Roman" w:hAnsi="Times New Roman"/>
          <w:sz w:val="24"/>
          <w:szCs w:val="24"/>
        </w:rPr>
        <w:t>:</w:t>
      </w:r>
    </w:p>
    <w:p w:rsidR="00F17C4E" w:rsidRDefault="00ED7DE3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834B80">
        <w:rPr>
          <w:rFonts w:ascii="Times New Roman" w:hAnsi="Times New Roman"/>
          <w:sz w:val="24"/>
          <w:szCs w:val="24"/>
        </w:rPr>
        <w:t xml:space="preserve">опубликовать </w:t>
      </w:r>
      <w:r w:rsidR="0012331A">
        <w:rPr>
          <w:rFonts w:ascii="Times New Roman" w:hAnsi="Times New Roman"/>
          <w:sz w:val="24"/>
          <w:szCs w:val="24"/>
        </w:rPr>
        <w:t>настояще</w:t>
      </w:r>
      <w:r w:rsidR="00834B80">
        <w:rPr>
          <w:rFonts w:ascii="Times New Roman" w:hAnsi="Times New Roman"/>
          <w:sz w:val="24"/>
          <w:szCs w:val="24"/>
        </w:rPr>
        <w:t>е</w:t>
      </w:r>
      <w:r w:rsidR="0012331A">
        <w:rPr>
          <w:rFonts w:ascii="Times New Roman" w:hAnsi="Times New Roman"/>
          <w:sz w:val="24"/>
          <w:szCs w:val="24"/>
        </w:rPr>
        <w:t xml:space="preserve"> постановлени</w:t>
      </w:r>
      <w:r w:rsidR="00834B80">
        <w:rPr>
          <w:rFonts w:ascii="Times New Roman" w:hAnsi="Times New Roman"/>
          <w:sz w:val="24"/>
          <w:szCs w:val="24"/>
        </w:rPr>
        <w:t>е</w:t>
      </w:r>
      <w:r w:rsidR="0012331A">
        <w:rPr>
          <w:rFonts w:ascii="Times New Roman" w:hAnsi="Times New Roman"/>
          <w:sz w:val="24"/>
          <w:szCs w:val="24"/>
        </w:rPr>
        <w:t xml:space="preserve"> с</w:t>
      </w:r>
      <w:r w:rsidR="00F17C4E" w:rsidRPr="00C91F37">
        <w:rPr>
          <w:rFonts w:ascii="Times New Roman" w:hAnsi="Times New Roman"/>
          <w:sz w:val="24"/>
          <w:szCs w:val="24"/>
        </w:rPr>
        <w:t xml:space="preserve">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12331A">
        <w:rPr>
          <w:rFonts w:ascii="Times New Roman" w:hAnsi="Times New Roman"/>
          <w:sz w:val="24"/>
          <w:szCs w:val="24"/>
        </w:rPr>
        <w:t>Программой</w:t>
      </w:r>
      <w:r w:rsidR="00A9372C" w:rsidRPr="00C91F37">
        <w:rPr>
          <w:rFonts w:ascii="Times New Roman" w:hAnsi="Times New Roman"/>
          <w:sz w:val="24"/>
          <w:szCs w:val="24"/>
        </w:rPr>
        <w:t xml:space="preserve"> </w:t>
      </w:r>
      <w:r w:rsidR="00834B80">
        <w:rPr>
          <w:rFonts w:ascii="Times New Roman" w:hAnsi="Times New Roman"/>
          <w:sz w:val="24"/>
          <w:szCs w:val="24"/>
        </w:rPr>
        <w:t>в сетевом издании «Официальный сайт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органов местного </w:t>
      </w:r>
      <w:proofErr w:type="gramStart"/>
      <w:r w:rsidR="00F17C4E" w:rsidRPr="00C91F37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F17C4E" w:rsidRPr="00C91F37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834B80">
        <w:rPr>
          <w:rFonts w:ascii="Times New Roman" w:hAnsi="Times New Roman"/>
          <w:sz w:val="24"/>
          <w:szCs w:val="24"/>
        </w:rPr>
        <w:t>»</w:t>
      </w:r>
      <w:r w:rsidR="00F17C4E" w:rsidRPr="00C91F37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</w:t>
      </w:r>
      <w:r w:rsidR="00E0189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A0503D" w:rsidRPr="009C2841">
          <w:rPr>
            <w:rStyle w:val="a3"/>
            <w:rFonts w:ascii="Times New Roman" w:hAnsi="Times New Roman"/>
            <w:sz w:val="24"/>
            <w:szCs w:val="24"/>
          </w:rPr>
          <w:t>https://www.</w:t>
        </w:r>
        <w:r w:rsidR="00A0503D" w:rsidRPr="009C2841">
          <w:rPr>
            <w:rStyle w:val="a3"/>
            <w:rFonts w:ascii="Times New Roman" w:hAnsi="Times New Roman"/>
            <w:sz w:val="24"/>
            <w:szCs w:val="24"/>
            <w:lang w:val="en-US"/>
          </w:rPr>
          <w:t>site</w:t>
        </w:r>
        <w:r w:rsidR="00A0503D" w:rsidRPr="009C2841">
          <w:rPr>
            <w:rStyle w:val="a3"/>
            <w:rFonts w:ascii="Times New Roman" w:hAnsi="Times New Roman"/>
            <w:sz w:val="24"/>
            <w:szCs w:val="24"/>
          </w:rPr>
          <w:t>.zatozaozersk.ru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ED7DE3" w:rsidRPr="00C91F37" w:rsidRDefault="00ED7DE3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организовать размещение настоящего постановления в газете «</w:t>
      </w:r>
      <w:proofErr w:type="gramStart"/>
      <w:r>
        <w:rPr>
          <w:rFonts w:ascii="Times New Roman" w:hAnsi="Times New Roman"/>
          <w:sz w:val="24"/>
          <w:szCs w:val="24"/>
        </w:rPr>
        <w:t>Западная</w:t>
      </w:r>
      <w:proofErr w:type="gramEnd"/>
      <w:r>
        <w:rPr>
          <w:rFonts w:ascii="Times New Roman" w:hAnsi="Times New Roman"/>
          <w:sz w:val="24"/>
          <w:szCs w:val="24"/>
        </w:rPr>
        <w:t xml:space="preserve"> Лица».</w:t>
      </w:r>
    </w:p>
    <w:p w:rsidR="00A9372C" w:rsidRPr="00C91F37" w:rsidRDefault="00E43776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proofErr w:type="gramStart"/>
      <w:r w:rsidR="00E04706" w:rsidRPr="00E04706">
        <w:rPr>
          <w:rFonts w:ascii="Times New Roman" w:hAnsi="Times New Roman"/>
          <w:bCs/>
          <w:sz w:val="24"/>
          <w:szCs w:val="24"/>
        </w:rPr>
        <w:t>Контроль за</w:t>
      </w:r>
      <w:proofErr w:type="gramEnd"/>
      <w:r w:rsidR="00E04706" w:rsidRPr="00E04706">
        <w:rPr>
          <w:rFonts w:ascii="Times New Roman" w:hAnsi="Times New Roman"/>
          <w:bCs/>
          <w:sz w:val="24"/>
          <w:szCs w:val="24"/>
        </w:rPr>
        <w:t xml:space="preserve"> исполнением настоящего постановления </w:t>
      </w:r>
      <w:r w:rsidR="006A3BC5">
        <w:rPr>
          <w:rFonts w:ascii="Times New Roman" w:hAnsi="Times New Roman"/>
          <w:bCs/>
          <w:sz w:val="24"/>
          <w:szCs w:val="24"/>
        </w:rPr>
        <w:t>оставляю за собой</w:t>
      </w:r>
      <w:r w:rsidR="00E04706" w:rsidRPr="00E04706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D7DE3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C27B67">
        <w:rPr>
          <w:rFonts w:ascii="Times New Roman" w:hAnsi="Times New Roman"/>
          <w:bCs/>
          <w:sz w:val="24"/>
          <w:szCs w:val="24"/>
        </w:rPr>
        <w:t>со дня</w:t>
      </w:r>
      <w:r w:rsidR="009E5B88" w:rsidRPr="00C91F37">
        <w:rPr>
          <w:rFonts w:ascii="Times New Roman" w:hAnsi="Times New Roman"/>
          <w:bCs/>
          <w:sz w:val="24"/>
          <w:szCs w:val="24"/>
        </w:rPr>
        <w:t xml:space="preserve">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Pr="00C91F37" w:rsidRDefault="0065266A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/>
          <w:sz w:val="24"/>
          <w:szCs w:val="24"/>
          <w:lang w:eastAsia="zh-CN"/>
        </w:rPr>
        <w:t>Глава</w:t>
      </w:r>
      <w:proofErr w:type="gramEnd"/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eastAsia="zh-CN"/>
        </w:rPr>
        <w:t xml:space="preserve">                 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</w:t>
      </w:r>
      <w:r w:rsidR="00CF1F13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</w:t>
      </w:r>
      <w:r w:rsidR="00A0503D">
        <w:rPr>
          <w:rFonts w:ascii="Times New Roman" w:hAnsi="Times New Roman"/>
          <w:sz w:val="24"/>
          <w:szCs w:val="24"/>
          <w:lang w:eastAsia="zh-CN"/>
        </w:rPr>
        <w:t>Я.Г. Мельник</w:t>
      </w:r>
    </w:p>
    <w:p w:rsidR="00ED7DE3" w:rsidRDefault="00ED7DE3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  <w:sectPr w:rsidR="00ED7DE3" w:rsidSect="00916CF1">
          <w:pgSz w:w="11906" w:h="16838"/>
          <w:pgMar w:top="567" w:right="567" w:bottom="1134" w:left="1418" w:header="709" w:footer="709" w:gutter="0"/>
          <w:cols w:space="708"/>
          <w:docGrid w:linePitch="360"/>
        </w:sect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730BA1" w:rsidRDefault="00065E12" w:rsidP="00065E12">
      <w:pPr>
        <w:autoSpaceDE w:val="0"/>
        <w:autoSpaceDN w:val="0"/>
        <w:adjustRightInd w:val="0"/>
        <w:spacing w:after="0" w:line="240" w:lineRule="exact"/>
        <w:ind w:left="350"/>
        <w:rPr>
          <w:rFonts w:ascii="Times New Roman" w:hAnsi="Times New Roman"/>
          <w:sz w:val="24"/>
          <w:szCs w:val="24"/>
        </w:rPr>
      </w:pPr>
    </w:p>
    <w:p w:rsidR="00BD1E10" w:rsidRPr="00A9372C" w:rsidRDefault="00FF552E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ED7DE3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</w:t>
      </w:r>
    </w:p>
    <w:p w:rsidR="00ED7DE3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>при осуществлении муниципального земельного контроля</w:t>
      </w:r>
    </w:p>
    <w:p w:rsidR="00ED7DE3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 муниципального образования</w:t>
      </w:r>
    </w:p>
    <w:p w:rsidR="00B47C6E" w:rsidRPr="0036139D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 на 202</w:t>
      </w:r>
      <w:r w:rsidR="00A0503D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Default="00065E12" w:rsidP="00B47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D1E10" w:rsidRPr="00ED7DE3" w:rsidRDefault="00BD1E10" w:rsidP="00DB3666">
      <w:pPr>
        <w:pStyle w:val="ConsPlusNormal"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D7DE3">
        <w:rPr>
          <w:rFonts w:ascii="Times New Roman" w:hAnsi="Times New Roman"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BD1E10" w:rsidRDefault="000A1459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BD1E10" w:rsidRPr="00BD1E10">
        <w:rPr>
          <w:rFonts w:ascii="Times New Roman" w:hAnsi="Times New Roman"/>
          <w:sz w:val="24"/>
          <w:szCs w:val="24"/>
        </w:rPr>
        <w:t xml:space="preserve">Настоящая </w:t>
      </w:r>
      <w:r w:rsidR="005D2AAF">
        <w:rPr>
          <w:rFonts w:ascii="Times New Roman" w:hAnsi="Times New Roman"/>
          <w:sz w:val="24"/>
          <w:szCs w:val="24"/>
        </w:rPr>
        <w:t>П</w:t>
      </w:r>
      <w:r w:rsidR="00BD1E10" w:rsidRPr="00BD1E10">
        <w:rPr>
          <w:rFonts w:ascii="Times New Roman" w:hAnsi="Times New Roman"/>
          <w:sz w:val="24"/>
          <w:szCs w:val="24"/>
        </w:rPr>
        <w:t xml:space="preserve">рограмма </w:t>
      </w:r>
      <w:r w:rsidR="005D2AAF" w:rsidRPr="00C91F37">
        <w:rPr>
          <w:rFonts w:ascii="Times New Roman" w:hAnsi="Times New Roman"/>
          <w:bCs/>
          <w:sz w:val="24"/>
          <w:szCs w:val="24"/>
        </w:rPr>
        <w:t xml:space="preserve">профилактики рисков причинения вреда (ущерба) охраняемых законом ценностям при осуществлении муниципального земельного контроля на территории муниципального </w:t>
      </w:r>
      <w:proofErr w:type="gramStart"/>
      <w:r w:rsidR="005D2AAF" w:rsidRPr="00C91F37">
        <w:rPr>
          <w:rFonts w:ascii="Times New Roman" w:hAnsi="Times New Roman"/>
          <w:bCs/>
          <w:sz w:val="24"/>
          <w:szCs w:val="24"/>
        </w:rPr>
        <w:t>образования</w:t>
      </w:r>
      <w:proofErr w:type="gramEnd"/>
      <w:r w:rsidR="005D2AAF"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 на 202</w:t>
      </w:r>
      <w:r w:rsidR="00A0503D">
        <w:rPr>
          <w:rFonts w:ascii="Times New Roman" w:hAnsi="Times New Roman"/>
          <w:bCs/>
          <w:sz w:val="24"/>
          <w:szCs w:val="24"/>
        </w:rPr>
        <w:t>7</w:t>
      </w:r>
      <w:r w:rsidR="005D2AAF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5D2AAF">
        <w:rPr>
          <w:rFonts w:ascii="Times New Roman" w:hAnsi="Times New Roman"/>
          <w:bCs/>
          <w:sz w:val="24"/>
          <w:szCs w:val="24"/>
        </w:rPr>
        <w:t xml:space="preserve"> (далее – П</w:t>
      </w:r>
      <w:r w:rsidR="005D2AAF" w:rsidRPr="00C91F37">
        <w:rPr>
          <w:rFonts w:ascii="Times New Roman" w:hAnsi="Times New Roman"/>
          <w:bCs/>
          <w:sz w:val="24"/>
          <w:szCs w:val="24"/>
        </w:rPr>
        <w:t>рограмма)</w:t>
      </w:r>
      <w:r w:rsidR="005D2AAF">
        <w:rPr>
          <w:rFonts w:ascii="Times New Roman" w:hAnsi="Times New Roman"/>
          <w:bCs/>
          <w:sz w:val="24"/>
          <w:szCs w:val="24"/>
        </w:rPr>
        <w:t xml:space="preserve"> </w:t>
      </w:r>
      <w:r w:rsidR="00BD1E10" w:rsidRPr="00BD1E10">
        <w:rPr>
          <w:rFonts w:ascii="Times New Roman" w:hAnsi="Times New Roman"/>
          <w:sz w:val="24"/>
          <w:szCs w:val="24"/>
        </w:rPr>
        <w:t>разработана в соответствии со статьей 4</w:t>
      </w:r>
      <w:r w:rsidR="00BD1E10">
        <w:rPr>
          <w:rFonts w:ascii="Times New Roman" w:hAnsi="Times New Roman"/>
          <w:sz w:val="24"/>
          <w:szCs w:val="24"/>
        </w:rPr>
        <w:t>4 Федерального закона от 31.07.2021</w:t>
      </w:r>
      <w:r w:rsidR="00BD1E10" w:rsidRPr="00BD1E10">
        <w:rPr>
          <w:rFonts w:ascii="Times New Roman" w:hAnsi="Times New Roman"/>
          <w:sz w:val="24"/>
          <w:szCs w:val="24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BD1E10">
        <w:rPr>
          <w:rFonts w:ascii="Times New Roman" w:hAnsi="Times New Roman"/>
          <w:sz w:val="24"/>
          <w:szCs w:val="24"/>
        </w:rPr>
        <w:t xml:space="preserve">.06.2021 </w:t>
      </w:r>
      <w:r w:rsidR="00BD1E10" w:rsidRPr="00BD1E10">
        <w:rPr>
          <w:rFonts w:ascii="Times New Roman" w:hAnsi="Times New Roman"/>
          <w:sz w:val="24"/>
          <w:szCs w:val="24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>
        <w:rPr>
          <w:rFonts w:ascii="Times New Roman" w:hAnsi="Times New Roman"/>
          <w:sz w:val="24"/>
          <w:szCs w:val="24"/>
        </w:rPr>
        <w:t xml:space="preserve">, </w:t>
      </w:r>
      <w:r w:rsidR="00ED7DE3" w:rsidRPr="00C91F37">
        <w:rPr>
          <w:rFonts w:ascii="Times New Roman" w:hAnsi="Times New Roman"/>
          <w:bCs/>
          <w:sz w:val="24"/>
          <w:szCs w:val="24"/>
        </w:rPr>
        <w:t xml:space="preserve">решением Совета </w:t>
      </w:r>
      <w:proofErr w:type="gramStart"/>
      <w:r w:rsidR="00ED7DE3" w:rsidRPr="00C91F37">
        <w:rPr>
          <w:rFonts w:ascii="Times New Roman" w:hAnsi="Times New Roman"/>
          <w:bCs/>
          <w:sz w:val="24"/>
          <w:szCs w:val="24"/>
        </w:rPr>
        <w:t>депутатов</w:t>
      </w:r>
      <w:proofErr w:type="gramEnd"/>
      <w:r w:rsidR="00ED7DE3"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 от 2</w:t>
      </w:r>
      <w:r w:rsidR="00ED7DE3">
        <w:rPr>
          <w:rFonts w:ascii="Times New Roman" w:hAnsi="Times New Roman"/>
          <w:bCs/>
          <w:sz w:val="24"/>
          <w:szCs w:val="24"/>
        </w:rPr>
        <w:t>5.03.2025</w:t>
      </w:r>
      <w:r w:rsidR="00ED7DE3" w:rsidRPr="00C91F37">
        <w:rPr>
          <w:rFonts w:ascii="Times New Roman" w:hAnsi="Times New Roman"/>
          <w:bCs/>
          <w:sz w:val="24"/>
          <w:szCs w:val="24"/>
        </w:rPr>
        <w:t xml:space="preserve"> №</w:t>
      </w:r>
      <w:r w:rsidR="00ED7DE3">
        <w:rPr>
          <w:rFonts w:ascii="Times New Roman" w:hAnsi="Times New Roman"/>
          <w:bCs/>
          <w:sz w:val="24"/>
          <w:szCs w:val="24"/>
        </w:rPr>
        <w:t xml:space="preserve"> 1</w:t>
      </w:r>
      <w:r w:rsidR="00ED7DE3" w:rsidRPr="00C91F37">
        <w:rPr>
          <w:rFonts w:ascii="Times New Roman" w:hAnsi="Times New Roman"/>
          <w:bCs/>
          <w:sz w:val="24"/>
          <w:szCs w:val="24"/>
        </w:rPr>
        <w:t>2-4</w:t>
      </w:r>
      <w:r w:rsidR="00ED7DE3">
        <w:rPr>
          <w:rFonts w:ascii="Times New Roman" w:hAnsi="Times New Roman"/>
          <w:bCs/>
          <w:sz w:val="24"/>
          <w:szCs w:val="24"/>
        </w:rPr>
        <w:t>498</w:t>
      </w:r>
      <w:r w:rsidR="00ED7DE3" w:rsidRPr="00C91F37">
        <w:rPr>
          <w:rFonts w:ascii="Times New Roman" w:hAnsi="Times New Roman"/>
          <w:bCs/>
          <w:sz w:val="24"/>
          <w:szCs w:val="24"/>
        </w:rPr>
        <w:t xml:space="preserve"> «Об утверждении Положения о муниципальном </w:t>
      </w:r>
      <w:r w:rsidR="00ED7DE3">
        <w:rPr>
          <w:rFonts w:ascii="Times New Roman" w:hAnsi="Times New Roman"/>
          <w:bCs/>
          <w:sz w:val="24"/>
          <w:szCs w:val="24"/>
        </w:rPr>
        <w:t xml:space="preserve">земельном </w:t>
      </w:r>
      <w:r w:rsidR="00ED7DE3" w:rsidRPr="00C91F37">
        <w:rPr>
          <w:rFonts w:ascii="Times New Roman" w:hAnsi="Times New Roman"/>
          <w:bCs/>
          <w:sz w:val="24"/>
          <w:szCs w:val="24"/>
        </w:rPr>
        <w:t>контроле на территории ЗАТО город Заозерск»</w:t>
      </w:r>
      <w:r w:rsidR="00BD1E10" w:rsidRPr="00BD1E10">
        <w:rPr>
          <w:rFonts w:ascii="Times New Roman" w:hAnsi="Times New Roman"/>
          <w:sz w:val="24"/>
          <w:szCs w:val="24"/>
        </w:rPr>
        <w:t xml:space="preserve">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</w:t>
      </w:r>
      <w:r w:rsidR="00154D12">
        <w:rPr>
          <w:rFonts w:ascii="Times New Roman" w:hAnsi="Times New Roman"/>
          <w:sz w:val="24"/>
          <w:szCs w:val="24"/>
        </w:rPr>
        <w:t>на территории</w:t>
      </w:r>
      <w:r w:rsidR="00BD1E10" w:rsidRPr="00BD1E10">
        <w:rPr>
          <w:rFonts w:ascii="Times New Roman" w:hAnsi="Times New Roman"/>
          <w:sz w:val="24"/>
          <w:szCs w:val="24"/>
        </w:rPr>
        <w:t xml:space="preserve"> </w:t>
      </w:r>
      <w:r w:rsidR="00CF1F13">
        <w:rPr>
          <w:rFonts w:ascii="Times New Roman" w:hAnsi="Times New Roman"/>
          <w:sz w:val="24"/>
          <w:szCs w:val="24"/>
        </w:rPr>
        <w:t>м</w:t>
      </w:r>
      <w:r w:rsidR="00154D12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BD1E10">
        <w:rPr>
          <w:rFonts w:ascii="Times New Roman" w:hAnsi="Times New Roman"/>
          <w:sz w:val="24"/>
          <w:szCs w:val="24"/>
        </w:rPr>
        <w:t>(далее – муниципальный земельный контроль).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BD1E10" w:rsidRPr="00BD1E10">
        <w:rPr>
          <w:rFonts w:ascii="Times New Roman" w:hAnsi="Times New Roman"/>
          <w:sz w:val="24"/>
          <w:szCs w:val="24"/>
        </w:rPr>
        <w:t>В соответствии с Ф</w:t>
      </w:r>
      <w:r w:rsidR="00154D12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BD1E10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</w:t>
      </w:r>
      <w:proofErr w:type="gramStart"/>
      <w:r w:rsidR="00BD1E10" w:rsidRPr="00BD1E10">
        <w:rPr>
          <w:rFonts w:ascii="Times New Roman" w:hAnsi="Times New Roman"/>
          <w:sz w:val="24"/>
          <w:szCs w:val="24"/>
        </w:rPr>
        <w:t>Уставом</w:t>
      </w:r>
      <w:proofErr w:type="gramEnd"/>
      <w:r w:rsidR="00BD1E10" w:rsidRPr="00BD1E10">
        <w:rPr>
          <w:rFonts w:ascii="Times New Roman" w:hAnsi="Times New Roman"/>
          <w:sz w:val="24"/>
          <w:szCs w:val="24"/>
        </w:rPr>
        <w:t xml:space="preserve"> </w:t>
      </w:r>
      <w:r w:rsidR="00154D12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>, уполномоченным органом по осуществлению муниципального земельного контроля</w:t>
      </w:r>
      <w:r w:rsidR="00154D12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D41D3B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436B3D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BD1E10">
        <w:rPr>
          <w:rFonts w:ascii="Times New Roman" w:hAnsi="Times New Roman"/>
          <w:sz w:val="24"/>
          <w:szCs w:val="24"/>
        </w:rPr>
        <w:t>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BD1E10" w:rsidRPr="00BD1E10">
        <w:rPr>
          <w:rFonts w:ascii="Times New Roman" w:hAnsi="Times New Roman"/>
          <w:sz w:val="24"/>
          <w:szCs w:val="24"/>
        </w:rPr>
        <w:t xml:space="preserve">При осуществлении муниципального земельного контроля </w:t>
      </w:r>
      <w:r w:rsidR="00436B3D">
        <w:rPr>
          <w:rFonts w:ascii="Times New Roman" w:hAnsi="Times New Roman"/>
          <w:sz w:val="24"/>
          <w:szCs w:val="24"/>
        </w:rPr>
        <w:t xml:space="preserve">Управление </w:t>
      </w:r>
      <w:r w:rsidR="00BD1E10" w:rsidRPr="00BD1E10">
        <w:rPr>
          <w:rFonts w:ascii="Times New Roman" w:hAnsi="Times New Roman"/>
          <w:sz w:val="24"/>
          <w:szCs w:val="24"/>
        </w:rPr>
        <w:t xml:space="preserve">осуществляет </w:t>
      </w:r>
      <w:proofErr w:type="gramStart"/>
      <w:r w:rsidR="00BD1E10" w:rsidRPr="00BD1E1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D1E10" w:rsidRPr="00BD1E10">
        <w:rPr>
          <w:rFonts w:ascii="Times New Roman" w:hAnsi="Times New Roman"/>
          <w:sz w:val="24"/>
          <w:szCs w:val="24"/>
        </w:rPr>
        <w:t xml:space="preserve"> соблюдением: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 о недопущении самовольного занятия земельных участков, в том числе использования земельных участков лицом, не имеющим предусмотренных законодательством прав на них;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требований, связанных с обязательным использованием земельных участков,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требований, связанных с обязанностью по приведению земельных участков в состояние, пригодное для использования по целевому назначению;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>) </w:t>
      </w:r>
      <w:r w:rsidR="00BD1E10" w:rsidRPr="00BD1E10">
        <w:rPr>
          <w:rFonts w:ascii="Times New Roman" w:hAnsi="Times New Roman"/>
          <w:sz w:val="24"/>
          <w:szCs w:val="24"/>
        </w:rPr>
        <w:t xml:space="preserve">исполнения предписаний об устранении нарушений обязательных требований, </w:t>
      </w:r>
      <w:r w:rsidR="00BD1E10" w:rsidRPr="00BD1E10">
        <w:rPr>
          <w:rFonts w:ascii="Times New Roman" w:hAnsi="Times New Roman"/>
          <w:sz w:val="24"/>
          <w:szCs w:val="24"/>
        </w:rPr>
        <w:lastRenderedPageBreak/>
        <w:t>выданных должностными лицами, уполномоченными осуществлять муниципальный земельный контроль, в пределах их компетенции.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="00BD1E10" w:rsidRPr="00BD1E10">
        <w:rPr>
          <w:rFonts w:ascii="Times New Roman" w:hAnsi="Times New Roman"/>
          <w:sz w:val="24"/>
          <w:szCs w:val="24"/>
        </w:rPr>
        <w:t xml:space="preserve">Подконтрольными субъектами муниципального земельного контроля являются юридические лица, индивидуальные предприниматели и граждане, самовольно использующие земельные участки в границах </w:t>
      </w:r>
      <w:r w:rsidR="00154D12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="00154D12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154D12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, а так же обладающие правом владения, пользования, распоряжения землями, земельными участками, частью земельного участка в границах </w:t>
      </w:r>
      <w:r w:rsidR="00154D12">
        <w:rPr>
          <w:rFonts w:ascii="Times New Roman" w:hAnsi="Times New Roman"/>
          <w:sz w:val="24"/>
          <w:szCs w:val="24"/>
        </w:rPr>
        <w:t>муниципального образования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 в целях личного использования, ведения хозяйственной или иной деятельности, при котором могут быть допущены нарушения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земельного контроля.</w:t>
      </w:r>
    </w:p>
    <w:p w:rsidR="000B355B" w:rsidRPr="0036139D" w:rsidRDefault="001950A1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="000B355B" w:rsidRPr="0036139D">
        <w:rPr>
          <w:rFonts w:ascii="Times New Roman" w:hAnsi="Times New Roman"/>
          <w:sz w:val="24"/>
          <w:szCs w:val="24"/>
        </w:rPr>
        <w:t>Результаты осуществления муниципального зе</w:t>
      </w:r>
      <w:r w:rsidR="00FE74BB">
        <w:rPr>
          <w:rFonts w:ascii="Times New Roman" w:hAnsi="Times New Roman"/>
          <w:sz w:val="24"/>
          <w:szCs w:val="24"/>
        </w:rPr>
        <w:t>мельного контроля за 20</w:t>
      </w:r>
      <w:r w:rsidR="006A3BC5">
        <w:rPr>
          <w:rFonts w:ascii="Times New Roman" w:hAnsi="Times New Roman"/>
          <w:sz w:val="24"/>
          <w:szCs w:val="24"/>
        </w:rPr>
        <w:t>2</w:t>
      </w:r>
      <w:r w:rsidR="00405B89">
        <w:rPr>
          <w:rFonts w:ascii="Times New Roman" w:hAnsi="Times New Roman"/>
          <w:sz w:val="24"/>
          <w:szCs w:val="24"/>
        </w:rPr>
        <w:t>2</w:t>
      </w:r>
      <w:r w:rsidR="00FE74BB">
        <w:rPr>
          <w:rFonts w:ascii="Times New Roman" w:hAnsi="Times New Roman"/>
          <w:sz w:val="24"/>
          <w:szCs w:val="24"/>
        </w:rPr>
        <w:t xml:space="preserve"> - 202</w:t>
      </w:r>
      <w:r w:rsidR="00B74B84">
        <w:rPr>
          <w:rFonts w:ascii="Times New Roman" w:hAnsi="Times New Roman"/>
          <w:sz w:val="24"/>
          <w:szCs w:val="24"/>
        </w:rPr>
        <w:t>6</w:t>
      </w:r>
      <w:r w:rsidR="000B355B" w:rsidRPr="0036139D">
        <w:rPr>
          <w:rFonts w:ascii="Times New Roman" w:hAnsi="Times New Roman"/>
          <w:sz w:val="24"/>
          <w:szCs w:val="24"/>
        </w:rPr>
        <w:t xml:space="preserve"> гг.</w:t>
      </w:r>
    </w:p>
    <w:tbl>
      <w:tblPr>
        <w:tblW w:w="9636" w:type="dxa"/>
        <w:jc w:val="center"/>
        <w:tblInd w:w="-425" w:type="dxa"/>
        <w:tblCellMar>
          <w:left w:w="0" w:type="dxa"/>
          <w:right w:w="0" w:type="dxa"/>
        </w:tblCellMar>
        <w:tblLook w:val="04A0"/>
      </w:tblPr>
      <w:tblGrid>
        <w:gridCol w:w="3814"/>
        <w:gridCol w:w="1164"/>
        <w:gridCol w:w="1164"/>
        <w:gridCol w:w="1165"/>
        <w:gridCol w:w="1164"/>
        <w:gridCol w:w="1165"/>
      </w:tblGrid>
      <w:tr w:rsidR="00405B89" w:rsidRPr="0036139D" w:rsidTr="00405B89">
        <w:trPr>
          <w:jc w:val="center"/>
        </w:trPr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05B89" w:rsidRPr="0036139D" w:rsidRDefault="00405B89" w:rsidP="00362C2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Наименование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25C09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2022</w:t>
            </w:r>
            <w:r w:rsidRPr="0036139D">
              <w:rPr>
                <w:rFonts w:eastAsia="Arial"/>
                <w:kern w:val="2"/>
                <w:lang w:eastAsia="ar-SA"/>
              </w:rPr>
              <w:t xml:space="preserve"> году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25C09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2023</w:t>
            </w:r>
            <w:r w:rsidRPr="0036139D">
              <w:rPr>
                <w:rFonts w:eastAsia="Arial"/>
                <w:kern w:val="2"/>
                <w:lang w:eastAsia="ar-SA"/>
              </w:rPr>
              <w:t xml:space="preserve"> году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25C09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2024 году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05B89" w:rsidRPr="0036139D" w:rsidRDefault="00405B89" w:rsidP="00ED7DE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2025 году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74B8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2026 году</w:t>
            </w:r>
          </w:p>
        </w:tc>
      </w:tr>
      <w:tr w:rsidR="00405B89" w:rsidRPr="0036139D" w:rsidTr="00405B89">
        <w:trPr>
          <w:jc w:val="center"/>
        </w:trPr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05B89" w:rsidRPr="0036139D" w:rsidRDefault="00405B89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Проведено проверок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05B89" w:rsidRPr="0036139D" w:rsidRDefault="00405B89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74B8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405B89" w:rsidRPr="0036139D" w:rsidTr="00405B89">
        <w:trPr>
          <w:jc w:val="center"/>
        </w:trPr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05B89" w:rsidRPr="0036139D" w:rsidRDefault="00405B89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Выдано предписаний по результатам проверок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05B89" w:rsidRPr="0036139D" w:rsidRDefault="00405B89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74B8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405B89" w:rsidRPr="0036139D" w:rsidTr="00405B89">
        <w:trPr>
          <w:jc w:val="center"/>
        </w:trPr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05B89" w:rsidRPr="0036139D" w:rsidRDefault="00405B89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Устранено нарушений по результатам проверок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05B89" w:rsidRPr="0036139D" w:rsidRDefault="00405B89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74B8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405B89" w:rsidRPr="0036139D" w:rsidTr="00405B89">
        <w:trPr>
          <w:jc w:val="center"/>
        </w:trPr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05B89" w:rsidRPr="0036139D" w:rsidRDefault="00405B89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Снесено самовольно установленных строений, в т.ч. в ходе работ по муниципальному земельному контролю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05B89" w:rsidRPr="0036139D" w:rsidRDefault="00405B89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05B89" w:rsidRPr="0036139D" w:rsidRDefault="00405B89" w:rsidP="00B74B8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</w:tbl>
    <w:p w:rsidR="000B355B" w:rsidRPr="0036139D" w:rsidRDefault="001950A1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="000B355B" w:rsidRPr="0036139D">
        <w:rPr>
          <w:rFonts w:ascii="Times New Roman" w:hAnsi="Times New Roman"/>
          <w:sz w:val="24"/>
          <w:szCs w:val="24"/>
        </w:rPr>
        <w:t xml:space="preserve">По причине установления запрета на проведение контрольно-надзорных мероприятий в отношении юридических лиц и индивидуальных предпринимателей, относящихся к субъектам малого предпринимательства, наблюдается снижение количества проведенных проверок. 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</w:t>
      </w:r>
      <w:r w:rsidR="00BD1E10" w:rsidRPr="00BD1E10">
        <w:rPr>
          <w:rFonts w:ascii="Times New Roman" w:hAnsi="Times New Roman"/>
          <w:sz w:val="24"/>
          <w:szCs w:val="24"/>
        </w:rPr>
        <w:t xml:space="preserve">В рамках развития и осуществления профилактической деятельности на территории </w:t>
      </w:r>
      <w:r w:rsidR="000B355B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="000B355B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0B355B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0B355B" w:rsidRPr="00BD1E10">
        <w:rPr>
          <w:rFonts w:ascii="Times New Roman" w:hAnsi="Times New Roman"/>
          <w:sz w:val="24"/>
          <w:szCs w:val="24"/>
        </w:rPr>
        <w:t xml:space="preserve"> </w:t>
      </w:r>
      <w:r w:rsidR="00BD1E10" w:rsidRPr="00BD1E10">
        <w:rPr>
          <w:rFonts w:ascii="Times New Roman" w:hAnsi="Times New Roman"/>
          <w:sz w:val="24"/>
          <w:szCs w:val="24"/>
        </w:rPr>
        <w:t>в 202</w:t>
      </w:r>
      <w:r w:rsidR="00B74B84">
        <w:rPr>
          <w:rFonts w:ascii="Times New Roman" w:hAnsi="Times New Roman"/>
          <w:sz w:val="24"/>
          <w:szCs w:val="24"/>
        </w:rPr>
        <w:t>6</w:t>
      </w:r>
      <w:r w:rsidR="00BD1E10" w:rsidRPr="00BD1E10">
        <w:rPr>
          <w:rFonts w:ascii="Times New Roman" w:hAnsi="Times New Roman"/>
          <w:sz w:val="24"/>
          <w:szCs w:val="24"/>
        </w:rPr>
        <w:t xml:space="preserve"> году: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1) совершенствова</w:t>
      </w:r>
      <w:r>
        <w:rPr>
          <w:rFonts w:ascii="Times New Roman" w:hAnsi="Times New Roman"/>
          <w:sz w:val="24"/>
          <w:szCs w:val="24"/>
        </w:rPr>
        <w:t>лся</w:t>
      </w:r>
      <w:r w:rsidRPr="0036139D">
        <w:rPr>
          <w:rFonts w:ascii="Times New Roman" w:hAnsi="Times New Roman"/>
          <w:sz w:val="24"/>
          <w:szCs w:val="24"/>
        </w:rPr>
        <w:t xml:space="preserve"> тематиче</w:t>
      </w:r>
      <w:r>
        <w:rPr>
          <w:rFonts w:ascii="Times New Roman" w:hAnsi="Times New Roman"/>
          <w:sz w:val="24"/>
          <w:szCs w:val="24"/>
        </w:rPr>
        <w:t>ский</w:t>
      </w:r>
      <w:r w:rsidRPr="0036139D">
        <w:rPr>
          <w:rFonts w:ascii="Times New Roman" w:hAnsi="Times New Roman"/>
          <w:sz w:val="24"/>
          <w:szCs w:val="24"/>
        </w:rPr>
        <w:t xml:space="preserve"> раздел на официальном сайте </w:t>
      </w:r>
      <w:r w:rsidR="00CF1F13">
        <w:rPr>
          <w:rFonts w:ascii="Times New Roman" w:hAnsi="Times New Roman"/>
          <w:sz w:val="24"/>
          <w:szCs w:val="24"/>
        </w:rPr>
        <w:t xml:space="preserve">органов местного </w:t>
      </w:r>
      <w:proofErr w:type="gramStart"/>
      <w:r w:rsidR="00CF1F13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CF1F13"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36139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Интернет по адресу: http://www.zatozaozersk.ru/ (далее - официальный интернет-сайт);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а) </w:t>
      </w:r>
      <w:r>
        <w:rPr>
          <w:rFonts w:ascii="Times New Roman" w:hAnsi="Times New Roman"/>
          <w:sz w:val="24"/>
          <w:szCs w:val="24"/>
        </w:rPr>
        <w:t>обновлялся</w:t>
      </w:r>
      <w:r w:rsidRPr="0036139D">
        <w:rPr>
          <w:rFonts w:ascii="Times New Roman" w:hAnsi="Times New Roman"/>
          <w:sz w:val="24"/>
          <w:szCs w:val="24"/>
        </w:rPr>
        <w:t xml:space="preserve"> переч</w:t>
      </w:r>
      <w:r>
        <w:rPr>
          <w:rFonts w:ascii="Times New Roman" w:hAnsi="Times New Roman"/>
          <w:sz w:val="24"/>
          <w:szCs w:val="24"/>
        </w:rPr>
        <w:t>ень</w:t>
      </w:r>
      <w:r w:rsidRPr="0036139D">
        <w:rPr>
          <w:rFonts w:ascii="Times New Roman" w:hAnsi="Times New Roman"/>
          <w:sz w:val="24"/>
          <w:szCs w:val="24"/>
        </w:rPr>
        <w:t xml:space="preserve">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б) своевременно размещен</w:t>
      </w:r>
      <w:r w:rsidR="006C5980">
        <w:rPr>
          <w:rFonts w:ascii="Times New Roman" w:hAnsi="Times New Roman"/>
          <w:sz w:val="24"/>
          <w:szCs w:val="24"/>
        </w:rPr>
        <w:t>ы</w:t>
      </w:r>
      <w:r w:rsidRPr="0036139D">
        <w:rPr>
          <w:rFonts w:ascii="Times New Roman" w:hAnsi="Times New Roman"/>
          <w:sz w:val="24"/>
          <w:szCs w:val="24"/>
        </w:rPr>
        <w:t xml:space="preserve"> развернуты</w:t>
      </w:r>
      <w:r w:rsidR="006C5980">
        <w:rPr>
          <w:rFonts w:ascii="Times New Roman" w:hAnsi="Times New Roman"/>
          <w:sz w:val="24"/>
          <w:szCs w:val="24"/>
        </w:rPr>
        <w:t>е</w:t>
      </w:r>
      <w:r w:rsidRPr="0036139D">
        <w:rPr>
          <w:rFonts w:ascii="Times New Roman" w:hAnsi="Times New Roman"/>
          <w:sz w:val="24"/>
          <w:szCs w:val="24"/>
        </w:rPr>
        <w:t xml:space="preserve"> ответ</w:t>
      </w:r>
      <w:r w:rsidR="006C5980">
        <w:rPr>
          <w:rFonts w:ascii="Times New Roman" w:hAnsi="Times New Roman"/>
          <w:sz w:val="24"/>
          <w:szCs w:val="24"/>
        </w:rPr>
        <w:t>ы</w:t>
      </w:r>
      <w:r w:rsidRPr="0036139D">
        <w:rPr>
          <w:rFonts w:ascii="Times New Roman" w:hAnsi="Times New Roman"/>
          <w:sz w:val="24"/>
          <w:szCs w:val="24"/>
        </w:rPr>
        <w:t xml:space="preserve"> на часто задаваемые вопросы;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 xml:space="preserve">в) </w:t>
      </w:r>
      <w:r w:rsidR="006C5980">
        <w:rPr>
          <w:rFonts w:ascii="Times New Roman" w:hAnsi="Times New Roman"/>
          <w:sz w:val="24"/>
          <w:szCs w:val="24"/>
        </w:rPr>
        <w:t>регулярно проводилось</w:t>
      </w:r>
      <w:r w:rsidRPr="0036139D">
        <w:rPr>
          <w:rFonts w:ascii="Times New Roman" w:hAnsi="Times New Roman"/>
          <w:sz w:val="24"/>
          <w:szCs w:val="24"/>
        </w:rPr>
        <w:t xml:space="preserve">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2) проведение семинара-совещания, встреч (при необходимости) с участием председателей гаражных обществ;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3) консультирование (по телефону) подконтрольных субъектов по вопросам соблюдения требований земельного законодательства.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8. </w:t>
      </w:r>
      <w:r w:rsidR="00BD1E10" w:rsidRPr="00BD1E10">
        <w:rPr>
          <w:rFonts w:ascii="Times New Roman" w:hAnsi="Times New Roman"/>
          <w:sz w:val="24"/>
          <w:szCs w:val="24"/>
        </w:rPr>
        <w:t>По результатам осуществления муниципального земельного контроля в 202</w:t>
      </w:r>
      <w:r w:rsidR="00B74B84">
        <w:rPr>
          <w:rFonts w:ascii="Times New Roman" w:hAnsi="Times New Roman"/>
          <w:sz w:val="24"/>
          <w:szCs w:val="24"/>
        </w:rPr>
        <w:t>6</w:t>
      </w:r>
      <w:r w:rsidR="00BD1E10" w:rsidRPr="00BD1E10">
        <w:rPr>
          <w:rFonts w:ascii="Times New Roman" w:hAnsi="Times New Roman"/>
          <w:sz w:val="24"/>
          <w:szCs w:val="24"/>
        </w:rPr>
        <w:t xml:space="preserve"> году, наиболее значимыми проблемами являются: 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получение материальной выгоды и конкурентных преимуществ за счет уклонения от уплаты земельного налога, арендных платежей за пользов</w:t>
      </w:r>
      <w:r>
        <w:rPr>
          <w:rFonts w:ascii="Times New Roman" w:hAnsi="Times New Roman"/>
          <w:sz w:val="24"/>
          <w:szCs w:val="24"/>
        </w:rPr>
        <w:t>ание земельными участками</w:t>
      </w:r>
      <w:r w:rsidR="00BD1E10" w:rsidRPr="00BD1E10">
        <w:rPr>
          <w:rFonts w:ascii="Times New Roman" w:hAnsi="Times New Roman"/>
          <w:sz w:val="24"/>
          <w:szCs w:val="24"/>
        </w:rPr>
        <w:t>;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незнание подконтрольных лиц о наличии нарушений в связи с не проведением кадастровых работ, отсутствием сведений о местоположении границ земельного участка и его фактической площади;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D1E10" w:rsidRPr="00BD1E10">
        <w:rPr>
          <w:rFonts w:ascii="Times New Roman" w:hAnsi="Times New Roman"/>
          <w:sz w:val="24"/>
          <w:szCs w:val="24"/>
        </w:rPr>
        <w:t xml:space="preserve">отсутствие в законодательных актах Российской Федерации срока, в течение которого необходимо осуществить государственную регистрацию ранее возникшего права на земельный </w:t>
      </w:r>
      <w:r w:rsidR="00BD1E10" w:rsidRPr="00BD1E10">
        <w:rPr>
          <w:rFonts w:ascii="Times New Roman" w:hAnsi="Times New Roman"/>
          <w:sz w:val="24"/>
          <w:szCs w:val="24"/>
        </w:rPr>
        <w:lastRenderedPageBreak/>
        <w:t>участок, а также нежелание правообладателей нести затраты на проведение кадастровых работ и подачу документов для го</w:t>
      </w:r>
      <w:r>
        <w:rPr>
          <w:rFonts w:ascii="Times New Roman" w:hAnsi="Times New Roman"/>
          <w:sz w:val="24"/>
          <w:szCs w:val="24"/>
        </w:rPr>
        <w:t>сударственной регистрации права;</w:t>
      </w:r>
    </w:p>
    <w:p w:rsid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отсутствия денежных средств на строительство на земельных участках, предназначенных для жилищного или иного строительства.</w:t>
      </w:r>
    </w:p>
    <w:p w:rsidR="00ED7DE3" w:rsidRPr="00BD1E10" w:rsidRDefault="00ED7DE3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ED7DE3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Par175"/>
      <w:bookmarkEnd w:id="0"/>
      <w:r w:rsidRPr="00ED7DE3">
        <w:rPr>
          <w:rFonts w:ascii="Times New Roman" w:hAnsi="Times New Roman"/>
          <w:sz w:val="24"/>
          <w:szCs w:val="24"/>
        </w:rPr>
        <w:t>Разде</w:t>
      </w:r>
      <w:r w:rsidR="005D2AAF">
        <w:rPr>
          <w:rFonts w:ascii="Times New Roman" w:hAnsi="Times New Roman"/>
          <w:sz w:val="24"/>
          <w:szCs w:val="24"/>
        </w:rPr>
        <w:t>л II. Цели и задачи реализации Программы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1950A1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950A1">
        <w:rPr>
          <w:rFonts w:ascii="Times New Roman" w:hAnsi="Times New Roman"/>
          <w:sz w:val="24"/>
          <w:szCs w:val="24"/>
        </w:rPr>
        <w:t>9. </w:t>
      </w:r>
      <w:r w:rsidR="005D2AAF">
        <w:rPr>
          <w:rFonts w:ascii="Times New Roman" w:hAnsi="Times New Roman"/>
          <w:sz w:val="24"/>
          <w:szCs w:val="24"/>
        </w:rPr>
        <w:t>Основными целями П</w:t>
      </w:r>
      <w:r w:rsidR="00BD1E10" w:rsidRPr="001950A1">
        <w:rPr>
          <w:rFonts w:ascii="Times New Roman" w:hAnsi="Times New Roman"/>
          <w:sz w:val="24"/>
          <w:szCs w:val="24"/>
        </w:rPr>
        <w:t>рограммы профилактики являются: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</w:t>
      </w:r>
      <w:r w:rsidR="00BD1E10" w:rsidRPr="00BD1E10">
        <w:rPr>
          <w:rFonts w:ascii="Times New Roman" w:hAnsi="Times New Roman"/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у</w:t>
      </w:r>
      <w:r w:rsidR="00BD1E10" w:rsidRPr="00BD1E10">
        <w:rPr>
          <w:rFonts w:ascii="Times New Roman" w:hAnsi="Times New Roman"/>
          <w:sz w:val="24"/>
          <w:szCs w:val="24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</w:t>
      </w:r>
      <w:r w:rsidR="00BD1E10" w:rsidRPr="00BD1E10">
        <w:rPr>
          <w:rFonts w:ascii="Times New Roman" w:hAnsi="Times New Roman"/>
          <w:sz w:val="24"/>
          <w:szCs w:val="24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D1E10" w:rsidRPr="001950A1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950A1">
        <w:rPr>
          <w:rFonts w:ascii="Times New Roman" w:hAnsi="Times New Roman"/>
          <w:sz w:val="24"/>
          <w:szCs w:val="24"/>
        </w:rPr>
        <w:t>10. </w:t>
      </w:r>
      <w:r w:rsidR="00BD1E10" w:rsidRPr="001950A1">
        <w:rPr>
          <w:rFonts w:ascii="Times New Roman" w:hAnsi="Times New Roman"/>
          <w:sz w:val="24"/>
          <w:szCs w:val="24"/>
        </w:rPr>
        <w:t>Проведени</w:t>
      </w:r>
      <w:r w:rsidR="005D2AAF">
        <w:rPr>
          <w:rFonts w:ascii="Times New Roman" w:hAnsi="Times New Roman"/>
          <w:sz w:val="24"/>
          <w:szCs w:val="24"/>
        </w:rPr>
        <w:t>е профилактических мероприятий П</w:t>
      </w:r>
      <w:r w:rsidR="00BD1E10" w:rsidRPr="001950A1">
        <w:rPr>
          <w:rFonts w:ascii="Times New Roman" w:hAnsi="Times New Roman"/>
          <w:sz w:val="24"/>
          <w:szCs w:val="24"/>
        </w:rPr>
        <w:t>рограммы профилактики направлено на решение следующих задач: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у</w:t>
      </w:r>
      <w:r w:rsidR="00BD1E10" w:rsidRPr="00BD1E10">
        <w:rPr>
          <w:rFonts w:ascii="Times New Roman" w:hAnsi="Times New Roman"/>
          <w:sz w:val="24"/>
          <w:szCs w:val="24"/>
        </w:rPr>
        <w:t xml:space="preserve">крепление </w:t>
      </w:r>
      <w:proofErr w:type="gramStart"/>
      <w:r w:rsidR="00BD1E10" w:rsidRPr="00BD1E10">
        <w:rPr>
          <w:rFonts w:ascii="Times New Roman" w:hAnsi="Times New Roman"/>
          <w:sz w:val="24"/>
          <w:szCs w:val="24"/>
        </w:rPr>
        <w:t>системы профилактики нарушений рисков причинения</w:t>
      </w:r>
      <w:proofErr w:type="gramEnd"/>
      <w:r w:rsidR="00BD1E10" w:rsidRPr="00BD1E10">
        <w:rPr>
          <w:rFonts w:ascii="Times New Roman" w:hAnsi="Times New Roman"/>
          <w:sz w:val="24"/>
          <w:szCs w:val="24"/>
        </w:rPr>
        <w:t xml:space="preserve"> вреда (ущерба) охраняемым законом ценностям;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</w:t>
      </w:r>
      <w:r w:rsidR="00BD1E10" w:rsidRPr="00BD1E10">
        <w:rPr>
          <w:rFonts w:ascii="Times New Roman" w:hAnsi="Times New Roman"/>
          <w:sz w:val="24"/>
          <w:szCs w:val="24"/>
        </w:rPr>
        <w:t>овышение правосознания и правовой культуры руководителей юридических лиц, индивидуальных предпринимателей и граждан;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</w:t>
      </w:r>
      <w:r w:rsidR="00BD1E10" w:rsidRPr="00BD1E10">
        <w:rPr>
          <w:rFonts w:ascii="Times New Roman" w:hAnsi="Times New Roman"/>
          <w:sz w:val="24"/>
          <w:szCs w:val="24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</w:t>
      </w:r>
      <w:r w:rsidR="00BD1E10" w:rsidRPr="00BD1E10">
        <w:rPr>
          <w:rFonts w:ascii="Times New Roman" w:hAnsi="Times New Roman"/>
          <w:sz w:val="24"/>
          <w:szCs w:val="24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</w:t>
      </w:r>
      <w:r w:rsidR="00425C6B">
        <w:rPr>
          <w:rFonts w:ascii="Times New Roman" w:hAnsi="Times New Roman"/>
          <w:sz w:val="24"/>
          <w:szCs w:val="24"/>
        </w:rPr>
        <w:t xml:space="preserve"> устранения или снижения угрозы;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</w:t>
      </w:r>
      <w:r w:rsidR="00BD1E10" w:rsidRPr="00BD1E10">
        <w:rPr>
          <w:rFonts w:ascii="Times New Roman" w:hAnsi="Times New Roman"/>
          <w:sz w:val="24"/>
          <w:szCs w:val="24"/>
        </w:rPr>
        <w:t>ценка состояния подконтрольной среды и установление зависимости видов и интенсивности профилактических мероприятий от присвоенных конт</w:t>
      </w:r>
      <w:r w:rsidR="000B355B">
        <w:rPr>
          <w:rFonts w:ascii="Times New Roman" w:hAnsi="Times New Roman"/>
          <w:sz w:val="24"/>
          <w:szCs w:val="24"/>
        </w:rPr>
        <w:t>ролируемым лицам уровней риска.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B0281" w:rsidRPr="007B0281" w:rsidRDefault="00ED7DE3" w:rsidP="00ED7DE3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7B0281">
        <w:rPr>
          <w:rFonts w:ascii="Times New Roman" w:hAnsi="Times New Roman"/>
          <w:sz w:val="24"/>
          <w:szCs w:val="24"/>
        </w:rPr>
        <w:t>Раздел III. Перечень профилактических мероприятий,</w:t>
      </w:r>
    </w:p>
    <w:p w:rsidR="00ED7DE3" w:rsidRPr="007B0281" w:rsidRDefault="00ED7DE3" w:rsidP="00ED7DE3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7B0281">
        <w:rPr>
          <w:rFonts w:ascii="Times New Roman" w:hAnsi="Times New Roman"/>
          <w:sz w:val="24"/>
          <w:szCs w:val="24"/>
        </w:rPr>
        <w:t>сроки (периодичность) их проведения</w:t>
      </w:r>
    </w:p>
    <w:p w:rsidR="007B0281" w:rsidRPr="007B0281" w:rsidRDefault="007B0281" w:rsidP="00ED7DE3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5"/>
        <w:gridCol w:w="3890"/>
        <w:gridCol w:w="2409"/>
        <w:gridCol w:w="3119"/>
      </w:tblGrid>
      <w:tr w:rsidR="00ED7DE3" w:rsidRPr="00E2402E" w:rsidTr="00B74B84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2402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2402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2402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Структурное подразделение, ответственное за реализацию - исполнитель</w:t>
            </w: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B82C82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 xml:space="preserve">Информирование </w:t>
            </w:r>
          </w:p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5D2AAF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>остоянно (в течение года по мере необходимости)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 -  должностное лицо, уполномоченное на осуществление муниципального контроля в соответствии с должностной инструкцией.</w:t>
            </w: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B82C82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</w:p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402E">
              <w:rPr>
                <w:rFonts w:ascii="Times New Roman" w:hAnsi="Times New Roman"/>
                <w:sz w:val="24"/>
                <w:szCs w:val="24"/>
              </w:rPr>
              <w:t>в</w:t>
            </w:r>
            <w:r w:rsidRPr="00E2402E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 xml:space="preserve"> случае наличия у контрольного (надзорного) органа сведений о готовящихся нарушениях обязательных требований или </w:t>
            </w:r>
            <w:r w:rsidRPr="00E2402E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lastRenderedPageBreak/>
              <w:t>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с перечнем мер по обеспечению соблюдения обязательных требований</w:t>
            </w:r>
            <w:r w:rsidRPr="00E2402E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5D2AAF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 xml:space="preserve">остоянно при наличии оснований, предусмотренных статьей 49 Федерального закона 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lastRenderedPageBreak/>
              <w:t>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муниципального имущества и жилищно-коммунального хозяйства -  должностное лицо, уполномоченное на </w:t>
            </w:r>
            <w:r w:rsidRPr="00E2402E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муниципального контроля в соответствии с должностной инструкцией.</w:t>
            </w: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B82C82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разъяснения по вопросам, связанным с организацией и осуществлением муниципального контроля</w:t>
            </w:r>
          </w:p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5D2AAF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>остоянно по мере обращения контролируемых лиц и их представителей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 -  должностное лицо, уполномоченное на осуществление муниципального контроля в соответствии с должностной инструкцией.</w:t>
            </w: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B82C82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 xml:space="preserve">Обобщение правоприменительной практики </w:t>
            </w:r>
          </w:p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 xml:space="preserve">не реже одного раза в год осуществляется обобщение правоприменительной практики. Доклад размещается на официальном сайте органов местного </w:t>
            </w:r>
            <w:proofErr w:type="gramStart"/>
            <w:r w:rsidRPr="00E2402E">
              <w:rPr>
                <w:rFonts w:ascii="Times New Roman" w:hAnsi="Times New Roman"/>
                <w:sz w:val="24"/>
                <w:szCs w:val="24"/>
              </w:rPr>
              <w:t>самоуправления</w:t>
            </w:r>
            <w:proofErr w:type="gramEnd"/>
            <w:r w:rsidRPr="00E2402E">
              <w:rPr>
                <w:rFonts w:ascii="Times New Roman" w:hAnsi="Times New Roman"/>
                <w:sz w:val="24"/>
                <w:szCs w:val="24"/>
              </w:rPr>
              <w:t xml:space="preserve"> ЗАТО город Заозерск в информационно-телекоммуникационной сети «Интернет» (https://www.zatozaozersk.ru/)  с указанием наиболее часто встречающихся случаев нарушений обязательных требований с 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5D2AAF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>Н</w:t>
            </w:r>
            <w:r w:rsidR="00ED7DE3" w:rsidRPr="00E2402E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 xml:space="preserve">е позднее </w:t>
            </w:r>
            <w:r w:rsidR="00ED7DE3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 xml:space="preserve">15 марта года, следующего за </w:t>
            </w:r>
            <w:proofErr w:type="gramStart"/>
            <w:r w:rsidR="00ED7DE3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>отчетным</w:t>
            </w:r>
            <w:proofErr w:type="gramEnd"/>
            <w:r w:rsidR="00ED7DE3" w:rsidRPr="00E2402E">
              <w:rPr>
                <w:rFonts w:ascii="Times New Roman" w:eastAsia="Arial" w:hAnsi="Times New Roman"/>
                <w:kern w:val="2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 -  должностное лицо, уполномоченное на осуществление муниципального контроля в соответствии с должностной инструкцией.</w:t>
            </w: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B82C82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 xml:space="preserve">Управление муниципального имущества и жилищно-коммунального хозяйства -  должностное лицо, уполномоченное на осуществление муниципального контроля в соответствии с должностной </w:t>
            </w:r>
            <w:r w:rsidRPr="00E2402E">
              <w:rPr>
                <w:rFonts w:ascii="Times New Roman" w:hAnsi="Times New Roman"/>
                <w:sz w:val="24"/>
                <w:szCs w:val="24"/>
              </w:rPr>
              <w:lastRenderedPageBreak/>
              <w:t>инструкцией.</w:t>
            </w:r>
          </w:p>
        </w:tc>
      </w:tr>
      <w:tr w:rsidR="00ED7DE3" w:rsidRPr="00E2402E" w:rsidTr="00B74B84"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B82C82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>Обязательный профилактический визит проводится: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7DE3" w:rsidRPr="00E2402E" w:rsidTr="00B74B84">
        <w:tc>
          <w:tcPr>
            <w:tcW w:w="5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1) в отношении контролируемых лиц, принадлежащих им объектов контроля, отнесенных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определенной категории риска</w:t>
            </w:r>
          </w:p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5D2AAF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1) Н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 xml:space="preserve">е менее одного, но не более двух плановых контрольных 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lastRenderedPageBreak/>
              <w:t>(надзорных) мероприятий в год - для объектов контроля, отнесенных к категории чрезвычайно высокого риска;</w:t>
            </w:r>
          </w:p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2) одно плановое контрольное (надзорное) мероприятие в два года либо один обязательный профилактический визит в год - для объектов контроля, отнесе</w:t>
            </w:r>
            <w:r>
              <w:rPr>
                <w:rFonts w:ascii="Times New Roman" w:hAnsi="Times New Roman"/>
                <w:sz w:val="24"/>
                <w:szCs w:val="24"/>
              </w:rPr>
              <w:t>нных к категории высокого риска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7DE3" w:rsidRPr="00E2402E" w:rsidTr="00B74B84">
        <w:tc>
          <w:tcPr>
            <w:tcW w:w="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 xml:space="preserve">2) в отношении контролируемых лиц, представивших уведомление о начале осуществления отдельных видов предпринимательской деятельности в соответствии со </w:t>
            </w:r>
            <w:hyperlink r:id="rId10" w:history="1">
              <w:r w:rsidRPr="00E2402E">
                <w:rPr>
                  <w:rFonts w:ascii="Times New Roman" w:hAnsi="Times New Roman"/>
                  <w:sz w:val="24"/>
                  <w:szCs w:val="24"/>
                </w:rPr>
                <w:t>статьей 8</w:t>
              </w:r>
            </w:hyperlink>
            <w:r w:rsidRPr="00E2402E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26.12.2008 </w:t>
            </w:r>
          </w:p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402E">
              <w:rPr>
                <w:rFonts w:ascii="Times New Roman" w:hAnsi="Times New Roman"/>
                <w:sz w:val="24"/>
                <w:szCs w:val="24"/>
              </w:rPr>
              <w:t>№ 294-ФЗ «О защите прав юридических лиц и индивидуальных предпринимателей при осуществлении государственного контроля (надз</w:t>
            </w:r>
            <w:r>
              <w:rPr>
                <w:rFonts w:ascii="Times New Roman" w:hAnsi="Times New Roman"/>
                <w:sz w:val="24"/>
                <w:szCs w:val="24"/>
              </w:rPr>
              <w:t>ора) и муниципального контроля»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5D2AAF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 xml:space="preserve">роводится не позднее шести месяцев </w:t>
            </w:r>
            <w:proofErr w:type="gramStart"/>
            <w:r w:rsidR="00ED7DE3" w:rsidRPr="00E2402E">
              <w:rPr>
                <w:rFonts w:ascii="Times New Roman" w:hAnsi="Times New Roman"/>
                <w:sz w:val="24"/>
                <w:szCs w:val="24"/>
              </w:rPr>
              <w:t>с даты представления</w:t>
            </w:r>
            <w:proofErr w:type="gramEnd"/>
            <w:r w:rsidR="00ED7DE3" w:rsidRPr="00E2402E">
              <w:rPr>
                <w:rFonts w:ascii="Times New Roman" w:hAnsi="Times New Roman"/>
                <w:sz w:val="24"/>
                <w:szCs w:val="24"/>
              </w:rPr>
              <w:t xml:space="preserve"> уведомления о начале п</w:t>
            </w:r>
            <w:r w:rsidR="00ED7DE3">
              <w:rPr>
                <w:rFonts w:ascii="Times New Roman" w:hAnsi="Times New Roman"/>
                <w:sz w:val="24"/>
                <w:szCs w:val="24"/>
              </w:rPr>
              <w:t>редпринимательской деятельности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7DE3" w:rsidRPr="00E2402E" w:rsidTr="00B74B8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C82">
              <w:rPr>
                <w:rFonts w:ascii="Times New Roman" w:hAnsi="Times New Roman"/>
                <w:sz w:val="24"/>
                <w:szCs w:val="24"/>
              </w:rPr>
              <w:t>Профилактический визит по инициативе контролируемого лица</w:t>
            </w:r>
            <w:r w:rsidRPr="00E240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5D2AAF" w:rsidP="00B25C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D7DE3" w:rsidRPr="00E2402E">
              <w:rPr>
                <w:rFonts w:ascii="Times New Roman" w:hAnsi="Times New Roman"/>
                <w:sz w:val="24"/>
                <w:szCs w:val="24"/>
              </w:rPr>
              <w:t xml:space="preserve"> случае принятия решения о проведении профилактического визита контрольный (надзорный) орган в течение двадцати рабочих дней согласовывает дату его проведения с контролируемым лицом любым способом, обеспечивающим фиксирование такого согласования.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E3" w:rsidRPr="00E2402E" w:rsidRDefault="00ED7DE3" w:rsidP="00B25C09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0281" w:rsidRDefault="007B0281" w:rsidP="00ED7D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7DE3" w:rsidRPr="00E2402E" w:rsidRDefault="00ED7DE3" w:rsidP="00ED7D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lastRenderedPageBreak/>
        <w:t>11. Консультирование контролируемых лиц осуществляется должностным лицом, уполномоченным осуществлять муниципальный земельный контроль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12. Консультирование осуществляется в устной или письменной форме по следующим вопросам: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а) организация и осуществление муниципального земельного контроля;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 xml:space="preserve">б) порядок осуществления контрольных мероприятий, установленных Положением по осуществлению муниципального земельного контроля на </w:t>
      </w:r>
      <w:proofErr w:type="gramStart"/>
      <w:r w:rsidRPr="00E2402E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E2402E">
        <w:rPr>
          <w:rFonts w:ascii="Times New Roman" w:hAnsi="Times New Roman"/>
          <w:sz w:val="24"/>
          <w:szCs w:val="24"/>
        </w:rPr>
        <w:t xml:space="preserve"> ЗАТО город Заозерск, утвержденным </w:t>
      </w:r>
      <w:r w:rsidRPr="00E2402E">
        <w:rPr>
          <w:rFonts w:ascii="Times New Roman" w:hAnsi="Times New Roman"/>
          <w:bCs/>
          <w:sz w:val="24"/>
          <w:szCs w:val="24"/>
        </w:rPr>
        <w:t>решением Совета депутатов ЗАТО город Заозерск от 28.09.2021 № 32-4132</w:t>
      </w:r>
      <w:r w:rsidRPr="00E2402E">
        <w:rPr>
          <w:rFonts w:ascii="Times New Roman" w:hAnsi="Times New Roman"/>
          <w:sz w:val="24"/>
          <w:szCs w:val="24"/>
        </w:rPr>
        <w:t>;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в) порядок обжалования действий (бездействия) должностных лиц, уполномоченных осуществлять муниципальный земельный контроль;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контрольных мероприятий.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13. Консультирование в письменной форме осуществляется должностным лицом, уполномоченным осуществлять муниципальный земельный контроль, в следующих случаях: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а) контролируемым лицом представлен письменный запрос о представлении письменного ответа по вопросам консультирования;</w:t>
      </w:r>
    </w:p>
    <w:p w:rsidR="00ED7DE3" w:rsidRPr="00E2402E" w:rsidRDefault="00ED7DE3" w:rsidP="00ED7DE3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б) за время консультирования предоставить ответ на поставленные вопросы невозможно;</w:t>
      </w:r>
    </w:p>
    <w:p w:rsidR="005E2F9F" w:rsidRPr="00D44CC8" w:rsidRDefault="00ED7DE3" w:rsidP="005E2F9F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402E">
        <w:rPr>
          <w:rFonts w:ascii="Times New Roman" w:hAnsi="Times New Roman"/>
          <w:sz w:val="24"/>
          <w:szCs w:val="24"/>
        </w:rPr>
        <w:t>в) ответ на поставленные вопросы требует дополнительного запроса сведений.</w:t>
      </w:r>
    </w:p>
    <w:p w:rsidR="002A4A7F" w:rsidRDefault="002A4A7F" w:rsidP="002A4A7F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D2AAF" w:rsidRDefault="00BD1E10" w:rsidP="002A4A7F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2F27F1">
        <w:rPr>
          <w:rFonts w:ascii="Times New Roman" w:hAnsi="Times New Roman"/>
          <w:sz w:val="24"/>
          <w:szCs w:val="24"/>
        </w:rPr>
        <w:t xml:space="preserve">Раздел IV. Показатели результативности </w:t>
      </w:r>
    </w:p>
    <w:p w:rsidR="00BD1E10" w:rsidRDefault="00BD1E10" w:rsidP="002A4A7F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2F27F1">
        <w:rPr>
          <w:rFonts w:ascii="Times New Roman" w:hAnsi="Times New Roman"/>
          <w:sz w:val="24"/>
          <w:szCs w:val="24"/>
        </w:rPr>
        <w:t>и эффективности</w:t>
      </w:r>
      <w:r w:rsidR="005D2AAF">
        <w:rPr>
          <w:rFonts w:ascii="Times New Roman" w:hAnsi="Times New Roman"/>
          <w:sz w:val="24"/>
          <w:szCs w:val="24"/>
        </w:rPr>
        <w:t xml:space="preserve"> П</w:t>
      </w:r>
      <w:r w:rsidRPr="002F27F1">
        <w:rPr>
          <w:rFonts w:ascii="Times New Roman" w:hAnsi="Times New Roman"/>
          <w:sz w:val="24"/>
          <w:szCs w:val="24"/>
        </w:rPr>
        <w:t>р</w:t>
      </w:r>
      <w:r w:rsidR="005D2AAF">
        <w:rPr>
          <w:rFonts w:ascii="Times New Roman" w:hAnsi="Times New Roman"/>
          <w:sz w:val="24"/>
          <w:szCs w:val="24"/>
        </w:rPr>
        <w:t xml:space="preserve">ограммы </w:t>
      </w:r>
    </w:p>
    <w:p w:rsidR="002F27F1" w:rsidRDefault="002F27F1" w:rsidP="002A4A7F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F27F1" w:rsidRPr="002F27F1" w:rsidRDefault="002F27F1" w:rsidP="002F27F1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14. </w:t>
      </w:r>
      <w:r w:rsidRPr="002F27F1">
        <w:rPr>
          <w:rFonts w:ascii="Times New Roman" w:hAnsi="Times New Roman"/>
          <w:sz w:val="24"/>
          <w:szCs w:val="24"/>
        </w:rPr>
        <w:t>Оценка результативности и эффективности Программы осуществляется по годам в течение всего срока реализации Программы и (при необходимости) после ее реализации.</w:t>
      </w:r>
    </w:p>
    <w:p w:rsidR="002F27F1" w:rsidRDefault="002F27F1" w:rsidP="002F27F1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15. </w:t>
      </w:r>
      <w:r w:rsidRPr="002F27F1">
        <w:rPr>
          <w:rFonts w:ascii="Times New Roman" w:hAnsi="Times New Roman"/>
          <w:sz w:val="24"/>
          <w:szCs w:val="24"/>
        </w:rPr>
        <w:t>В разделе IV дается описание поддающихся количественной оценке ожидаемых результатов реализации Программы, включая как непосредственные результаты (реализованные мероприятия и их итоги), так и конечные результаты (социальный и экономический эффект от реализованных мероприятий).</w:t>
      </w:r>
    </w:p>
    <w:p w:rsidR="002F27F1" w:rsidRDefault="002F27F1" w:rsidP="002F27F1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16. </w:t>
      </w:r>
      <w:r w:rsidRPr="00CA77F7">
        <w:rPr>
          <w:rFonts w:ascii="Times New Roman" w:hAnsi="Times New Roman"/>
          <w:sz w:val="24"/>
          <w:szCs w:val="24"/>
        </w:rPr>
        <w:t>Показатели по профилактическим мероприятиям информирование, консультирование и выдача предостережения:</w:t>
      </w:r>
    </w:p>
    <w:p w:rsidR="002F27F1" w:rsidRPr="002F27F1" w:rsidRDefault="002F27F1" w:rsidP="002A4A7F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E1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E1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D1E1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 в соответствии с частью 3 статьи 4</w:t>
            </w:r>
            <w:r w:rsidR="00217310">
              <w:rPr>
                <w:rFonts w:ascii="Times New Roman" w:hAnsi="Times New Roman"/>
                <w:sz w:val="24"/>
                <w:szCs w:val="24"/>
              </w:rPr>
              <w:t>6 Федерального закона от 31.07.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Удовлетворенность контролируемых лиц и их представителями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 xml:space="preserve">100 % от числа </w:t>
            </w:r>
            <w:proofErr w:type="gramStart"/>
            <w:r w:rsidRPr="00BD1E10">
              <w:rPr>
                <w:rFonts w:ascii="Times New Roman" w:hAnsi="Times New Roman"/>
                <w:sz w:val="24"/>
                <w:szCs w:val="24"/>
              </w:rPr>
              <w:t>обратившихся</w:t>
            </w:r>
            <w:proofErr w:type="gramEnd"/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5D2AAF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BD1E10" w:rsidRPr="00BD1E10">
              <w:rPr>
                <w:rFonts w:ascii="Times New Roman" w:hAnsi="Times New Roman"/>
                <w:sz w:val="24"/>
                <w:szCs w:val="24"/>
              </w:rPr>
              <w:t xml:space="preserve">е менее </w:t>
            </w:r>
            <w:r w:rsidR="00584D20">
              <w:rPr>
                <w:rFonts w:ascii="Times New Roman" w:hAnsi="Times New Roman"/>
                <w:sz w:val="24"/>
                <w:szCs w:val="24"/>
              </w:rPr>
              <w:t>1</w:t>
            </w:r>
            <w:r w:rsidR="00BD1E10" w:rsidRPr="00BD1E10">
              <w:rPr>
                <w:rFonts w:ascii="Times New Roman" w:hAnsi="Times New Roman"/>
                <w:sz w:val="24"/>
                <w:szCs w:val="24"/>
              </w:rPr>
              <w:t>0 мероприятий, проведенных контрольным органом</w:t>
            </w:r>
          </w:p>
        </w:tc>
      </w:tr>
    </w:tbl>
    <w:p w:rsidR="00BD1E10" w:rsidRDefault="00BD1E10" w:rsidP="002A4A7F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BD1E10" w:rsidSect="00ED7DE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A52" w:rsidRDefault="004D5A52" w:rsidP="00CD4C90">
      <w:pPr>
        <w:spacing w:after="0" w:line="240" w:lineRule="auto"/>
      </w:pPr>
      <w:r>
        <w:separator/>
      </w:r>
    </w:p>
  </w:endnote>
  <w:endnote w:type="continuationSeparator" w:id="0">
    <w:p w:rsidR="004D5A52" w:rsidRDefault="004D5A52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A52" w:rsidRDefault="004D5A52" w:rsidP="00CD4C90">
      <w:pPr>
        <w:spacing w:after="0" w:line="240" w:lineRule="auto"/>
      </w:pPr>
      <w:r>
        <w:separator/>
      </w:r>
    </w:p>
  </w:footnote>
  <w:footnote w:type="continuationSeparator" w:id="0">
    <w:p w:rsidR="004D5A52" w:rsidRDefault="004D5A52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2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2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3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4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5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6"/>
  </w:num>
  <w:num w:numId="6">
    <w:abstractNumId w:val="7"/>
  </w:num>
  <w:num w:numId="7">
    <w:abstractNumId w:val="9"/>
  </w:num>
  <w:num w:numId="8">
    <w:abstractNumId w:val="4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11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5"/>
  </w:num>
  <w:num w:numId="19">
    <w:abstractNumId w:val="15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5"/>
  </w:num>
  <w:num w:numId="23">
    <w:abstractNumId w:val="14"/>
  </w:num>
  <w:num w:numId="24">
    <w:abstractNumId w:val="1"/>
  </w:num>
  <w:num w:numId="25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 w:grammar="clean"/>
  <w:doNotTrackMoves/>
  <w:defaultTabStop w:val="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25FC"/>
    <w:rsid w:val="000114F0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1A10"/>
    <w:rsid w:val="00063A4C"/>
    <w:rsid w:val="000659B5"/>
    <w:rsid w:val="00065E12"/>
    <w:rsid w:val="00066AB3"/>
    <w:rsid w:val="00073185"/>
    <w:rsid w:val="0007553D"/>
    <w:rsid w:val="000859EC"/>
    <w:rsid w:val="00087C7F"/>
    <w:rsid w:val="00092772"/>
    <w:rsid w:val="000A1459"/>
    <w:rsid w:val="000A2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03303"/>
    <w:rsid w:val="001103B4"/>
    <w:rsid w:val="001128EF"/>
    <w:rsid w:val="00117262"/>
    <w:rsid w:val="0012331A"/>
    <w:rsid w:val="00133AA0"/>
    <w:rsid w:val="00137534"/>
    <w:rsid w:val="0014076F"/>
    <w:rsid w:val="00147E24"/>
    <w:rsid w:val="00151700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B3596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1F7A13"/>
    <w:rsid w:val="002010CC"/>
    <w:rsid w:val="00204C37"/>
    <w:rsid w:val="002060F8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73E11"/>
    <w:rsid w:val="0027524E"/>
    <w:rsid w:val="002767D0"/>
    <w:rsid w:val="0027728D"/>
    <w:rsid w:val="00281584"/>
    <w:rsid w:val="00283DAC"/>
    <w:rsid w:val="002843BD"/>
    <w:rsid w:val="00297840"/>
    <w:rsid w:val="002A4A7F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2F27F1"/>
    <w:rsid w:val="00307AFD"/>
    <w:rsid w:val="003114CD"/>
    <w:rsid w:val="00311AFA"/>
    <w:rsid w:val="00314A52"/>
    <w:rsid w:val="00315B88"/>
    <w:rsid w:val="003171C3"/>
    <w:rsid w:val="00321DF5"/>
    <w:rsid w:val="00331510"/>
    <w:rsid w:val="00342E83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935D9"/>
    <w:rsid w:val="003A09C9"/>
    <w:rsid w:val="003A349E"/>
    <w:rsid w:val="003A3627"/>
    <w:rsid w:val="003A3FA6"/>
    <w:rsid w:val="003C17AF"/>
    <w:rsid w:val="003C5069"/>
    <w:rsid w:val="003E6AA2"/>
    <w:rsid w:val="003F39AB"/>
    <w:rsid w:val="003F7E24"/>
    <w:rsid w:val="004015D3"/>
    <w:rsid w:val="00402BD0"/>
    <w:rsid w:val="00402CCB"/>
    <w:rsid w:val="0040410E"/>
    <w:rsid w:val="00405B89"/>
    <w:rsid w:val="004104B2"/>
    <w:rsid w:val="00421747"/>
    <w:rsid w:val="004255BA"/>
    <w:rsid w:val="00425C6B"/>
    <w:rsid w:val="00436B3D"/>
    <w:rsid w:val="00441D52"/>
    <w:rsid w:val="004434B4"/>
    <w:rsid w:val="00443640"/>
    <w:rsid w:val="004439C1"/>
    <w:rsid w:val="00445004"/>
    <w:rsid w:val="0046600C"/>
    <w:rsid w:val="00472D25"/>
    <w:rsid w:val="00476CC0"/>
    <w:rsid w:val="004A3276"/>
    <w:rsid w:val="004A53C3"/>
    <w:rsid w:val="004A5C47"/>
    <w:rsid w:val="004A6CF2"/>
    <w:rsid w:val="004B7D3A"/>
    <w:rsid w:val="004C46DD"/>
    <w:rsid w:val="004C750E"/>
    <w:rsid w:val="004D1A10"/>
    <w:rsid w:val="004D4C83"/>
    <w:rsid w:val="004D5A52"/>
    <w:rsid w:val="004E0172"/>
    <w:rsid w:val="004F1122"/>
    <w:rsid w:val="004F3F4E"/>
    <w:rsid w:val="004F5ABF"/>
    <w:rsid w:val="00503F38"/>
    <w:rsid w:val="00510535"/>
    <w:rsid w:val="00513011"/>
    <w:rsid w:val="00514224"/>
    <w:rsid w:val="00515553"/>
    <w:rsid w:val="00517931"/>
    <w:rsid w:val="00520B42"/>
    <w:rsid w:val="0052478A"/>
    <w:rsid w:val="005277CF"/>
    <w:rsid w:val="00530A27"/>
    <w:rsid w:val="005451A5"/>
    <w:rsid w:val="00562A13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CA4"/>
    <w:rsid w:val="005C6DFA"/>
    <w:rsid w:val="005D2AAF"/>
    <w:rsid w:val="005D3A98"/>
    <w:rsid w:val="005D3B87"/>
    <w:rsid w:val="005D64E8"/>
    <w:rsid w:val="005E2F9F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406B"/>
    <w:rsid w:val="00636B49"/>
    <w:rsid w:val="00647137"/>
    <w:rsid w:val="0065266A"/>
    <w:rsid w:val="006567D1"/>
    <w:rsid w:val="00665052"/>
    <w:rsid w:val="00665726"/>
    <w:rsid w:val="006670D3"/>
    <w:rsid w:val="00667F6B"/>
    <w:rsid w:val="0067312D"/>
    <w:rsid w:val="00677E4C"/>
    <w:rsid w:val="00680006"/>
    <w:rsid w:val="006818C4"/>
    <w:rsid w:val="006859C6"/>
    <w:rsid w:val="00697D88"/>
    <w:rsid w:val="006A2A83"/>
    <w:rsid w:val="006A3BC5"/>
    <w:rsid w:val="006A4F3F"/>
    <w:rsid w:val="006A5C97"/>
    <w:rsid w:val="006A6C49"/>
    <w:rsid w:val="006B0C71"/>
    <w:rsid w:val="006B0E22"/>
    <w:rsid w:val="006B704B"/>
    <w:rsid w:val="006C5980"/>
    <w:rsid w:val="006D0997"/>
    <w:rsid w:val="006D128F"/>
    <w:rsid w:val="006D1B56"/>
    <w:rsid w:val="006D55C1"/>
    <w:rsid w:val="006D56E8"/>
    <w:rsid w:val="006D74E8"/>
    <w:rsid w:val="006E2966"/>
    <w:rsid w:val="006E3B15"/>
    <w:rsid w:val="006E3B4D"/>
    <w:rsid w:val="006E3DC2"/>
    <w:rsid w:val="006E55E9"/>
    <w:rsid w:val="006E65FE"/>
    <w:rsid w:val="006F7F04"/>
    <w:rsid w:val="00707D0C"/>
    <w:rsid w:val="00711AC1"/>
    <w:rsid w:val="007128B7"/>
    <w:rsid w:val="0071533D"/>
    <w:rsid w:val="00715AF4"/>
    <w:rsid w:val="007212BE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BB4"/>
    <w:rsid w:val="00780481"/>
    <w:rsid w:val="00790874"/>
    <w:rsid w:val="00794E96"/>
    <w:rsid w:val="00796E2B"/>
    <w:rsid w:val="007A79DD"/>
    <w:rsid w:val="007B0281"/>
    <w:rsid w:val="007C0D02"/>
    <w:rsid w:val="007D2899"/>
    <w:rsid w:val="007D2DF3"/>
    <w:rsid w:val="007D308D"/>
    <w:rsid w:val="007D3EBB"/>
    <w:rsid w:val="007F32BA"/>
    <w:rsid w:val="007F3642"/>
    <w:rsid w:val="007F5E74"/>
    <w:rsid w:val="007F6CFA"/>
    <w:rsid w:val="008017E5"/>
    <w:rsid w:val="00803D7E"/>
    <w:rsid w:val="00804A9A"/>
    <w:rsid w:val="0080770E"/>
    <w:rsid w:val="00817051"/>
    <w:rsid w:val="0082130F"/>
    <w:rsid w:val="00832900"/>
    <w:rsid w:val="00834B8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8E6148"/>
    <w:rsid w:val="0090284A"/>
    <w:rsid w:val="0091111A"/>
    <w:rsid w:val="00912099"/>
    <w:rsid w:val="00914339"/>
    <w:rsid w:val="00916CE6"/>
    <w:rsid w:val="00916CF1"/>
    <w:rsid w:val="00922BA8"/>
    <w:rsid w:val="0092499E"/>
    <w:rsid w:val="00925B27"/>
    <w:rsid w:val="0094094D"/>
    <w:rsid w:val="00941492"/>
    <w:rsid w:val="00953825"/>
    <w:rsid w:val="00975FB0"/>
    <w:rsid w:val="00980C0A"/>
    <w:rsid w:val="0098299A"/>
    <w:rsid w:val="00982FA0"/>
    <w:rsid w:val="00987870"/>
    <w:rsid w:val="00991B10"/>
    <w:rsid w:val="009A2BEC"/>
    <w:rsid w:val="009A5198"/>
    <w:rsid w:val="009A64CD"/>
    <w:rsid w:val="009A7A8B"/>
    <w:rsid w:val="009B2EC0"/>
    <w:rsid w:val="009B3780"/>
    <w:rsid w:val="009B40AC"/>
    <w:rsid w:val="009B5D50"/>
    <w:rsid w:val="009C016E"/>
    <w:rsid w:val="009C03F7"/>
    <w:rsid w:val="009D18F8"/>
    <w:rsid w:val="009D78CF"/>
    <w:rsid w:val="009D7FAF"/>
    <w:rsid w:val="009E5B88"/>
    <w:rsid w:val="009F4E1A"/>
    <w:rsid w:val="009F76A6"/>
    <w:rsid w:val="00A0503D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77EE6"/>
    <w:rsid w:val="00A80C98"/>
    <w:rsid w:val="00A83A31"/>
    <w:rsid w:val="00A90ED7"/>
    <w:rsid w:val="00A9372C"/>
    <w:rsid w:val="00A97C91"/>
    <w:rsid w:val="00AA7A72"/>
    <w:rsid w:val="00AB0885"/>
    <w:rsid w:val="00AB3191"/>
    <w:rsid w:val="00AB3825"/>
    <w:rsid w:val="00AC2009"/>
    <w:rsid w:val="00AD7BA4"/>
    <w:rsid w:val="00AE072F"/>
    <w:rsid w:val="00AE2931"/>
    <w:rsid w:val="00AE7D5D"/>
    <w:rsid w:val="00AF0445"/>
    <w:rsid w:val="00AF4A70"/>
    <w:rsid w:val="00B017D7"/>
    <w:rsid w:val="00B02884"/>
    <w:rsid w:val="00B06A50"/>
    <w:rsid w:val="00B20091"/>
    <w:rsid w:val="00B25C09"/>
    <w:rsid w:val="00B25C2E"/>
    <w:rsid w:val="00B30DA5"/>
    <w:rsid w:val="00B34F21"/>
    <w:rsid w:val="00B431C9"/>
    <w:rsid w:val="00B47C6E"/>
    <w:rsid w:val="00B57AA7"/>
    <w:rsid w:val="00B62980"/>
    <w:rsid w:val="00B676A6"/>
    <w:rsid w:val="00B71E7E"/>
    <w:rsid w:val="00B74B84"/>
    <w:rsid w:val="00B76BAA"/>
    <w:rsid w:val="00B845DD"/>
    <w:rsid w:val="00B86C95"/>
    <w:rsid w:val="00B878DA"/>
    <w:rsid w:val="00B91A4C"/>
    <w:rsid w:val="00B96B72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15B1C"/>
    <w:rsid w:val="00C216CD"/>
    <w:rsid w:val="00C21B5A"/>
    <w:rsid w:val="00C23C4B"/>
    <w:rsid w:val="00C26B8C"/>
    <w:rsid w:val="00C27B67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B4B07"/>
    <w:rsid w:val="00CD0819"/>
    <w:rsid w:val="00CD3EE7"/>
    <w:rsid w:val="00CD4A69"/>
    <w:rsid w:val="00CD4C90"/>
    <w:rsid w:val="00CE1598"/>
    <w:rsid w:val="00CE2946"/>
    <w:rsid w:val="00CE2DEA"/>
    <w:rsid w:val="00CE3624"/>
    <w:rsid w:val="00CE692E"/>
    <w:rsid w:val="00CE7154"/>
    <w:rsid w:val="00CF0F5F"/>
    <w:rsid w:val="00CF1F13"/>
    <w:rsid w:val="00CF385E"/>
    <w:rsid w:val="00CF4EC6"/>
    <w:rsid w:val="00D01A8F"/>
    <w:rsid w:val="00D258CB"/>
    <w:rsid w:val="00D30D3B"/>
    <w:rsid w:val="00D31722"/>
    <w:rsid w:val="00D45BD0"/>
    <w:rsid w:val="00D513D4"/>
    <w:rsid w:val="00D51ED0"/>
    <w:rsid w:val="00D5238C"/>
    <w:rsid w:val="00D528DF"/>
    <w:rsid w:val="00D663B0"/>
    <w:rsid w:val="00D77DC7"/>
    <w:rsid w:val="00D814F2"/>
    <w:rsid w:val="00D83E3F"/>
    <w:rsid w:val="00D856D6"/>
    <w:rsid w:val="00D908B5"/>
    <w:rsid w:val="00D91741"/>
    <w:rsid w:val="00D954EA"/>
    <w:rsid w:val="00D962FF"/>
    <w:rsid w:val="00DA49AE"/>
    <w:rsid w:val="00DA5AE4"/>
    <w:rsid w:val="00DA7DEB"/>
    <w:rsid w:val="00DB0A97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1894"/>
    <w:rsid w:val="00E03B2B"/>
    <w:rsid w:val="00E04006"/>
    <w:rsid w:val="00E04706"/>
    <w:rsid w:val="00E07CF6"/>
    <w:rsid w:val="00E10F25"/>
    <w:rsid w:val="00E26D73"/>
    <w:rsid w:val="00E33DA7"/>
    <w:rsid w:val="00E350DB"/>
    <w:rsid w:val="00E431E0"/>
    <w:rsid w:val="00E43776"/>
    <w:rsid w:val="00E47663"/>
    <w:rsid w:val="00E47684"/>
    <w:rsid w:val="00E5506F"/>
    <w:rsid w:val="00E56BB4"/>
    <w:rsid w:val="00E56EE6"/>
    <w:rsid w:val="00E60F8C"/>
    <w:rsid w:val="00E61368"/>
    <w:rsid w:val="00E61B05"/>
    <w:rsid w:val="00E6580C"/>
    <w:rsid w:val="00E66CFB"/>
    <w:rsid w:val="00E73C56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D7DE3"/>
    <w:rsid w:val="00EE1A95"/>
    <w:rsid w:val="00EE6852"/>
    <w:rsid w:val="00EE712F"/>
    <w:rsid w:val="00EF0913"/>
    <w:rsid w:val="00F161A7"/>
    <w:rsid w:val="00F17C4E"/>
    <w:rsid w:val="00F2176A"/>
    <w:rsid w:val="00F26E37"/>
    <w:rsid w:val="00F33666"/>
    <w:rsid w:val="00F36699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  <w:lang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34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  <w:lang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4643&amp;dst=10007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ite.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7C01-43BE-466C-BDC0-0AA2A970D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2628</Words>
  <Characters>14980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17573</CharactersWithSpaces>
  <SharedDoc>false</SharedDoc>
  <HLinks>
    <vt:vector size="12" baseType="variant">
      <vt:variant>
        <vt:i4>3539065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https://login.consultant.ru/link/?req=doc&amp;base=LAW&amp;n=494643&amp;dst=100076</vt:lpwstr>
      </vt:variant>
      <vt:variant>
        <vt:lpwstr/>
      </vt:variant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https://www.zatozaozersk.ru/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VGParfenuk</cp:lastModifiedBy>
  <cp:revision>5</cp:revision>
  <cp:lastPrinted>2026-10-01T08:33:00Z</cp:lastPrinted>
  <dcterms:created xsi:type="dcterms:W3CDTF">2026-09-25T11:08:00Z</dcterms:created>
  <dcterms:modified xsi:type="dcterms:W3CDTF">2026-10-01T08:40:00Z</dcterms:modified>
</cp:coreProperties>
</file>