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2C36" w:rsidRPr="001E2E1B" w:rsidRDefault="00E74C68" w:rsidP="00752C36">
      <w:pPr>
        <w:jc w:val="center"/>
      </w:pPr>
      <w:bookmarkStart w:id="0" w:name="_Toc441674003"/>
      <w:bookmarkStart w:id="1" w:name="_Toc327520067"/>
      <w:bookmarkStart w:id="2" w:name="_Toc435034971"/>
      <w:r>
        <w:rPr>
          <w:noProof/>
        </w:rPr>
        <w:drawing>
          <wp:anchor distT="0" distB="0" distL="114300" distR="114300" simplePos="0" relativeHeight="251656704" behindDoc="0" locked="0" layoutInCell="0" allowOverlap="1">
            <wp:simplePos x="0" y="0"/>
            <wp:positionH relativeFrom="margin">
              <wp:posOffset>65405</wp:posOffset>
            </wp:positionH>
            <wp:positionV relativeFrom="paragraph">
              <wp:posOffset>-228600</wp:posOffset>
            </wp:positionV>
            <wp:extent cx="558800" cy="677545"/>
            <wp:effectExtent l="19050" t="0" r="0" b="0"/>
            <wp:wrapNone/>
            <wp:docPr id="2" name="p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1"/>
                    <pic:cNvPicPr>
                      <a:picLocks noChangeAspect="1" noChangeArrowheads="1"/>
                    </pic:cNvPicPr>
                  </pic:nvPicPr>
                  <pic:blipFill>
                    <a:blip r:embed="rId8"/>
                    <a:srcRect/>
                    <a:stretch>
                      <a:fillRect/>
                    </a:stretch>
                  </pic:blipFill>
                  <pic:spPr bwMode="auto">
                    <a:xfrm>
                      <a:off x="0" y="0"/>
                      <a:ext cx="558800" cy="677545"/>
                    </a:xfrm>
                    <a:prstGeom prst="rect">
                      <a:avLst/>
                    </a:prstGeom>
                    <a:noFill/>
                  </pic:spPr>
                </pic:pic>
              </a:graphicData>
            </a:graphic>
          </wp:anchor>
        </w:drawing>
      </w:r>
      <w:r w:rsidR="00752C36" w:rsidRPr="001E2E1B">
        <w:t>ОАО «РОССИЙСКИЙ ИНСТИТУТ</w:t>
      </w:r>
    </w:p>
    <w:p w:rsidR="00752C36" w:rsidRPr="001E2E1B" w:rsidRDefault="00752C36" w:rsidP="00752C36">
      <w:pPr>
        <w:pStyle w:val="Ieinoie"/>
        <w:ind w:right="-2"/>
        <w:rPr>
          <w:rFonts w:ascii="Times New Roman" w:hAnsi="Times New Roman"/>
        </w:rPr>
      </w:pPr>
      <w:r w:rsidRPr="001E2E1B">
        <w:rPr>
          <w:rFonts w:ascii="Times New Roman" w:hAnsi="Times New Roman"/>
        </w:rPr>
        <w:t>ГРАДОСТРОИТЕЛЬСТВА И ИНВЕСТИЦИОННОГО РАЗВИТИЯ</w:t>
      </w:r>
    </w:p>
    <w:p w:rsidR="00752C36" w:rsidRPr="001E2E1B" w:rsidRDefault="00752C36" w:rsidP="00752C36">
      <w:pPr>
        <w:pStyle w:val="Ieinoie"/>
        <w:ind w:right="-2"/>
        <w:rPr>
          <w:rFonts w:ascii="Times New Roman" w:hAnsi="Times New Roman"/>
        </w:rPr>
      </w:pPr>
      <w:r w:rsidRPr="001E2E1B">
        <w:rPr>
          <w:rFonts w:ascii="Times New Roman" w:hAnsi="Times New Roman"/>
        </w:rPr>
        <w:t>«ГИПРОГОР»</w:t>
      </w:r>
    </w:p>
    <w:p w:rsidR="00752C36" w:rsidRPr="001E2E1B" w:rsidRDefault="00E74C68" w:rsidP="00752C36">
      <w:pPr>
        <w:pStyle w:val="Label"/>
        <w:spacing w:before="200" w:after="120"/>
        <w:ind w:right="-2"/>
        <w:jc w:val="right"/>
        <w:rPr>
          <w:rFonts w:ascii="Times New Roman" w:hAnsi="Times New Roman"/>
          <w:lang w:val="ru-RU"/>
        </w:rPr>
      </w:pPr>
      <w:r>
        <w:rPr>
          <w:rFonts w:cs="Times New Roman"/>
          <w:noProof/>
          <w:sz w:val="16"/>
          <w:szCs w:val="20"/>
          <w:lang w:val="ru-RU"/>
        </w:rPr>
        <w:drawing>
          <wp:anchor distT="0" distB="0" distL="114300" distR="114300" simplePos="0" relativeHeight="251657728" behindDoc="0" locked="0" layoutInCell="0" allowOverlap="1">
            <wp:simplePos x="0" y="0"/>
            <wp:positionH relativeFrom="margin">
              <wp:posOffset>2452370</wp:posOffset>
            </wp:positionH>
            <wp:positionV relativeFrom="paragraph">
              <wp:posOffset>138430</wp:posOffset>
            </wp:positionV>
            <wp:extent cx="1320800" cy="393700"/>
            <wp:effectExtent l="19050" t="0" r="0" b="0"/>
            <wp:wrapSquare wrapText="bothSides"/>
            <wp:docPr id="3" name="pic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2"/>
                    <pic:cNvPicPr>
                      <a:picLocks noChangeAspect="1" noChangeArrowheads="1"/>
                    </pic:cNvPicPr>
                  </pic:nvPicPr>
                  <pic:blipFill>
                    <a:blip r:embed="rId9"/>
                    <a:srcRect/>
                    <a:stretch>
                      <a:fillRect/>
                    </a:stretch>
                  </pic:blipFill>
                  <pic:spPr bwMode="auto">
                    <a:xfrm>
                      <a:off x="0" y="0"/>
                      <a:ext cx="1320800" cy="393700"/>
                    </a:xfrm>
                    <a:prstGeom prst="rect">
                      <a:avLst/>
                    </a:prstGeom>
                    <a:noFill/>
                  </pic:spPr>
                </pic:pic>
              </a:graphicData>
            </a:graphic>
          </wp:anchor>
        </w:drawing>
      </w:r>
    </w:p>
    <w:p w:rsidR="00752C36" w:rsidRPr="001E2E1B" w:rsidRDefault="00752C36" w:rsidP="00752C36">
      <w:pPr>
        <w:pStyle w:val="Label"/>
        <w:spacing w:before="0"/>
        <w:jc w:val="right"/>
        <w:rPr>
          <w:rFonts w:ascii="Times New Roman" w:hAnsi="Times New Roman"/>
          <w:b/>
          <w:sz w:val="26"/>
          <w:lang w:val="ru-RU"/>
        </w:rPr>
      </w:pPr>
      <w:r w:rsidRPr="001E2E1B">
        <w:rPr>
          <w:rFonts w:ascii="Times New Roman" w:hAnsi="Times New Roman"/>
          <w:b/>
          <w:sz w:val="26"/>
          <w:lang w:val="ru-RU"/>
        </w:rPr>
        <w:tab/>
      </w:r>
      <w:r w:rsidRPr="001E2E1B">
        <w:rPr>
          <w:rFonts w:ascii="Times New Roman" w:hAnsi="Times New Roman"/>
          <w:b/>
          <w:sz w:val="26"/>
          <w:lang w:val="ru-RU"/>
        </w:rPr>
        <w:tab/>
      </w:r>
      <w:r w:rsidRPr="001E2E1B">
        <w:rPr>
          <w:rFonts w:ascii="Times New Roman" w:hAnsi="Times New Roman"/>
          <w:b/>
          <w:sz w:val="26"/>
          <w:lang w:val="ru-RU"/>
        </w:rPr>
        <w:tab/>
      </w:r>
      <w:r w:rsidRPr="001E2E1B">
        <w:rPr>
          <w:rFonts w:ascii="Times New Roman" w:hAnsi="Times New Roman"/>
          <w:b/>
          <w:sz w:val="26"/>
          <w:lang w:val="ru-RU"/>
        </w:rPr>
        <w:tab/>
      </w:r>
      <w:r w:rsidRPr="001E2E1B">
        <w:rPr>
          <w:rFonts w:ascii="Times New Roman" w:hAnsi="Times New Roman"/>
          <w:b/>
          <w:sz w:val="26"/>
          <w:lang w:val="ru-RU"/>
        </w:rPr>
        <w:tab/>
      </w:r>
      <w:r w:rsidRPr="001E2E1B">
        <w:rPr>
          <w:rFonts w:ascii="Times New Roman" w:hAnsi="Times New Roman"/>
          <w:b/>
          <w:sz w:val="26"/>
          <w:lang w:val="ru-RU"/>
        </w:rPr>
        <w:tab/>
      </w:r>
    </w:p>
    <w:p w:rsidR="00752C36" w:rsidRPr="001E2E1B" w:rsidRDefault="00752C36" w:rsidP="00752C36">
      <w:pPr>
        <w:pStyle w:val="Label"/>
        <w:spacing w:before="0"/>
        <w:jc w:val="right"/>
        <w:rPr>
          <w:rFonts w:ascii="Times New Roman" w:hAnsi="Times New Roman"/>
          <w:sz w:val="26"/>
          <w:lang w:val="ru-RU"/>
        </w:rPr>
      </w:pPr>
      <w:r w:rsidRPr="001E2E1B">
        <w:rPr>
          <w:rFonts w:ascii="Times New Roman" w:hAnsi="Times New Roman"/>
          <w:b/>
          <w:sz w:val="26"/>
          <w:lang w:val="ru-RU"/>
        </w:rPr>
        <w:tab/>
      </w:r>
      <w:r w:rsidRPr="001E2E1B">
        <w:rPr>
          <w:rFonts w:ascii="Times New Roman" w:hAnsi="Times New Roman"/>
          <w:b/>
          <w:sz w:val="26"/>
          <w:lang w:val="ru-RU"/>
        </w:rPr>
        <w:tab/>
      </w:r>
      <w:r w:rsidRPr="001E2E1B">
        <w:rPr>
          <w:rFonts w:ascii="Times New Roman" w:hAnsi="Times New Roman"/>
          <w:b/>
          <w:sz w:val="26"/>
          <w:lang w:val="ru-RU"/>
        </w:rPr>
        <w:tab/>
      </w:r>
      <w:r w:rsidRPr="001E2E1B">
        <w:rPr>
          <w:rFonts w:ascii="Times New Roman" w:hAnsi="Times New Roman"/>
          <w:b/>
          <w:sz w:val="26"/>
          <w:lang w:val="ru-RU"/>
        </w:rPr>
        <w:tab/>
      </w:r>
      <w:r w:rsidRPr="001E2E1B">
        <w:rPr>
          <w:rFonts w:ascii="Times New Roman" w:hAnsi="Times New Roman"/>
          <w:b/>
          <w:sz w:val="26"/>
          <w:lang w:val="ru-RU"/>
        </w:rPr>
        <w:tab/>
      </w:r>
      <w:r w:rsidRPr="001E2E1B">
        <w:rPr>
          <w:rFonts w:ascii="Times New Roman" w:hAnsi="Times New Roman"/>
          <w:b/>
          <w:sz w:val="26"/>
          <w:lang w:val="ru-RU"/>
        </w:rPr>
        <w:tab/>
        <w:t xml:space="preserve">Заказчик: </w:t>
      </w:r>
      <w:r w:rsidRPr="001E2E1B">
        <w:rPr>
          <w:rFonts w:ascii="Times New Roman" w:hAnsi="Times New Roman"/>
          <w:sz w:val="26"/>
          <w:lang w:val="ru-RU"/>
        </w:rPr>
        <w:t xml:space="preserve">Управление экономического развития, жилищно-коммунального </w:t>
      </w:r>
    </w:p>
    <w:p w:rsidR="00752C36" w:rsidRPr="001E2E1B" w:rsidRDefault="00752C36" w:rsidP="00752C36">
      <w:pPr>
        <w:pStyle w:val="Label"/>
        <w:spacing w:before="0"/>
        <w:jc w:val="right"/>
        <w:rPr>
          <w:rFonts w:ascii="Times New Roman" w:hAnsi="Times New Roman"/>
          <w:sz w:val="26"/>
          <w:lang w:val="ru-RU"/>
        </w:rPr>
      </w:pPr>
      <w:r w:rsidRPr="001E2E1B">
        <w:rPr>
          <w:rFonts w:ascii="Times New Roman" w:hAnsi="Times New Roman"/>
          <w:sz w:val="26"/>
          <w:lang w:val="ru-RU"/>
        </w:rPr>
        <w:t xml:space="preserve">хозяйства и муниципального имущества </w:t>
      </w:r>
    </w:p>
    <w:p w:rsidR="00752C36" w:rsidRPr="001E2E1B" w:rsidRDefault="00752C36" w:rsidP="00752C36">
      <w:pPr>
        <w:pStyle w:val="Label"/>
        <w:spacing w:before="0"/>
        <w:jc w:val="right"/>
        <w:rPr>
          <w:rFonts w:ascii="Times New Roman" w:hAnsi="Times New Roman"/>
          <w:sz w:val="26"/>
          <w:lang w:val="ru-RU"/>
        </w:rPr>
      </w:pPr>
      <w:r w:rsidRPr="001E2E1B">
        <w:rPr>
          <w:rFonts w:ascii="Times New Roman" w:hAnsi="Times New Roman"/>
          <w:sz w:val="26"/>
          <w:lang w:val="ru-RU"/>
        </w:rPr>
        <w:t xml:space="preserve">Администрации ЗАТО </w:t>
      </w:r>
      <w:r w:rsidR="00D72497">
        <w:rPr>
          <w:rFonts w:ascii="Times New Roman" w:hAnsi="Times New Roman"/>
          <w:sz w:val="26"/>
          <w:lang w:val="ru-RU"/>
        </w:rPr>
        <w:t xml:space="preserve"> город </w:t>
      </w:r>
      <w:r w:rsidRPr="001E2E1B">
        <w:rPr>
          <w:rFonts w:ascii="Times New Roman" w:hAnsi="Times New Roman"/>
          <w:sz w:val="26"/>
          <w:lang w:val="ru-RU"/>
        </w:rPr>
        <w:t>Заозерск</w:t>
      </w:r>
    </w:p>
    <w:p w:rsidR="00752C36" w:rsidRPr="001E2E1B" w:rsidRDefault="00752C36" w:rsidP="00752C36">
      <w:pPr>
        <w:pStyle w:val="Label"/>
        <w:spacing w:before="0"/>
        <w:jc w:val="right"/>
        <w:rPr>
          <w:rFonts w:ascii="Times New Roman" w:hAnsi="Times New Roman"/>
          <w:b/>
          <w:sz w:val="26"/>
          <w:lang w:val="ru-RU"/>
        </w:rPr>
      </w:pPr>
    </w:p>
    <w:p w:rsidR="00752C36" w:rsidRPr="001E2E1B" w:rsidRDefault="00752C36" w:rsidP="00752C36">
      <w:pPr>
        <w:pStyle w:val="Label"/>
        <w:spacing w:before="0"/>
        <w:jc w:val="right"/>
        <w:rPr>
          <w:rFonts w:ascii="Times New Roman" w:hAnsi="Times New Roman"/>
          <w:sz w:val="26"/>
          <w:lang w:val="ru-RU"/>
        </w:rPr>
      </w:pPr>
      <w:r w:rsidRPr="001E2E1B">
        <w:rPr>
          <w:rFonts w:ascii="Times New Roman" w:hAnsi="Times New Roman"/>
          <w:b/>
          <w:sz w:val="26"/>
          <w:lang w:val="ru-RU"/>
        </w:rPr>
        <w:t xml:space="preserve">Муниципальный  контракт </w:t>
      </w:r>
    </w:p>
    <w:p w:rsidR="00752C36" w:rsidRPr="001E2E1B" w:rsidRDefault="00752C36" w:rsidP="00752C36">
      <w:pPr>
        <w:jc w:val="right"/>
      </w:pPr>
      <w:r w:rsidRPr="001E2E1B">
        <w:rPr>
          <w:color w:val="000000"/>
        </w:rPr>
        <w:t>№ 1 от «13» июня 2017г.</w:t>
      </w:r>
    </w:p>
    <w:p w:rsidR="00752C36" w:rsidRPr="001E2E1B" w:rsidRDefault="00752C36" w:rsidP="00752C36">
      <w:pPr>
        <w:pStyle w:val="Label"/>
        <w:spacing w:before="0"/>
        <w:jc w:val="right"/>
        <w:rPr>
          <w:rFonts w:ascii="Times New Roman" w:hAnsi="Times New Roman"/>
          <w:lang w:val="ru-RU"/>
        </w:rPr>
      </w:pPr>
    </w:p>
    <w:p w:rsidR="00752C36" w:rsidRPr="001E2E1B" w:rsidRDefault="00752C36" w:rsidP="00752C36">
      <w:pPr>
        <w:pStyle w:val="11BodyText2"/>
        <w:spacing w:after="0"/>
        <w:ind w:firstLine="0"/>
        <w:jc w:val="center"/>
        <w:rPr>
          <w:rFonts w:ascii="Times New Roman" w:hAnsi="Times New Roman"/>
          <w:b/>
          <w:sz w:val="28"/>
        </w:rPr>
      </w:pPr>
    </w:p>
    <w:p w:rsidR="00752C36" w:rsidRPr="001E2E1B" w:rsidRDefault="00752C36" w:rsidP="00752C36">
      <w:pPr>
        <w:pStyle w:val="11BodyText2"/>
        <w:spacing w:after="0"/>
        <w:ind w:firstLine="0"/>
        <w:jc w:val="center"/>
        <w:rPr>
          <w:rFonts w:ascii="Times New Roman" w:hAnsi="Times New Roman"/>
          <w:b/>
          <w:sz w:val="28"/>
        </w:rPr>
      </w:pPr>
    </w:p>
    <w:p w:rsidR="00752C36" w:rsidRPr="001E2E1B" w:rsidRDefault="00752C36" w:rsidP="00752C36">
      <w:pPr>
        <w:pStyle w:val="11BodyText2"/>
        <w:spacing w:after="0"/>
        <w:ind w:firstLine="0"/>
        <w:jc w:val="center"/>
        <w:rPr>
          <w:rFonts w:ascii="Times New Roman" w:hAnsi="Times New Roman"/>
          <w:b/>
          <w:sz w:val="28"/>
        </w:rPr>
      </w:pPr>
    </w:p>
    <w:p w:rsidR="00752C36" w:rsidRPr="001E2E1B" w:rsidRDefault="00752C36" w:rsidP="00752C36">
      <w:pPr>
        <w:pStyle w:val="11BodyText2"/>
        <w:spacing w:after="0"/>
        <w:ind w:firstLine="0"/>
        <w:jc w:val="center"/>
        <w:rPr>
          <w:rFonts w:ascii="Times New Roman" w:hAnsi="Times New Roman"/>
          <w:b/>
          <w:sz w:val="28"/>
        </w:rPr>
      </w:pPr>
    </w:p>
    <w:p w:rsidR="00752C36" w:rsidRPr="001E2E1B" w:rsidRDefault="00752C36" w:rsidP="00752C36">
      <w:pPr>
        <w:jc w:val="center"/>
        <w:rPr>
          <w:b/>
          <w:sz w:val="40"/>
        </w:rPr>
      </w:pPr>
      <w:r w:rsidRPr="001E2E1B">
        <w:rPr>
          <w:b/>
          <w:sz w:val="40"/>
        </w:rPr>
        <w:t xml:space="preserve">Внесение изменений в Генеральный план в черте населенного пункта ЗАТО город Заозерск </w:t>
      </w:r>
    </w:p>
    <w:p w:rsidR="00752C36" w:rsidRPr="001E2E1B" w:rsidRDefault="00752C36" w:rsidP="00752C36">
      <w:pPr>
        <w:jc w:val="center"/>
        <w:rPr>
          <w:b/>
          <w:sz w:val="40"/>
        </w:rPr>
      </w:pPr>
      <w:r w:rsidRPr="001E2E1B">
        <w:rPr>
          <w:b/>
          <w:sz w:val="40"/>
        </w:rPr>
        <w:t>(II этап)</w:t>
      </w:r>
    </w:p>
    <w:p w:rsidR="00752C36" w:rsidRPr="001E2E1B" w:rsidRDefault="00752C36" w:rsidP="00752C36">
      <w:pPr>
        <w:jc w:val="center"/>
        <w:rPr>
          <w:b/>
          <w:sz w:val="40"/>
        </w:rPr>
      </w:pPr>
    </w:p>
    <w:p w:rsidR="00752C36" w:rsidRPr="001E2E1B" w:rsidRDefault="00752C36" w:rsidP="00752C36">
      <w:pPr>
        <w:spacing w:before="120" w:after="120" w:line="360" w:lineRule="auto"/>
        <w:jc w:val="center"/>
        <w:rPr>
          <w:b/>
          <w:sz w:val="28"/>
        </w:rPr>
      </w:pPr>
    </w:p>
    <w:p w:rsidR="00752C36" w:rsidRPr="001E2E1B" w:rsidRDefault="00752C36" w:rsidP="00752C36">
      <w:pPr>
        <w:jc w:val="center"/>
        <w:rPr>
          <w:b/>
          <w:sz w:val="40"/>
        </w:rPr>
      </w:pPr>
    </w:p>
    <w:p w:rsidR="00752C36" w:rsidRPr="001E2E1B" w:rsidRDefault="00752C36" w:rsidP="00752C36">
      <w:pPr>
        <w:jc w:val="center"/>
        <w:rPr>
          <w:b/>
          <w:sz w:val="40"/>
        </w:rPr>
      </w:pPr>
      <w:r w:rsidRPr="001E2E1B">
        <w:rPr>
          <w:b/>
          <w:sz w:val="40"/>
        </w:rPr>
        <w:t>Положение о территориальном планировании</w:t>
      </w:r>
    </w:p>
    <w:p w:rsidR="00752C36" w:rsidRPr="001E2E1B" w:rsidRDefault="00752C36" w:rsidP="00752C36">
      <w:pPr>
        <w:jc w:val="center"/>
        <w:rPr>
          <w:rFonts w:ascii="Times New Roman Полужирный" w:hAnsi="Times New Roman Полужирный"/>
          <w:sz w:val="28"/>
        </w:rPr>
      </w:pPr>
    </w:p>
    <w:p w:rsidR="00752C36" w:rsidRPr="001E2E1B" w:rsidRDefault="00752C36" w:rsidP="00752C36">
      <w:pPr>
        <w:pStyle w:val="11BodyText2"/>
        <w:spacing w:after="0"/>
        <w:ind w:firstLine="0"/>
        <w:jc w:val="center"/>
        <w:rPr>
          <w:rFonts w:ascii="Times New Roman" w:hAnsi="Times New Roman"/>
          <w:b/>
          <w:sz w:val="28"/>
        </w:rPr>
      </w:pPr>
    </w:p>
    <w:p w:rsidR="00752C36" w:rsidRPr="001E2E1B" w:rsidRDefault="00752C36" w:rsidP="00752C36"/>
    <w:p w:rsidR="00752C36" w:rsidRPr="001E2E1B" w:rsidRDefault="00752C36" w:rsidP="00752C36"/>
    <w:p w:rsidR="00752C36" w:rsidRPr="001E2E1B" w:rsidRDefault="00752C36" w:rsidP="00752C36"/>
    <w:p w:rsidR="00752C36" w:rsidRPr="001E2E1B" w:rsidRDefault="00752C36" w:rsidP="00752C36"/>
    <w:p w:rsidR="00752C36" w:rsidRPr="001E2E1B" w:rsidRDefault="00752C36" w:rsidP="00752C36"/>
    <w:p w:rsidR="00752C36" w:rsidRPr="001E2E1B" w:rsidRDefault="00752C36" w:rsidP="00752C36"/>
    <w:p w:rsidR="00752C36" w:rsidRPr="001E2E1B" w:rsidRDefault="00752C36" w:rsidP="00752C36"/>
    <w:p w:rsidR="00752C36" w:rsidRPr="001E2E1B" w:rsidRDefault="00752C36" w:rsidP="00752C36"/>
    <w:p w:rsidR="00752C36" w:rsidRPr="001E2E1B" w:rsidRDefault="00752C36" w:rsidP="00752C36"/>
    <w:p w:rsidR="00752C36" w:rsidRPr="001E2E1B" w:rsidRDefault="00752C36" w:rsidP="00752C36"/>
    <w:p w:rsidR="00752C36" w:rsidRPr="001E2E1B" w:rsidRDefault="00752C36" w:rsidP="00752C36"/>
    <w:p w:rsidR="00752C36" w:rsidRPr="001E2E1B" w:rsidRDefault="00752C36" w:rsidP="00752C36"/>
    <w:p w:rsidR="00752C36" w:rsidRPr="001E2E1B" w:rsidRDefault="00752C36" w:rsidP="00752C36"/>
    <w:p w:rsidR="00752C36" w:rsidRPr="001E2E1B" w:rsidRDefault="00752C36" w:rsidP="00752C36"/>
    <w:p w:rsidR="00752C36" w:rsidRPr="001E2E1B" w:rsidRDefault="00752C36" w:rsidP="00752C36">
      <w:pPr>
        <w:jc w:val="center"/>
        <w:rPr>
          <w:b/>
        </w:rPr>
      </w:pPr>
      <w:r w:rsidRPr="001E2E1B">
        <w:rPr>
          <w:b/>
        </w:rPr>
        <w:t>МОСКВА 2017</w:t>
      </w:r>
    </w:p>
    <w:p w:rsidR="00752C36" w:rsidRPr="001E2E1B" w:rsidRDefault="00752C36" w:rsidP="00752C36">
      <w:pPr>
        <w:rPr>
          <w:b/>
        </w:rPr>
        <w:sectPr w:rsidR="00752C36" w:rsidRPr="001E2E1B" w:rsidSect="00330074">
          <w:pgSz w:w="11906" w:h="16838"/>
          <w:pgMar w:top="1134" w:right="849" w:bottom="899" w:left="1418" w:header="720" w:footer="720" w:gutter="0"/>
          <w:pgNumType w:start="0"/>
          <w:cols w:space="720"/>
        </w:sectPr>
      </w:pPr>
    </w:p>
    <w:p w:rsidR="00752C36" w:rsidRPr="001E2E1B" w:rsidRDefault="00E74C68" w:rsidP="00752C36">
      <w:pPr>
        <w:pStyle w:val="Ieinoie"/>
        <w:ind w:right="-2"/>
        <w:rPr>
          <w:rFonts w:ascii="Arial" w:hAnsi="Arial"/>
        </w:rPr>
      </w:pPr>
      <w:r>
        <w:rPr>
          <w:rFonts w:ascii="Arial" w:hAnsi="Arial" w:cs="Times New Roman"/>
          <w:noProof/>
          <w:szCs w:val="20"/>
        </w:rPr>
        <w:lastRenderedPageBreak/>
        <w:drawing>
          <wp:anchor distT="0" distB="0" distL="114300" distR="114300" simplePos="0" relativeHeight="251658752" behindDoc="0" locked="0" layoutInCell="0" allowOverlap="1">
            <wp:simplePos x="0" y="0"/>
            <wp:positionH relativeFrom="margin">
              <wp:posOffset>0</wp:posOffset>
            </wp:positionH>
            <wp:positionV relativeFrom="paragraph">
              <wp:posOffset>-228600</wp:posOffset>
            </wp:positionV>
            <wp:extent cx="558800" cy="677545"/>
            <wp:effectExtent l="19050" t="0" r="0" b="0"/>
            <wp:wrapNone/>
            <wp:docPr id="4" name="pic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3"/>
                    <pic:cNvPicPr>
                      <a:picLocks noChangeAspect="1" noChangeArrowheads="1"/>
                    </pic:cNvPicPr>
                  </pic:nvPicPr>
                  <pic:blipFill>
                    <a:blip r:embed="rId8"/>
                    <a:srcRect/>
                    <a:stretch>
                      <a:fillRect/>
                    </a:stretch>
                  </pic:blipFill>
                  <pic:spPr bwMode="auto">
                    <a:xfrm>
                      <a:off x="0" y="0"/>
                      <a:ext cx="558800" cy="677545"/>
                    </a:xfrm>
                    <a:prstGeom prst="rect">
                      <a:avLst/>
                    </a:prstGeom>
                    <a:noFill/>
                  </pic:spPr>
                </pic:pic>
              </a:graphicData>
            </a:graphic>
          </wp:anchor>
        </w:drawing>
      </w:r>
      <w:r w:rsidR="00752C36" w:rsidRPr="001E2E1B">
        <w:rPr>
          <w:rFonts w:ascii="Arial" w:hAnsi="Arial"/>
        </w:rPr>
        <w:t>ОАО «РОССИЙСКИЙ ИНСТИТУТ</w:t>
      </w:r>
    </w:p>
    <w:p w:rsidR="00752C36" w:rsidRPr="001E2E1B" w:rsidRDefault="00752C36" w:rsidP="00752C36">
      <w:pPr>
        <w:pStyle w:val="Ieinoie"/>
        <w:ind w:right="-2"/>
        <w:rPr>
          <w:rFonts w:ascii="Arial" w:hAnsi="Arial"/>
        </w:rPr>
      </w:pPr>
      <w:r w:rsidRPr="001E2E1B">
        <w:rPr>
          <w:rFonts w:ascii="Arial" w:hAnsi="Arial"/>
        </w:rPr>
        <w:t>ГРАДОСТРОИТЕЛЬСТВА И ИНВЕСТИЦИОННОГО РАЗВИТИЯ</w:t>
      </w:r>
    </w:p>
    <w:p w:rsidR="00752C36" w:rsidRPr="001E2E1B" w:rsidRDefault="00752C36" w:rsidP="00752C36">
      <w:pPr>
        <w:pStyle w:val="Ieinoie"/>
        <w:ind w:right="-2"/>
        <w:rPr>
          <w:rFonts w:ascii="Arial" w:hAnsi="Arial"/>
        </w:rPr>
      </w:pPr>
      <w:r w:rsidRPr="001E2E1B">
        <w:rPr>
          <w:rFonts w:ascii="Arial" w:hAnsi="Arial"/>
        </w:rPr>
        <w:t>«ГИПРОГОР»</w:t>
      </w:r>
    </w:p>
    <w:p w:rsidR="00752C36" w:rsidRPr="001E2E1B" w:rsidRDefault="00752C36" w:rsidP="00752C36">
      <w:pPr>
        <w:pStyle w:val="Label"/>
        <w:spacing w:before="0"/>
        <w:jc w:val="right"/>
        <w:rPr>
          <w:rFonts w:ascii="Times New Roman" w:hAnsi="Times New Roman"/>
          <w:b/>
          <w:sz w:val="22"/>
          <w:lang w:val="ru-RU"/>
        </w:rPr>
      </w:pPr>
    </w:p>
    <w:p w:rsidR="00752C36" w:rsidRPr="001E2E1B" w:rsidRDefault="00752C36" w:rsidP="00752C36">
      <w:pPr>
        <w:pStyle w:val="Label"/>
        <w:spacing w:before="0"/>
        <w:jc w:val="right"/>
        <w:rPr>
          <w:rFonts w:ascii="Times New Roman" w:hAnsi="Times New Roman"/>
          <w:sz w:val="26"/>
          <w:lang w:val="ru-RU"/>
        </w:rPr>
      </w:pPr>
      <w:r w:rsidRPr="001E2E1B">
        <w:rPr>
          <w:rFonts w:ascii="Times New Roman" w:hAnsi="Times New Roman"/>
          <w:sz w:val="26"/>
          <w:lang w:val="ru-RU"/>
        </w:rPr>
        <w:t>Инв. №</w:t>
      </w:r>
      <w:r w:rsidR="00D72497">
        <w:rPr>
          <w:rFonts w:ascii="Times New Roman" w:hAnsi="Times New Roman"/>
          <w:sz w:val="26"/>
          <w:lang w:val="ru-RU"/>
        </w:rPr>
        <w:t xml:space="preserve"> </w:t>
      </w:r>
      <w:r w:rsidR="00D72497" w:rsidRPr="00D72497">
        <w:rPr>
          <w:rFonts w:ascii="Times New Roman" w:hAnsi="Times New Roman"/>
          <w:sz w:val="26"/>
          <w:lang w:val="ru-RU"/>
        </w:rPr>
        <w:t>М 30-37</w:t>
      </w:r>
      <w:r w:rsidRPr="001E2E1B">
        <w:rPr>
          <w:rFonts w:ascii="Times New Roman" w:hAnsi="Times New Roman"/>
          <w:sz w:val="26"/>
          <w:lang w:val="ru-RU"/>
        </w:rPr>
        <w:t>НС</w:t>
      </w:r>
    </w:p>
    <w:p w:rsidR="00752C36" w:rsidRPr="001E2E1B" w:rsidRDefault="00752C36" w:rsidP="00752C36">
      <w:pPr>
        <w:pStyle w:val="Label"/>
        <w:spacing w:before="0"/>
        <w:jc w:val="right"/>
        <w:rPr>
          <w:rFonts w:ascii="Times New Roman" w:hAnsi="Times New Roman"/>
          <w:sz w:val="26"/>
          <w:lang w:val="ru-RU"/>
        </w:rPr>
      </w:pPr>
      <w:r w:rsidRPr="001E2E1B">
        <w:rPr>
          <w:rFonts w:ascii="Times New Roman" w:hAnsi="Times New Roman"/>
          <w:b/>
          <w:sz w:val="26"/>
          <w:lang w:val="ru-RU"/>
        </w:rPr>
        <w:t xml:space="preserve">Заказчик: </w:t>
      </w:r>
      <w:r w:rsidRPr="001E2E1B">
        <w:rPr>
          <w:rFonts w:ascii="Times New Roman" w:hAnsi="Times New Roman"/>
          <w:sz w:val="26"/>
          <w:lang w:val="ru-RU"/>
        </w:rPr>
        <w:t xml:space="preserve">Управление </w:t>
      </w:r>
    </w:p>
    <w:p w:rsidR="00752C36" w:rsidRPr="001E2E1B" w:rsidRDefault="00752C36" w:rsidP="00752C36">
      <w:pPr>
        <w:pStyle w:val="Label"/>
        <w:spacing w:before="0"/>
        <w:jc w:val="right"/>
        <w:rPr>
          <w:rFonts w:ascii="Times New Roman" w:hAnsi="Times New Roman"/>
          <w:sz w:val="26"/>
          <w:lang w:val="ru-RU"/>
        </w:rPr>
      </w:pPr>
      <w:r w:rsidRPr="001E2E1B">
        <w:rPr>
          <w:rFonts w:ascii="Times New Roman" w:hAnsi="Times New Roman"/>
          <w:sz w:val="26"/>
          <w:lang w:val="ru-RU"/>
        </w:rPr>
        <w:t xml:space="preserve">экономического развития, жилищно-коммунального </w:t>
      </w:r>
    </w:p>
    <w:p w:rsidR="00752C36" w:rsidRPr="001E2E1B" w:rsidRDefault="00752C36" w:rsidP="00752C36">
      <w:pPr>
        <w:pStyle w:val="Label"/>
        <w:spacing w:before="0"/>
        <w:jc w:val="right"/>
        <w:rPr>
          <w:rFonts w:ascii="Times New Roman" w:hAnsi="Times New Roman"/>
          <w:sz w:val="26"/>
          <w:lang w:val="ru-RU"/>
        </w:rPr>
      </w:pPr>
      <w:r w:rsidRPr="001E2E1B">
        <w:rPr>
          <w:rFonts w:ascii="Times New Roman" w:hAnsi="Times New Roman"/>
          <w:sz w:val="26"/>
          <w:lang w:val="ru-RU"/>
        </w:rPr>
        <w:t xml:space="preserve">хозяйства и муниципального имущества </w:t>
      </w:r>
    </w:p>
    <w:p w:rsidR="00752C36" w:rsidRPr="001E2E1B" w:rsidRDefault="00752C36" w:rsidP="00752C36">
      <w:pPr>
        <w:pStyle w:val="Label"/>
        <w:spacing w:before="0"/>
        <w:jc w:val="right"/>
        <w:rPr>
          <w:rFonts w:ascii="Times New Roman" w:hAnsi="Times New Roman"/>
          <w:sz w:val="26"/>
          <w:lang w:val="ru-RU"/>
        </w:rPr>
      </w:pPr>
      <w:r w:rsidRPr="001E2E1B">
        <w:rPr>
          <w:rFonts w:ascii="Times New Roman" w:hAnsi="Times New Roman"/>
          <w:sz w:val="26"/>
          <w:lang w:val="ru-RU"/>
        </w:rPr>
        <w:t xml:space="preserve">Администрации ЗАТО </w:t>
      </w:r>
      <w:r w:rsidR="00D72497">
        <w:rPr>
          <w:rFonts w:ascii="Times New Roman" w:hAnsi="Times New Roman"/>
          <w:sz w:val="26"/>
          <w:lang w:val="ru-RU"/>
        </w:rPr>
        <w:t xml:space="preserve">город </w:t>
      </w:r>
      <w:r w:rsidRPr="001E2E1B">
        <w:rPr>
          <w:rFonts w:ascii="Times New Roman" w:hAnsi="Times New Roman"/>
          <w:sz w:val="26"/>
          <w:lang w:val="ru-RU"/>
        </w:rPr>
        <w:t>Заозерск</w:t>
      </w:r>
    </w:p>
    <w:p w:rsidR="00752C36" w:rsidRPr="001E2E1B" w:rsidRDefault="00752C36" w:rsidP="00752C36">
      <w:pPr>
        <w:pStyle w:val="Label"/>
        <w:spacing w:before="0"/>
        <w:jc w:val="right"/>
        <w:rPr>
          <w:rFonts w:ascii="Times New Roman" w:hAnsi="Times New Roman"/>
          <w:b/>
          <w:sz w:val="26"/>
          <w:lang w:val="ru-RU"/>
        </w:rPr>
      </w:pPr>
    </w:p>
    <w:p w:rsidR="00752C36" w:rsidRPr="001E2E1B" w:rsidRDefault="00752C36" w:rsidP="00752C36">
      <w:pPr>
        <w:pStyle w:val="Label"/>
        <w:spacing w:before="0"/>
        <w:jc w:val="right"/>
        <w:rPr>
          <w:rFonts w:ascii="Times New Roman" w:hAnsi="Times New Roman"/>
          <w:sz w:val="26"/>
          <w:lang w:val="ru-RU"/>
        </w:rPr>
      </w:pPr>
      <w:r w:rsidRPr="001E2E1B">
        <w:rPr>
          <w:rFonts w:ascii="Times New Roman" w:hAnsi="Times New Roman"/>
          <w:b/>
          <w:sz w:val="26"/>
          <w:lang w:val="ru-RU"/>
        </w:rPr>
        <w:t xml:space="preserve">Муниципальный  контракт </w:t>
      </w:r>
    </w:p>
    <w:p w:rsidR="00752C36" w:rsidRPr="001E2E1B" w:rsidRDefault="00752C36" w:rsidP="00752C36">
      <w:pPr>
        <w:jc w:val="right"/>
      </w:pPr>
      <w:r w:rsidRPr="001E2E1B">
        <w:rPr>
          <w:color w:val="000000"/>
        </w:rPr>
        <w:t>№ 1 от «13» июня 2017г.</w:t>
      </w:r>
    </w:p>
    <w:p w:rsidR="00752C36" w:rsidRPr="001E2E1B" w:rsidRDefault="00752C36" w:rsidP="00752C36">
      <w:pPr>
        <w:jc w:val="right"/>
      </w:pPr>
    </w:p>
    <w:p w:rsidR="00752C36" w:rsidRPr="001E2E1B" w:rsidRDefault="00752C36" w:rsidP="00752C36">
      <w:pPr>
        <w:pStyle w:val="Label"/>
        <w:spacing w:before="0"/>
        <w:jc w:val="right"/>
        <w:rPr>
          <w:rFonts w:ascii="Times New Roman" w:hAnsi="Times New Roman"/>
          <w:lang w:val="ru-RU"/>
        </w:rPr>
      </w:pPr>
      <w:r w:rsidRPr="001E2E1B">
        <w:rPr>
          <w:rFonts w:ascii="Times New Roman" w:hAnsi="Times New Roman"/>
          <w:lang w:val="ru-RU"/>
        </w:rPr>
        <w:tab/>
      </w:r>
      <w:r w:rsidRPr="001E2E1B">
        <w:rPr>
          <w:rFonts w:ascii="Times New Roman" w:hAnsi="Times New Roman"/>
          <w:lang w:val="ru-RU"/>
        </w:rPr>
        <w:tab/>
      </w:r>
      <w:r w:rsidRPr="001E2E1B">
        <w:rPr>
          <w:rFonts w:ascii="Times New Roman" w:hAnsi="Times New Roman"/>
          <w:lang w:val="ru-RU"/>
        </w:rPr>
        <w:tab/>
      </w:r>
      <w:r w:rsidRPr="001E2E1B">
        <w:rPr>
          <w:rFonts w:ascii="Times New Roman" w:hAnsi="Times New Roman"/>
          <w:lang w:val="ru-RU"/>
        </w:rPr>
        <w:tab/>
        <w:t xml:space="preserve"> </w:t>
      </w:r>
    </w:p>
    <w:p w:rsidR="00752C36" w:rsidRPr="001E2E1B" w:rsidRDefault="00752C36" w:rsidP="00752C36">
      <w:pPr>
        <w:pStyle w:val="11BodyText2"/>
        <w:spacing w:after="0"/>
        <w:ind w:firstLine="0"/>
        <w:jc w:val="center"/>
        <w:rPr>
          <w:rFonts w:ascii="Times New Roman" w:hAnsi="Times New Roman"/>
          <w:b/>
          <w:sz w:val="28"/>
        </w:rPr>
      </w:pPr>
    </w:p>
    <w:p w:rsidR="00752C36" w:rsidRPr="001E2E1B" w:rsidRDefault="00752C36" w:rsidP="00752C36">
      <w:pPr>
        <w:pStyle w:val="11BodyText2"/>
        <w:spacing w:after="0"/>
        <w:ind w:firstLine="0"/>
        <w:jc w:val="center"/>
        <w:rPr>
          <w:rFonts w:ascii="Times New Roman" w:hAnsi="Times New Roman"/>
          <w:b/>
          <w:sz w:val="28"/>
        </w:rPr>
      </w:pPr>
    </w:p>
    <w:p w:rsidR="00752C36" w:rsidRPr="001E2E1B" w:rsidRDefault="00752C36" w:rsidP="00752C36">
      <w:pPr>
        <w:pStyle w:val="11BodyText2"/>
        <w:spacing w:after="0"/>
        <w:ind w:firstLine="0"/>
        <w:jc w:val="center"/>
        <w:rPr>
          <w:rFonts w:ascii="Times New Roman" w:hAnsi="Times New Roman"/>
          <w:b/>
          <w:sz w:val="28"/>
        </w:rPr>
      </w:pPr>
    </w:p>
    <w:p w:rsidR="00752C36" w:rsidRPr="001E2E1B" w:rsidRDefault="00752C36" w:rsidP="00752C36">
      <w:pPr>
        <w:pStyle w:val="11BodyText2"/>
        <w:spacing w:after="0"/>
        <w:ind w:firstLine="0"/>
        <w:jc w:val="center"/>
        <w:rPr>
          <w:rFonts w:ascii="Times New Roman" w:hAnsi="Times New Roman"/>
          <w:b/>
          <w:sz w:val="28"/>
        </w:rPr>
      </w:pPr>
    </w:p>
    <w:p w:rsidR="00752C36" w:rsidRPr="001E2E1B" w:rsidRDefault="00752C36" w:rsidP="00752C36">
      <w:pPr>
        <w:jc w:val="center"/>
        <w:rPr>
          <w:b/>
          <w:sz w:val="40"/>
        </w:rPr>
      </w:pPr>
      <w:r w:rsidRPr="001E2E1B">
        <w:rPr>
          <w:b/>
          <w:sz w:val="40"/>
        </w:rPr>
        <w:t xml:space="preserve">Внесение изменений в Генеральный план в черте населенного пункта ЗАТО город Заозерск </w:t>
      </w:r>
    </w:p>
    <w:p w:rsidR="00752C36" w:rsidRPr="001E2E1B" w:rsidRDefault="00752C36" w:rsidP="00752C36">
      <w:pPr>
        <w:jc w:val="center"/>
        <w:rPr>
          <w:b/>
          <w:sz w:val="40"/>
        </w:rPr>
      </w:pPr>
      <w:r w:rsidRPr="001E2E1B">
        <w:rPr>
          <w:b/>
          <w:sz w:val="40"/>
        </w:rPr>
        <w:t>(II этап)</w:t>
      </w:r>
    </w:p>
    <w:p w:rsidR="00752C36" w:rsidRPr="001E2E1B" w:rsidRDefault="00752C36" w:rsidP="00752C36">
      <w:pPr>
        <w:jc w:val="center"/>
        <w:rPr>
          <w:b/>
          <w:sz w:val="40"/>
        </w:rPr>
      </w:pPr>
    </w:p>
    <w:p w:rsidR="00752C36" w:rsidRPr="001E2E1B" w:rsidRDefault="00752C36" w:rsidP="00752C36">
      <w:pPr>
        <w:spacing w:before="120" w:after="120" w:line="360" w:lineRule="auto"/>
        <w:jc w:val="center"/>
        <w:rPr>
          <w:b/>
          <w:sz w:val="28"/>
        </w:rPr>
      </w:pPr>
    </w:p>
    <w:p w:rsidR="00752C36" w:rsidRPr="001E2E1B" w:rsidRDefault="00752C36" w:rsidP="00752C36">
      <w:pPr>
        <w:jc w:val="center"/>
        <w:rPr>
          <w:b/>
          <w:sz w:val="40"/>
        </w:rPr>
      </w:pPr>
    </w:p>
    <w:p w:rsidR="00752C36" w:rsidRPr="001E2E1B" w:rsidRDefault="00752C36" w:rsidP="00752C36">
      <w:pPr>
        <w:jc w:val="center"/>
        <w:rPr>
          <w:b/>
          <w:sz w:val="40"/>
        </w:rPr>
      </w:pPr>
      <w:r w:rsidRPr="001E2E1B">
        <w:rPr>
          <w:b/>
          <w:sz w:val="40"/>
        </w:rPr>
        <w:t>Положение о территориальном планировании</w:t>
      </w:r>
    </w:p>
    <w:p w:rsidR="00752C36" w:rsidRPr="001E2E1B" w:rsidRDefault="00752C36" w:rsidP="00752C36">
      <w:pPr>
        <w:pStyle w:val="11BodyText2"/>
        <w:spacing w:after="0"/>
        <w:ind w:firstLine="0"/>
        <w:jc w:val="center"/>
        <w:rPr>
          <w:rFonts w:ascii="Times New Roman" w:hAnsi="Times New Roman"/>
          <w:b/>
          <w:sz w:val="28"/>
        </w:rPr>
      </w:pPr>
    </w:p>
    <w:p w:rsidR="00752C36" w:rsidRPr="001E2E1B" w:rsidRDefault="00752C36" w:rsidP="00752C36">
      <w:pPr>
        <w:pStyle w:val="11BodyText2"/>
        <w:spacing w:after="0"/>
        <w:ind w:firstLine="0"/>
        <w:jc w:val="center"/>
        <w:rPr>
          <w:rFonts w:ascii="Times New Roman" w:hAnsi="Times New Roman"/>
          <w:b/>
          <w:sz w:val="28"/>
        </w:rPr>
      </w:pPr>
    </w:p>
    <w:p w:rsidR="00752C36" w:rsidRPr="001E2E1B" w:rsidRDefault="00752C36" w:rsidP="00752C36">
      <w:pPr>
        <w:pStyle w:val="11BodyText2"/>
        <w:spacing w:after="0"/>
        <w:ind w:firstLine="0"/>
        <w:jc w:val="center"/>
        <w:rPr>
          <w:rFonts w:ascii="Times New Roman" w:hAnsi="Times New Roman"/>
          <w:b/>
          <w:sz w:val="28"/>
        </w:rPr>
      </w:pPr>
    </w:p>
    <w:p w:rsidR="00752C36" w:rsidRPr="001E2E1B" w:rsidRDefault="00752C36" w:rsidP="00752C36">
      <w:pPr>
        <w:spacing w:line="360" w:lineRule="auto"/>
        <w:ind w:firstLine="360"/>
      </w:pPr>
      <w:r w:rsidRPr="001E2E1B">
        <w:t>Генеральный директор</w:t>
      </w:r>
      <w:r w:rsidRPr="001E2E1B">
        <w:tab/>
      </w:r>
      <w:r w:rsidRPr="001E2E1B">
        <w:tab/>
      </w:r>
      <w:r w:rsidRPr="001E2E1B">
        <w:tab/>
      </w:r>
      <w:r w:rsidRPr="001E2E1B">
        <w:tab/>
      </w:r>
      <w:r w:rsidRPr="001E2E1B">
        <w:tab/>
      </w:r>
      <w:r w:rsidRPr="001E2E1B">
        <w:tab/>
      </w:r>
      <w:r w:rsidRPr="001E2E1B">
        <w:tab/>
        <w:t>М.Ю. Грудинин</w:t>
      </w:r>
    </w:p>
    <w:p w:rsidR="00752C36" w:rsidRPr="001E2E1B" w:rsidRDefault="00752C36" w:rsidP="00752C36">
      <w:pPr>
        <w:ind w:firstLine="360"/>
      </w:pPr>
      <w:r w:rsidRPr="001E2E1B">
        <w:t>Руководитель центра архитектуры</w:t>
      </w:r>
    </w:p>
    <w:p w:rsidR="00752C36" w:rsidRPr="001E2E1B" w:rsidRDefault="00752C36" w:rsidP="00752C36">
      <w:pPr>
        <w:spacing w:line="360" w:lineRule="auto"/>
        <w:ind w:firstLine="360"/>
      </w:pPr>
      <w:r w:rsidRPr="001E2E1B">
        <w:t>и урбанистики "Северо-Запад"</w:t>
      </w:r>
      <w:r w:rsidRPr="001E2E1B">
        <w:tab/>
      </w:r>
      <w:r w:rsidRPr="001E2E1B">
        <w:tab/>
      </w:r>
      <w:r w:rsidRPr="001E2E1B">
        <w:tab/>
      </w:r>
      <w:r w:rsidRPr="001E2E1B">
        <w:tab/>
      </w:r>
      <w:r w:rsidRPr="001E2E1B">
        <w:tab/>
      </w:r>
      <w:r w:rsidRPr="001E2E1B">
        <w:tab/>
        <w:t>Н.А. Николаевская</w:t>
      </w:r>
    </w:p>
    <w:p w:rsidR="00752C36" w:rsidRPr="001E2E1B" w:rsidRDefault="00752C36" w:rsidP="00752C36">
      <w:pPr>
        <w:spacing w:line="360" w:lineRule="auto"/>
        <w:ind w:firstLine="360"/>
      </w:pPr>
      <w:r w:rsidRPr="001E2E1B">
        <w:t>Руководитель проекта</w:t>
      </w:r>
      <w:r w:rsidRPr="001E2E1B">
        <w:tab/>
      </w:r>
      <w:r w:rsidRPr="001E2E1B">
        <w:tab/>
      </w:r>
      <w:r w:rsidRPr="001E2E1B">
        <w:tab/>
      </w:r>
      <w:r w:rsidRPr="001E2E1B">
        <w:tab/>
      </w:r>
      <w:r w:rsidRPr="001E2E1B">
        <w:tab/>
      </w:r>
      <w:r w:rsidRPr="001E2E1B">
        <w:tab/>
      </w:r>
      <w:r w:rsidRPr="001E2E1B">
        <w:tab/>
        <w:t>О.С. Енина</w:t>
      </w:r>
    </w:p>
    <w:p w:rsidR="00752C36" w:rsidRPr="001E2E1B" w:rsidRDefault="00752C36" w:rsidP="00752C36">
      <w:pPr>
        <w:spacing w:line="360" w:lineRule="auto"/>
        <w:ind w:firstLine="360"/>
      </w:pPr>
      <w:r w:rsidRPr="001E2E1B">
        <w:t>Главный архитектор проекта</w:t>
      </w:r>
      <w:r w:rsidRPr="001E2E1B">
        <w:tab/>
        <w:t xml:space="preserve">  </w:t>
      </w:r>
      <w:r w:rsidRPr="001E2E1B">
        <w:tab/>
      </w:r>
      <w:r w:rsidRPr="001E2E1B">
        <w:tab/>
      </w:r>
      <w:r w:rsidRPr="001E2E1B">
        <w:tab/>
      </w:r>
      <w:r w:rsidRPr="001E2E1B">
        <w:tab/>
      </w:r>
      <w:r w:rsidRPr="001E2E1B">
        <w:tab/>
        <w:t>И.В. Ратникова</w:t>
      </w:r>
    </w:p>
    <w:p w:rsidR="00752C36" w:rsidRPr="001E2E1B" w:rsidRDefault="00752C36" w:rsidP="00752C36">
      <w:pPr>
        <w:spacing w:line="360" w:lineRule="auto"/>
        <w:ind w:firstLine="360"/>
      </w:pPr>
      <w:r w:rsidRPr="001E2E1B">
        <w:t>Главный инженер проекта</w:t>
      </w:r>
      <w:r w:rsidRPr="001E2E1B">
        <w:tab/>
      </w:r>
      <w:r w:rsidRPr="001E2E1B">
        <w:tab/>
      </w:r>
      <w:r w:rsidRPr="001E2E1B">
        <w:tab/>
      </w:r>
      <w:r w:rsidRPr="001E2E1B">
        <w:tab/>
      </w:r>
      <w:r w:rsidRPr="001E2E1B">
        <w:tab/>
      </w:r>
      <w:r w:rsidRPr="001E2E1B">
        <w:tab/>
        <w:t>Г.Л. Егорова</w:t>
      </w:r>
    </w:p>
    <w:p w:rsidR="00752C36" w:rsidRPr="001E2E1B" w:rsidRDefault="00752C36" w:rsidP="00752C36">
      <w:pPr>
        <w:jc w:val="center"/>
        <w:rPr>
          <w:b/>
          <w:sz w:val="20"/>
        </w:rPr>
      </w:pPr>
    </w:p>
    <w:p w:rsidR="00752C36" w:rsidRPr="001E2E1B" w:rsidRDefault="00752C36" w:rsidP="00752C36">
      <w:pPr>
        <w:jc w:val="center"/>
        <w:rPr>
          <w:b/>
          <w:sz w:val="20"/>
        </w:rPr>
      </w:pPr>
    </w:p>
    <w:p w:rsidR="00752C36" w:rsidRPr="001E2E1B" w:rsidRDefault="00752C36" w:rsidP="00752C36">
      <w:pPr>
        <w:jc w:val="center"/>
        <w:rPr>
          <w:b/>
          <w:sz w:val="20"/>
        </w:rPr>
      </w:pPr>
    </w:p>
    <w:p w:rsidR="00752C36" w:rsidRPr="001E2E1B" w:rsidRDefault="00752C36" w:rsidP="00752C36">
      <w:pPr>
        <w:jc w:val="center"/>
        <w:rPr>
          <w:b/>
          <w:sz w:val="20"/>
        </w:rPr>
      </w:pPr>
    </w:p>
    <w:p w:rsidR="00752C36" w:rsidRPr="001E2E1B" w:rsidRDefault="00752C36" w:rsidP="00752C36">
      <w:pPr>
        <w:jc w:val="center"/>
        <w:rPr>
          <w:color w:val="000000"/>
        </w:rPr>
      </w:pPr>
      <w:r w:rsidRPr="001E2E1B">
        <w:rPr>
          <w:b/>
        </w:rPr>
        <w:t>МОСКВА 2017</w:t>
      </w:r>
    </w:p>
    <w:p w:rsidR="009A73C2" w:rsidRPr="001E2E1B" w:rsidRDefault="00752C36" w:rsidP="00D44DA9">
      <w:pPr>
        <w:spacing w:before="480" w:after="480"/>
        <w:jc w:val="center"/>
        <w:rPr>
          <w:b/>
          <w:caps/>
        </w:rPr>
      </w:pPr>
      <w:r w:rsidRPr="001E2E1B">
        <w:rPr>
          <w:b/>
          <w:i/>
          <w:caps/>
        </w:rPr>
        <w:br w:type="page"/>
      </w:r>
      <w:bookmarkStart w:id="3" w:name="_Toc488412333"/>
      <w:bookmarkStart w:id="4" w:name="_Toc488419246"/>
      <w:r w:rsidR="00E3122C" w:rsidRPr="001E2E1B">
        <w:rPr>
          <w:b/>
          <w:caps/>
        </w:rPr>
        <w:lastRenderedPageBreak/>
        <w:t>О Г Л А В Л Е Н И Е</w:t>
      </w:r>
      <w:bookmarkEnd w:id="3"/>
      <w:bookmarkEnd w:id="4"/>
    </w:p>
    <w:p w:rsidR="00640233" w:rsidRDefault="00657392">
      <w:pPr>
        <w:pStyle w:val="19"/>
        <w:tabs>
          <w:tab w:val="right" w:leader="dot" w:pos="9627"/>
        </w:tabs>
        <w:rPr>
          <w:rFonts w:asciiTheme="minorHAnsi" w:eastAsiaTheme="minorEastAsia" w:hAnsiTheme="minorHAnsi" w:cstheme="minorBidi"/>
          <w:b w:val="0"/>
          <w:bCs w:val="0"/>
          <w:caps w:val="0"/>
          <w:noProof/>
          <w:sz w:val="22"/>
          <w:szCs w:val="22"/>
        </w:rPr>
      </w:pPr>
      <w:r w:rsidRPr="00657392">
        <w:rPr>
          <w:caps w:val="0"/>
          <w:sz w:val="24"/>
          <w:szCs w:val="24"/>
        </w:rPr>
        <w:fldChar w:fldCharType="begin"/>
      </w:r>
      <w:r w:rsidR="0041332F" w:rsidRPr="001E2E1B">
        <w:rPr>
          <w:caps w:val="0"/>
          <w:sz w:val="24"/>
          <w:szCs w:val="24"/>
        </w:rPr>
        <w:instrText xml:space="preserve"> TOC \o "1-2" \h \z \u </w:instrText>
      </w:r>
      <w:r w:rsidRPr="00657392">
        <w:rPr>
          <w:caps w:val="0"/>
          <w:sz w:val="24"/>
          <w:szCs w:val="24"/>
        </w:rPr>
        <w:fldChar w:fldCharType="separate"/>
      </w:r>
      <w:hyperlink w:anchor="_Toc495673708" w:history="1">
        <w:r w:rsidR="00640233" w:rsidRPr="00114315">
          <w:rPr>
            <w:rStyle w:val="af1"/>
            <w:noProof/>
          </w:rPr>
          <w:t>состав проектных материалов</w:t>
        </w:r>
        <w:r w:rsidR="00640233">
          <w:rPr>
            <w:noProof/>
            <w:webHidden/>
          </w:rPr>
          <w:tab/>
        </w:r>
        <w:r>
          <w:rPr>
            <w:noProof/>
            <w:webHidden/>
          </w:rPr>
          <w:fldChar w:fldCharType="begin"/>
        </w:r>
        <w:r w:rsidR="00640233">
          <w:rPr>
            <w:noProof/>
            <w:webHidden/>
          </w:rPr>
          <w:instrText xml:space="preserve"> PAGEREF _Toc495673708 \h </w:instrText>
        </w:r>
        <w:r>
          <w:rPr>
            <w:noProof/>
            <w:webHidden/>
          </w:rPr>
        </w:r>
        <w:r>
          <w:rPr>
            <w:noProof/>
            <w:webHidden/>
          </w:rPr>
          <w:fldChar w:fldCharType="separate"/>
        </w:r>
        <w:r w:rsidR="00640233">
          <w:rPr>
            <w:noProof/>
            <w:webHidden/>
          </w:rPr>
          <w:t>3</w:t>
        </w:r>
        <w:r>
          <w:rPr>
            <w:noProof/>
            <w:webHidden/>
          </w:rPr>
          <w:fldChar w:fldCharType="end"/>
        </w:r>
      </w:hyperlink>
    </w:p>
    <w:p w:rsidR="00640233" w:rsidRDefault="00657392">
      <w:pPr>
        <w:pStyle w:val="19"/>
        <w:tabs>
          <w:tab w:val="right" w:leader="dot" w:pos="9627"/>
        </w:tabs>
        <w:rPr>
          <w:rFonts w:asciiTheme="minorHAnsi" w:eastAsiaTheme="minorEastAsia" w:hAnsiTheme="minorHAnsi" w:cstheme="minorBidi"/>
          <w:b w:val="0"/>
          <w:bCs w:val="0"/>
          <w:caps w:val="0"/>
          <w:noProof/>
          <w:sz w:val="22"/>
          <w:szCs w:val="22"/>
        </w:rPr>
      </w:pPr>
      <w:hyperlink w:anchor="_Toc495673709" w:history="1">
        <w:r w:rsidR="00640233" w:rsidRPr="00114315">
          <w:rPr>
            <w:rStyle w:val="af1"/>
            <w:noProof/>
          </w:rPr>
          <w:t>ВВЕДЕНИЕ</w:t>
        </w:r>
        <w:r w:rsidR="00640233">
          <w:rPr>
            <w:noProof/>
            <w:webHidden/>
          </w:rPr>
          <w:tab/>
        </w:r>
        <w:r>
          <w:rPr>
            <w:noProof/>
            <w:webHidden/>
          </w:rPr>
          <w:fldChar w:fldCharType="begin"/>
        </w:r>
        <w:r w:rsidR="00640233">
          <w:rPr>
            <w:noProof/>
            <w:webHidden/>
          </w:rPr>
          <w:instrText xml:space="preserve"> PAGEREF _Toc495673709 \h </w:instrText>
        </w:r>
        <w:r>
          <w:rPr>
            <w:noProof/>
            <w:webHidden/>
          </w:rPr>
        </w:r>
        <w:r>
          <w:rPr>
            <w:noProof/>
            <w:webHidden/>
          </w:rPr>
          <w:fldChar w:fldCharType="separate"/>
        </w:r>
        <w:r w:rsidR="00640233">
          <w:rPr>
            <w:noProof/>
            <w:webHidden/>
          </w:rPr>
          <w:t>4</w:t>
        </w:r>
        <w:r>
          <w:rPr>
            <w:noProof/>
            <w:webHidden/>
          </w:rPr>
          <w:fldChar w:fldCharType="end"/>
        </w:r>
      </w:hyperlink>
    </w:p>
    <w:p w:rsidR="00640233" w:rsidRDefault="00657392">
      <w:pPr>
        <w:pStyle w:val="19"/>
        <w:tabs>
          <w:tab w:val="left" w:pos="480"/>
          <w:tab w:val="right" w:leader="dot" w:pos="9627"/>
        </w:tabs>
        <w:rPr>
          <w:rFonts w:asciiTheme="minorHAnsi" w:eastAsiaTheme="minorEastAsia" w:hAnsiTheme="minorHAnsi" w:cstheme="minorBidi"/>
          <w:b w:val="0"/>
          <w:bCs w:val="0"/>
          <w:caps w:val="0"/>
          <w:noProof/>
          <w:sz w:val="22"/>
          <w:szCs w:val="22"/>
        </w:rPr>
      </w:pPr>
      <w:hyperlink w:anchor="_Toc495673710" w:history="1">
        <w:r w:rsidR="00640233" w:rsidRPr="00114315">
          <w:rPr>
            <w:rStyle w:val="af1"/>
            <w:noProof/>
          </w:rPr>
          <w:t>1.</w:t>
        </w:r>
        <w:r w:rsidR="00640233">
          <w:rPr>
            <w:rFonts w:asciiTheme="minorHAnsi" w:eastAsiaTheme="minorEastAsia" w:hAnsiTheme="minorHAnsi" w:cstheme="minorBidi"/>
            <w:b w:val="0"/>
            <w:bCs w:val="0"/>
            <w:caps w:val="0"/>
            <w:noProof/>
            <w:sz w:val="22"/>
            <w:szCs w:val="22"/>
          </w:rPr>
          <w:tab/>
        </w:r>
        <w:r w:rsidR="00640233" w:rsidRPr="00114315">
          <w:rPr>
            <w:rStyle w:val="af1"/>
            <w:noProof/>
            <w:kern w:val="32"/>
          </w:rPr>
          <w:t>сВЕДЕНИЯ О ВИДАХ, НАЗНАЧЕНИИ И НАИМЕНОВАНИЯХ ПЛАНИРУЕМЫХ ДЛЯ РАЗМЕЩЕНИЯ ОБЪЕКТОВ МЕСТНОГО ЗНАЧЕНИЯ</w:t>
        </w:r>
        <w:r w:rsidR="00640233" w:rsidRPr="00114315">
          <w:rPr>
            <w:rStyle w:val="af1"/>
            <w:noProof/>
            <w:shd w:val="clear" w:color="auto" w:fill="FFFFFF"/>
          </w:rPr>
          <w:t>, их основные характеристики, местоположение, зоны с особыми условиями использования территорий в случае, если установление таких зон требуется в связи с размещением данных объектов</w:t>
        </w:r>
        <w:r w:rsidR="00640233">
          <w:rPr>
            <w:noProof/>
            <w:webHidden/>
          </w:rPr>
          <w:tab/>
        </w:r>
        <w:r>
          <w:rPr>
            <w:noProof/>
            <w:webHidden/>
          </w:rPr>
          <w:fldChar w:fldCharType="begin"/>
        </w:r>
        <w:r w:rsidR="00640233">
          <w:rPr>
            <w:noProof/>
            <w:webHidden/>
          </w:rPr>
          <w:instrText xml:space="preserve"> PAGEREF _Toc495673710 \h </w:instrText>
        </w:r>
        <w:r>
          <w:rPr>
            <w:noProof/>
            <w:webHidden/>
          </w:rPr>
        </w:r>
        <w:r>
          <w:rPr>
            <w:noProof/>
            <w:webHidden/>
          </w:rPr>
          <w:fldChar w:fldCharType="separate"/>
        </w:r>
        <w:r w:rsidR="00640233">
          <w:rPr>
            <w:noProof/>
            <w:webHidden/>
          </w:rPr>
          <w:t>7</w:t>
        </w:r>
        <w:r>
          <w:rPr>
            <w:noProof/>
            <w:webHidden/>
          </w:rPr>
          <w:fldChar w:fldCharType="end"/>
        </w:r>
      </w:hyperlink>
    </w:p>
    <w:p w:rsidR="00640233" w:rsidRDefault="00657392">
      <w:pPr>
        <w:pStyle w:val="2a"/>
        <w:rPr>
          <w:rFonts w:asciiTheme="minorHAnsi" w:eastAsiaTheme="minorEastAsia" w:hAnsiTheme="minorHAnsi" w:cstheme="minorBidi"/>
          <w:b w:val="0"/>
          <w:smallCaps w:val="0"/>
          <w:kern w:val="0"/>
          <w:sz w:val="22"/>
          <w:szCs w:val="22"/>
        </w:rPr>
      </w:pPr>
      <w:hyperlink w:anchor="_Toc495673711" w:history="1">
        <w:r w:rsidR="00640233" w:rsidRPr="00114315">
          <w:rPr>
            <w:rStyle w:val="af1"/>
            <w:rFonts w:ascii="Times New Roman Полужирный" w:hAnsi="Times New Roman Полужирный"/>
            <w:iCs/>
            <w:kern w:val="36"/>
          </w:rPr>
          <w:t xml:space="preserve">1.1 Объекты </w:t>
        </w:r>
        <w:r w:rsidR="00640233" w:rsidRPr="00114315">
          <w:rPr>
            <w:rStyle w:val="af1"/>
            <w:iCs/>
            <w:kern w:val="36"/>
          </w:rPr>
          <w:t>с</w:t>
        </w:r>
        <w:r w:rsidR="00640233" w:rsidRPr="00114315">
          <w:rPr>
            <w:rStyle w:val="af1"/>
            <w:rFonts w:ascii="Times New Roman Полужирный" w:hAnsi="Times New Roman Полужирный"/>
            <w:iCs/>
            <w:kern w:val="36"/>
          </w:rPr>
          <w:t>оциальной</w:t>
        </w:r>
        <w:r w:rsidR="00640233" w:rsidRPr="00114315">
          <w:rPr>
            <w:rStyle w:val="af1"/>
            <w:iCs/>
            <w:kern w:val="36"/>
          </w:rPr>
          <w:t xml:space="preserve"> и культурно-бытовой </w:t>
        </w:r>
        <w:r w:rsidR="00640233" w:rsidRPr="00114315">
          <w:rPr>
            <w:rStyle w:val="af1"/>
            <w:rFonts w:ascii="Times New Roman Полужирный" w:hAnsi="Times New Roman Полужирный"/>
            <w:iCs/>
            <w:kern w:val="36"/>
          </w:rPr>
          <w:t xml:space="preserve"> инфраструктуры</w:t>
        </w:r>
        <w:r w:rsidR="00640233">
          <w:rPr>
            <w:webHidden/>
          </w:rPr>
          <w:tab/>
        </w:r>
        <w:r>
          <w:rPr>
            <w:webHidden/>
          </w:rPr>
          <w:fldChar w:fldCharType="begin"/>
        </w:r>
        <w:r w:rsidR="00640233">
          <w:rPr>
            <w:webHidden/>
          </w:rPr>
          <w:instrText xml:space="preserve"> PAGEREF _Toc495673711 \h </w:instrText>
        </w:r>
        <w:r>
          <w:rPr>
            <w:webHidden/>
          </w:rPr>
        </w:r>
        <w:r>
          <w:rPr>
            <w:webHidden/>
          </w:rPr>
          <w:fldChar w:fldCharType="separate"/>
        </w:r>
        <w:r w:rsidR="00640233">
          <w:rPr>
            <w:webHidden/>
          </w:rPr>
          <w:t>7</w:t>
        </w:r>
        <w:r>
          <w:rPr>
            <w:webHidden/>
          </w:rPr>
          <w:fldChar w:fldCharType="end"/>
        </w:r>
      </w:hyperlink>
    </w:p>
    <w:p w:rsidR="00640233" w:rsidRDefault="00657392">
      <w:pPr>
        <w:pStyle w:val="2a"/>
        <w:rPr>
          <w:rFonts w:asciiTheme="minorHAnsi" w:eastAsiaTheme="minorEastAsia" w:hAnsiTheme="minorHAnsi" w:cstheme="minorBidi"/>
          <w:b w:val="0"/>
          <w:smallCaps w:val="0"/>
          <w:kern w:val="0"/>
          <w:sz w:val="22"/>
          <w:szCs w:val="22"/>
        </w:rPr>
      </w:pPr>
      <w:hyperlink w:anchor="_Toc495673712" w:history="1">
        <w:r w:rsidR="00640233" w:rsidRPr="00114315">
          <w:rPr>
            <w:rStyle w:val="af1"/>
            <w:rFonts w:ascii="Times New Roman Полужирный" w:hAnsi="Times New Roman Полужирный"/>
            <w:iCs/>
            <w:kern w:val="36"/>
          </w:rPr>
          <w:t>1.2. Объекты системы зеленых насаждений общего пользования</w:t>
        </w:r>
        <w:r w:rsidR="00640233">
          <w:rPr>
            <w:webHidden/>
          </w:rPr>
          <w:tab/>
        </w:r>
        <w:r>
          <w:rPr>
            <w:webHidden/>
          </w:rPr>
          <w:fldChar w:fldCharType="begin"/>
        </w:r>
        <w:r w:rsidR="00640233">
          <w:rPr>
            <w:webHidden/>
          </w:rPr>
          <w:instrText xml:space="preserve"> PAGEREF _Toc495673712 \h </w:instrText>
        </w:r>
        <w:r>
          <w:rPr>
            <w:webHidden/>
          </w:rPr>
        </w:r>
        <w:r>
          <w:rPr>
            <w:webHidden/>
          </w:rPr>
          <w:fldChar w:fldCharType="separate"/>
        </w:r>
        <w:r w:rsidR="00640233">
          <w:rPr>
            <w:webHidden/>
          </w:rPr>
          <w:t>7</w:t>
        </w:r>
        <w:r>
          <w:rPr>
            <w:webHidden/>
          </w:rPr>
          <w:fldChar w:fldCharType="end"/>
        </w:r>
      </w:hyperlink>
    </w:p>
    <w:p w:rsidR="00640233" w:rsidRDefault="00657392">
      <w:pPr>
        <w:pStyle w:val="2a"/>
        <w:rPr>
          <w:rFonts w:asciiTheme="minorHAnsi" w:eastAsiaTheme="minorEastAsia" w:hAnsiTheme="minorHAnsi" w:cstheme="minorBidi"/>
          <w:b w:val="0"/>
          <w:smallCaps w:val="0"/>
          <w:kern w:val="0"/>
          <w:sz w:val="22"/>
          <w:szCs w:val="22"/>
        </w:rPr>
      </w:pPr>
      <w:hyperlink w:anchor="_Toc495673713" w:history="1">
        <w:r w:rsidR="00640233" w:rsidRPr="00114315">
          <w:rPr>
            <w:rStyle w:val="af1"/>
            <w:rFonts w:ascii="Times New Roman Полужирный" w:hAnsi="Times New Roman Полужирный"/>
            <w:iCs/>
            <w:kern w:val="36"/>
          </w:rPr>
          <w:t>1.3. Объекты транспортной инфраструктуры</w:t>
        </w:r>
        <w:r w:rsidR="00640233">
          <w:rPr>
            <w:webHidden/>
          </w:rPr>
          <w:tab/>
        </w:r>
        <w:r>
          <w:rPr>
            <w:webHidden/>
          </w:rPr>
          <w:fldChar w:fldCharType="begin"/>
        </w:r>
        <w:r w:rsidR="00640233">
          <w:rPr>
            <w:webHidden/>
          </w:rPr>
          <w:instrText xml:space="preserve"> PAGEREF _Toc495673713 \h </w:instrText>
        </w:r>
        <w:r>
          <w:rPr>
            <w:webHidden/>
          </w:rPr>
        </w:r>
        <w:r>
          <w:rPr>
            <w:webHidden/>
          </w:rPr>
          <w:fldChar w:fldCharType="separate"/>
        </w:r>
        <w:r w:rsidR="00640233">
          <w:rPr>
            <w:webHidden/>
          </w:rPr>
          <w:t>8</w:t>
        </w:r>
        <w:r>
          <w:rPr>
            <w:webHidden/>
          </w:rPr>
          <w:fldChar w:fldCharType="end"/>
        </w:r>
      </w:hyperlink>
    </w:p>
    <w:p w:rsidR="00640233" w:rsidRDefault="00657392">
      <w:pPr>
        <w:pStyle w:val="2a"/>
        <w:rPr>
          <w:rFonts w:asciiTheme="minorHAnsi" w:eastAsiaTheme="minorEastAsia" w:hAnsiTheme="minorHAnsi" w:cstheme="minorBidi"/>
          <w:b w:val="0"/>
          <w:smallCaps w:val="0"/>
          <w:kern w:val="0"/>
          <w:sz w:val="22"/>
          <w:szCs w:val="22"/>
        </w:rPr>
      </w:pPr>
      <w:hyperlink w:anchor="_Toc495673714" w:history="1">
        <w:r w:rsidR="00640233" w:rsidRPr="00114315">
          <w:rPr>
            <w:rStyle w:val="af1"/>
            <w:rFonts w:ascii="Times New Roman Полужирный" w:hAnsi="Times New Roman Полужирный"/>
            <w:iCs/>
            <w:kern w:val="36"/>
          </w:rPr>
          <w:t>1.4. Объекты инженерной инфраструктуры</w:t>
        </w:r>
        <w:r w:rsidR="00640233">
          <w:rPr>
            <w:webHidden/>
          </w:rPr>
          <w:tab/>
        </w:r>
        <w:r>
          <w:rPr>
            <w:webHidden/>
          </w:rPr>
          <w:fldChar w:fldCharType="begin"/>
        </w:r>
        <w:r w:rsidR="00640233">
          <w:rPr>
            <w:webHidden/>
          </w:rPr>
          <w:instrText xml:space="preserve"> PAGEREF _Toc495673714 \h </w:instrText>
        </w:r>
        <w:r>
          <w:rPr>
            <w:webHidden/>
          </w:rPr>
        </w:r>
        <w:r>
          <w:rPr>
            <w:webHidden/>
          </w:rPr>
          <w:fldChar w:fldCharType="separate"/>
        </w:r>
        <w:r w:rsidR="00640233">
          <w:rPr>
            <w:webHidden/>
          </w:rPr>
          <w:t>9</w:t>
        </w:r>
        <w:r>
          <w:rPr>
            <w:webHidden/>
          </w:rPr>
          <w:fldChar w:fldCharType="end"/>
        </w:r>
      </w:hyperlink>
    </w:p>
    <w:p w:rsidR="00640233" w:rsidRDefault="00657392">
      <w:pPr>
        <w:pStyle w:val="2a"/>
        <w:rPr>
          <w:rFonts w:asciiTheme="minorHAnsi" w:eastAsiaTheme="minorEastAsia" w:hAnsiTheme="minorHAnsi" w:cstheme="minorBidi"/>
          <w:b w:val="0"/>
          <w:smallCaps w:val="0"/>
          <w:kern w:val="0"/>
          <w:sz w:val="22"/>
          <w:szCs w:val="22"/>
        </w:rPr>
      </w:pPr>
      <w:hyperlink w:anchor="_Toc495673715" w:history="1">
        <w:r w:rsidR="00640233" w:rsidRPr="00114315">
          <w:rPr>
            <w:rStyle w:val="af1"/>
            <w:rFonts w:ascii="Times New Roman Полужирный" w:hAnsi="Times New Roman Полужирный"/>
            <w:iCs/>
            <w:kern w:val="36"/>
          </w:rPr>
          <w:t>1.5. Объекты инженерной подготовки и защиты территории</w:t>
        </w:r>
        <w:r w:rsidR="00640233">
          <w:rPr>
            <w:webHidden/>
          </w:rPr>
          <w:tab/>
        </w:r>
        <w:r>
          <w:rPr>
            <w:webHidden/>
          </w:rPr>
          <w:fldChar w:fldCharType="begin"/>
        </w:r>
        <w:r w:rsidR="00640233">
          <w:rPr>
            <w:webHidden/>
          </w:rPr>
          <w:instrText xml:space="preserve"> PAGEREF _Toc495673715 \h </w:instrText>
        </w:r>
        <w:r>
          <w:rPr>
            <w:webHidden/>
          </w:rPr>
        </w:r>
        <w:r>
          <w:rPr>
            <w:webHidden/>
          </w:rPr>
          <w:fldChar w:fldCharType="separate"/>
        </w:r>
        <w:r w:rsidR="00640233">
          <w:rPr>
            <w:webHidden/>
          </w:rPr>
          <w:t>10</w:t>
        </w:r>
        <w:r>
          <w:rPr>
            <w:webHidden/>
          </w:rPr>
          <w:fldChar w:fldCharType="end"/>
        </w:r>
      </w:hyperlink>
    </w:p>
    <w:p w:rsidR="00640233" w:rsidRDefault="00657392">
      <w:pPr>
        <w:pStyle w:val="2a"/>
        <w:rPr>
          <w:rFonts w:asciiTheme="minorHAnsi" w:eastAsiaTheme="minorEastAsia" w:hAnsiTheme="minorHAnsi" w:cstheme="minorBidi"/>
          <w:b w:val="0"/>
          <w:smallCaps w:val="0"/>
          <w:kern w:val="0"/>
          <w:sz w:val="22"/>
          <w:szCs w:val="22"/>
        </w:rPr>
      </w:pPr>
      <w:hyperlink w:anchor="_Toc495673716" w:history="1">
        <w:r w:rsidR="00640233" w:rsidRPr="00114315">
          <w:rPr>
            <w:rStyle w:val="af1"/>
            <w:bCs/>
          </w:rPr>
          <w:t>2.</w:t>
        </w:r>
        <w:r w:rsidR="00640233">
          <w:rPr>
            <w:rFonts w:asciiTheme="minorHAnsi" w:eastAsiaTheme="minorEastAsia" w:hAnsiTheme="minorHAnsi" w:cstheme="minorBidi"/>
            <w:b w:val="0"/>
            <w:smallCaps w:val="0"/>
            <w:kern w:val="0"/>
            <w:sz w:val="22"/>
            <w:szCs w:val="22"/>
          </w:rPr>
          <w:tab/>
        </w:r>
        <w:r w:rsidR="00640233" w:rsidRPr="00114315">
          <w:rPr>
            <w:rStyle w:val="af1"/>
            <w:bCs/>
          </w:rPr>
          <w:t>ПАРАМЕТРЫ ФУНКЦИОНАЛЬНЫХ ЗОН, А ТАКЖЕ СВЕДЕНИЯ О ПЛАНИРУЕМЫХ ДЛЯ РАЗМЕЩЕНИЯ В НИХ ОБЪЕКТАХ МЕСТНОГО ЗНАЧЕНИЯ, ЗА ИСКЛЮЧЕНИЕМ ЛИНЕЙНЫХ ОБЪЕКТОВ</w:t>
        </w:r>
        <w:r w:rsidR="00640233">
          <w:rPr>
            <w:webHidden/>
          </w:rPr>
          <w:tab/>
        </w:r>
        <w:r>
          <w:rPr>
            <w:webHidden/>
          </w:rPr>
          <w:fldChar w:fldCharType="begin"/>
        </w:r>
        <w:r w:rsidR="00640233">
          <w:rPr>
            <w:webHidden/>
          </w:rPr>
          <w:instrText xml:space="preserve"> PAGEREF _Toc495673716 \h </w:instrText>
        </w:r>
        <w:r>
          <w:rPr>
            <w:webHidden/>
          </w:rPr>
        </w:r>
        <w:r>
          <w:rPr>
            <w:webHidden/>
          </w:rPr>
          <w:fldChar w:fldCharType="separate"/>
        </w:r>
        <w:r w:rsidR="00640233">
          <w:rPr>
            <w:webHidden/>
          </w:rPr>
          <w:t>11</w:t>
        </w:r>
        <w:r>
          <w:rPr>
            <w:webHidden/>
          </w:rPr>
          <w:fldChar w:fldCharType="end"/>
        </w:r>
      </w:hyperlink>
    </w:p>
    <w:p w:rsidR="00640233" w:rsidRDefault="00657392">
      <w:pPr>
        <w:pStyle w:val="2a"/>
        <w:rPr>
          <w:rFonts w:asciiTheme="minorHAnsi" w:eastAsiaTheme="minorEastAsia" w:hAnsiTheme="minorHAnsi" w:cstheme="minorBidi"/>
          <w:b w:val="0"/>
          <w:smallCaps w:val="0"/>
          <w:kern w:val="0"/>
          <w:sz w:val="22"/>
          <w:szCs w:val="22"/>
        </w:rPr>
      </w:pPr>
      <w:hyperlink w:anchor="_Toc495673717" w:history="1">
        <w:r w:rsidR="00640233" w:rsidRPr="00114315">
          <w:rPr>
            <w:rStyle w:val="af1"/>
            <w:bCs/>
          </w:rPr>
          <w:t>3.</w:t>
        </w:r>
        <w:r w:rsidR="00640233">
          <w:rPr>
            <w:rFonts w:asciiTheme="minorHAnsi" w:eastAsiaTheme="minorEastAsia" w:hAnsiTheme="minorHAnsi" w:cstheme="minorBidi"/>
            <w:b w:val="0"/>
            <w:smallCaps w:val="0"/>
            <w:kern w:val="0"/>
            <w:sz w:val="22"/>
            <w:szCs w:val="22"/>
          </w:rPr>
          <w:tab/>
        </w:r>
        <w:r w:rsidR="00640233" w:rsidRPr="00114315">
          <w:rPr>
            <w:rStyle w:val="af1"/>
            <w:bCs/>
          </w:rPr>
          <w:t>УЧЕТ ИНТЕРЕСОВ РОССИЙСКОЙ ФЕДЕРАЦИИ И МУРМАНСКОЙ ОБЛАСТИ</w:t>
        </w:r>
        <w:r w:rsidR="00640233">
          <w:rPr>
            <w:webHidden/>
          </w:rPr>
          <w:tab/>
        </w:r>
        <w:r>
          <w:rPr>
            <w:webHidden/>
          </w:rPr>
          <w:fldChar w:fldCharType="begin"/>
        </w:r>
        <w:r w:rsidR="00640233">
          <w:rPr>
            <w:webHidden/>
          </w:rPr>
          <w:instrText xml:space="preserve"> PAGEREF _Toc495673717 \h </w:instrText>
        </w:r>
        <w:r>
          <w:rPr>
            <w:webHidden/>
          </w:rPr>
        </w:r>
        <w:r>
          <w:rPr>
            <w:webHidden/>
          </w:rPr>
          <w:fldChar w:fldCharType="separate"/>
        </w:r>
        <w:r w:rsidR="00640233">
          <w:rPr>
            <w:webHidden/>
          </w:rPr>
          <w:t>13</w:t>
        </w:r>
        <w:r>
          <w:rPr>
            <w:webHidden/>
          </w:rPr>
          <w:fldChar w:fldCharType="end"/>
        </w:r>
      </w:hyperlink>
    </w:p>
    <w:p w:rsidR="00640233" w:rsidRDefault="00657392">
      <w:pPr>
        <w:pStyle w:val="2a"/>
        <w:rPr>
          <w:rFonts w:asciiTheme="minorHAnsi" w:eastAsiaTheme="minorEastAsia" w:hAnsiTheme="minorHAnsi" w:cstheme="minorBidi"/>
          <w:b w:val="0"/>
          <w:smallCaps w:val="0"/>
          <w:kern w:val="0"/>
          <w:sz w:val="22"/>
          <w:szCs w:val="22"/>
        </w:rPr>
      </w:pPr>
      <w:hyperlink w:anchor="_Toc495673718" w:history="1">
        <w:r w:rsidR="00640233" w:rsidRPr="00114315">
          <w:rPr>
            <w:rStyle w:val="af1"/>
            <w:iCs/>
            <w:kern w:val="36"/>
          </w:rPr>
          <w:t xml:space="preserve">3.1. </w:t>
        </w:r>
        <w:r w:rsidR="00640233" w:rsidRPr="00114315">
          <w:rPr>
            <w:rStyle w:val="af1"/>
            <w:rFonts w:ascii="Times New Roman Полужирный" w:hAnsi="Times New Roman Полужирный"/>
            <w:iCs/>
            <w:kern w:val="36"/>
          </w:rPr>
          <w:t>Объекты Социальной</w:t>
        </w:r>
        <w:r w:rsidR="00640233" w:rsidRPr="00114315">
          <w:rPr>
            <w:rStyle w:val="af1"/>
            <w:iCs/>
            <w:kern w:val="36"/>
          </w:rPr>
          <w:t xml:space="preserve"> и культурно-бытовой</w:t>
        </w:r>
        <w:r w:rsidR="00640233" w:rsidRPr="00114315">
          <w:rPr>
            <w:rStyle w:val="af1"/>
            <w:rFonts w:ascii="Times New Roman Полужирный" w:hAnsi="Times New Roman Полужирный"/>
            <w:iCs/>
            <w:kern w:val="36"/>
          </w:rPr>
          <w:t xml:space="preserve"> инфраструктуры</w:t>
        </w:r>
        <w:r w:rsidR="00640233" w:rsidRPr="00114315">
          <w:rPr>
            <w:rStyle w:val="af1"/>
            <w:iCs/>
            <w:kern w:val="36"/>
          </w:rPr>
          <w:t xml:space="preserve"> регионального значения</w:t>
        </w:r>
        <w:r w:rsidR="00640233">
          <w:rPr>
            <w:webHidden/>
          </w:rPr>
          <w:tab/>
        </w:r>
        <w:r>
          <w:rPr>
            <w:webHidden/>
          </w:rPr>
          <w:fldChar w:fldCharType="begin"/>
        </w:r>
        <w:r w:rsidR="00640233">
          <w:rPr>
            <w:webHidden/>
          </w:rPr>
          <w:instrText xml:space="preserve"> PAGEREF _Toc495673718 \h </w:instrText>
        </w:r>
        <w:r>
          <w:rPr>
            <w:webHidden/>
          </w:rPr>
        </w:r>
        <w:r>
          <w:rPr>
            <w:webHidden/>
          </w:rPr>
          <w:fldChar w:fldCharType="separate"/>
        </w:r>
        <w:r w:rsidR="00640233">
          <w:rPr>
            <w:webHidden/>
          </w:rPr>
          <w:t>13</w:t>
        </w:r>
        <w:r>
          <w:rPr>
            <w:webHidden/>
          </w:rPr>
          <w:fldChar w:fldCharType="end"/>
        </w:r>
      </w:hyperlink>
    </w:p>
    <w:p w:rsidR="00640233" w:rsidRDefault="00657392">
      <w:pPr>
        <w:pStyle w:val="2a"/>
        <w:rPr>
          <w:rFonts w:asciiTheme="minorHAnsi" w:eastAsiaTheme="minorEastAsia" w:hAnsiTheme="minorHAnsi" w:cstheme="minorBidi"/>
          <w:b w:val="0"/>
          <w:smallCaps w:val="0"/>
          <w:kern w:val="0"/>
          <w:sz w:val="22"/>
          <w:szCs w:val="22"/>
        </w:rPr>
      </w:pPr>
      <w:hyperlink w:anchor="_Toc495673719" w:history="1">
        <w:r w:rsidR="00640233" w:rsidRPr="00114315">
          <w:rPr>
            <w:rStyle w:val="af1"/>
          </w:rPr>
          <w:t>3.2. Объекты инженерной инфраструктуры регионального значения</w:t>
        </w:r>
        <w:r w:rsidR="00640233">
          <w:rPr>
            <w:webHidden/>
          </w:rPr>
          <w:tab/>
        </w:r>
        <w:r>
          <w:rPr>
            <w:webHidden/>
          </w:rPr>
          <w:fldChar w:fldCharType="begin"/>
        </w:r>
        <w:r w:rsidR="00640233">
          <w:rPr>
            <w:webHidden/>
          </w:rPr>
          <w:instrText xml:space="preserve"> PAGEREF _Toc495673719 \h </w:instrText>
        </w:r>
        <w:r>
          <w:rPr>
            <w:webHidden/>
          </w:rPr>
        </w:r>
        <w:r>
          <w:rPr>
            <w:webHidden/>
          </w:rPr>
          <w:fldChar w:fldCharType="separate"/>
        </w:r>
        <w:r w:rsidR="00640233">
          <w:rPr>
            <w:webHidden/>
          </w:rPr>
          <w:t>13</w:t>
        </w:r>
        <w:r>
          <w:rPr>
            <w:webHidden/>
          </w:rPr>
          <w:fldChar w:fldCharType="end"/>
        </w:r>
      </w:hyperlink>
    </w:p>
    <w:p w:rsidR="006A29A0" w:rsidRPr="001E2E1B" w:rsidRDefault="00657392" w:rsidP="00082A9E">
      <w:pPr>
        <w:pStyle w:val="14"/>
        <w:spacing w:after="120"/>
        <w:jc w:val="center"/>
        <w:rPr>
          <w:caps/>
          <w:sz w:val="24"/>
          <w:szCs w:val="24"/>
        </w:rPr>
      </w:pPr>
      <w:r w:rsidRPr="001E2E1B">
        <w:rPr>
          <w:caps/>
          <w:sz w:val="24"/>
          <w:szCs w:val="24"/>
        </w:rPr>
        <w:fldChar w:fldCharType="end"/>
      </w:r>
      <w:r w:rsidR="0041332F" w:rsidRPr="001E2E1B">
        <w:rPr>
          <w:caps/>
          <w:sz w:val="24"/>
          <w:szCs w:val="24"/>
        </w:rPr>
        <w:br w:type="page"/>
      </w:r>
      <w:bookmarkStart w:id="5" w:name="_Toc495673708"/>
      <w:r w:rsidR="006A29A0" w:rsidRPr="001E2E1B">
        <w:rPr>
          <w:caps/>
          <w:sz w:val="24"/>
          <w:szCs w:val="24"/>
        </w:rPr>
        <w:lastRenderedPageBreak/>
        <w:t>состав проектных материалов</w:t>
      </w:r>
      <w:bookmarkEnd w:id="5"/>
    </w:p>
    <w:tbl>
      <w:tblPr>
        <w:tblW w:w="528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7"/>
        <w:gridCol w:w="6243"/>
        <w:gridCol w:w="1036"/>
        <w:gridCol w:w="1314"/>
        <w:gridCol w:w="1117"/>
      </w:tblGrid>
      <w:tr w:rsidR="00CD1F37" w:rsidRPr="001E2E1B" w:rsidTr="00CD1F37">
        <w:trPr>
          <w:jc w:val="center"/>
        </w:trPr>
        <w:tc>
          <w:tcPr>
            <w:tcW w:w="697" w:type="dxa"/>
            <w:vAlign w:val="center"/>
          </w:tcPr>
          <w:p w:rsidR="00CD1F37" w:rsidRPr="001E2E1B" w:rsidRDefault="00CD1F37" w:rsidP="00861A5C">
            <w:pPr>
              <w:spacing w:before="60" w:after="60"/>
              <w:jc w:val="center"/>
              <w:rPr>
                <w:b/>
                <w:sz w:val="22"/>
                <w:szCs w:val="22"/>
              </w:rPr>
            </w:pPr>
            <w:r w:rsidRPr="001E2E1B">
              <w:rPr>
                <w:b/>
                <w:sz w:val="22"/>
                <w:szCs w:val="22"/>
              </w:rPr>
              <w:t>№№</w:t>
            </w:r>
          </w:p>
          <w:p w:rsidR="00CD1F37" w:rsidRPr="001E2E1B" w:rsidRDefault="00CD1F37" w:rsidP="00861A5C">
            <w:pPr>
              <w:spacing w:before="60" w:after="60"/>
              <w:jc w:val="center"/>
              <w:rPr>
                <w:b/>
                <w:sz w:val="22"/>
                <w:szCs w:val="22"/>
              </w:rPr>
            </w:pPr>
            <w:r w:rsidRPr="001E2E1B">
              <w:rPr>
                <w:b/>
                <w:sz w:val="22"/>
                <w:szCs w:val="22"/>
              </w:rPr>
              <w:t>п/п</w:t>
            </w:r>
          </w:p>
        </w:tc>
        <w:tc>
          <w:tcPr>
            <w:tcW w:w="6243" w:type="dxa"/>
            <w:vAlign w:val="center"/>
          </w:tcPr>
          <w:p w:rsidR="00CD1F37" w:rsidRPr="001E2E1B" w:rsidRDefault="00CD1F37" w:rsidP="00861A5C">
            <w:pPr>
              <w:spacing w:before="60" w:after="60"/>
              <w:jc w:val="center"/>
              <w:rPr>
                <w:b/>
                <w:sz w:val="22"/>
                <w:szCs w:val="22"/>
              </w:rPr>
            </w:pPr>
            <w:r w:rsidRPr="001E2E1B">
              <w:rPr>
                <w:b/>
                <w:sz w:val="22"/>
                <w:szCs w:val="22"/>
              </w:rPr>
              <w:t>Наименование</w:t>
            </w:r>
            <w:r w:rsidRPr="001E2E1B">
              <w:rPr>
                <w:b/>
                <w:sz w:val="22"/>
                <w:szCs w:val="22"/>
                <w:lang w:val="en-US"/>
              </w:rPr>
              <w:t xml:space="preserve"> </w:t>
            </w:r>
            <w:r w:rsidRPr="001E2E1B">
              <w:rPr>
                <w:b/>
                <w:sz w:val="22"/>
                <w:szCs w:val="22"/>
              </w:rPr>
              <w:t>проектных материалов</w:t>
            </w:r>
          </w:p>
        </w:tc>
        <w:tc>
          <w:tcPr>
            <w:tcW w:w="1036" w:type="dxa"/>
            <w:vAlign w:val="center"/>
          </w:tcPr>
          <w:p w:rsidR="00CD1F37" w:rsidRPr="001E2E1B" w:rsidRDefault="00CD1F37" w:rsidP="00861A5C">
            <w:pPr>
              <w:spacing w:before="60" w:after="60"/>
              <w:jc w:val="center"/>
              <w:rPr>
                <w:b/>
                <w:sz w:val="22"/>
                <w:szCs w:val="22"/>
              </w:rPr>
            </w:pPr>
            <w:r w:rsidRPr="001E2E1B">
              <w:rPr>
                <w:b/>
                <w:sz w:val="22"/>
                <w:szCs w:val="22"/>
              </w:rPr>
              <w:t>Гриф</w:t>
            </w:r>
          </w:p>
        </w:tc>
        <w:tc>
          <w:tcPr>
            <w:tcW w:w="1314" w:type="dxa"/>
            <w:vAlign w:val="center"/>
          </w:tcPr>
          <w:p w:rsidR="00CD1F37" w:rsidRPr="001E2E1B" w:rsidRDefault="00CD1F37" w:rsidP="00861A5C">
            <w:pPr>
              <w:spacing w:before="60" w:after="60"/>
              <w:jc w:val="center"/>
              <w:rPr>
                <w:b/>
                <w:sz w:val="22"/>
                <w:szCs w:val="22"/>
              </w:rPr>
            </w:pPr>
            <w:r w:rsidRPr="001E2E1B">
              <w:rPr>
                <w:b/>
                <w:sz w:val="22"/>
                <w:szCs w:val="22"/>
              </w:rPr>
              <w:t>Инв. №</w:t>
            </w:r>
          </w:p>
        </w:tc>
        <w:tc>
          <w:tcPr>
            <w:tcW w:w="1117" w:type="dxa"/>
            <w:vAlign w:val="center"/>
          </w:tcPr>
          <w:p w:rsidR="00CD1F37" w:rsidRPr="001E2E1B" w:rsidRDefault="00CD1F37" w:rsidP="00861A5C">
            <w:pPr>
              <w:spacing w:before="60" w:after="60"/>
              <w:jc w:val="center"/>
              <w:rPr>
                <w:b/>
                <w:sz w:val="22"/>
                <w:szCs w:val="22"/>
              </w:rPr>
            </w:pPr>
          </w:p>
        </w:tc>
      </w:tr>
      <w:tr w:rsidR="00CD1F37" w:rsidRPr="001E2E1B" w:rsidTr="00CD1F37">
        <w:trPr>
          <w:jc w:val="center"/>
        </w:trPr>
        <w:tc>
          <w:tcPr>
            <w:tcW w:w="10407" w:type="dxa"/>
            <w:gridSpan w:val="5"/>
            <w:vAlign w:val="center"/>
          </w:tcPr>
          <w:p w:rsidR="00CD1F37" w:rsidRPr="001E2E1B" w:rsidRDefault="00CD1F37" w:rsidP="00861A5C">
            <w:pPr>
              <w:spacing w:before="60" w:after="60"/>
              <w:jc w:val="center"/>
              <w:rPr>
                <w:b/>
                <w:sz w:val="22"/>
                <w:szCs w:val="22"/>
              </w:rPr>
            </w:pPr>
            <w:r w:rsidRPr="001E2E1B">
              <w:rPr>
                <w:b/>
                <w:sz w:val="22"/>
                <w:szCs w:val="22"/>
              </w:rPr>
              <w:t>Положение о территориальном планировании</w:t>
            </w:r>
          </w:p>
        </w:tc>
      </w:tr>
      <w:tr w:rsidR="00CD1F37" w:rsidRPr="001E2E1B" w:rsidTr="00CD1F37">
        <w:trPr>
          <w:jc w:val="center"/>
        </w:trPr>
        <w:tc>
          <w:tcPr>
            <w:tcW w:w="697" w:type="dxa"/>
            <w:vAlign w:val="center"/>
          </w:tcPr>
          <w:p w:rsidR="00CD1F37" w:rsidRPr="001E2E1B" w:rsidRDefault="00CD1F37" w:rsidP="00CD1F37">
            <w:pPr>
              <w:numPr>
                <w:ilvl w:val="0"/>
                <w:numId w:val="27"/>
              </w:numPr>
              <w:tabs>
                <w:tab w:val="clear" w:pos="720"/>
                <w:tab w:val="num" w:pos="622"/>
              </w:tabs>
              <w:spacing w:before="60" w:after="60"/>
              <w:ind w:left="622"/>
              <w:rPr>
                <w:sz w:val="22"/>
                <w:szCs w:val="22"/>
              </w:rPr>
            </w:pPr>
          </w:p>
        </w:tc>
        <w:tc>
          <w:tcPr>
            <w:tcW w:w="6243" w:type="dxa"/>
            <w:vAlign w:val="center"/>
          </w:tcPr>
          <w:p w:rsidR="00CD1F37" w:rsidRPr="001E2E1B" w:rsidRDefault="00CD1F37" w:rsidP="00861A5C">
            <w:pPr>
              <w:spacing w:before="60" w:after="60"/>
              <w:rPr>
                <w:sz w:val="22"/>
                <w:szCs w:val="22"/>
              </w:rPr>
            </w:pPr>
            <w:r w:rsidRPr="001E2E1B">
              <w:rPr>
                <w:sz w:val="22"/>
                <w:szCs w:val="22"/>
              </w:rPr>
              <w:t>CD диск – (Графические и текстовые материалы)</w:t>
            </w:r>
          </w:p>
        </w:tc>
        <w:tc>
          <w:tcPr>
            <w:tcW w:w="1036" w:type="dxa"/>
            <w:vAlign w:val="center"/>
          </w:tcPr>
          <w:p w:rsidR="00CD1F37" w:rsidRPr="001E2E1B" w:rsidRDefault="00CD1F37" w:rsidP="00861A5C">
            <w:pPr>
              <w:spacing w:before="60" w:after="60"/>
              <w:jc w:val="center"/>
              <w:rPr>
                <w:sz w:val="22"/>
                <w:szCs w:val="22"/>
              </w:rPr>
            </w:pPr>
            <w:r w:rsidRPr="001E2E1B">
              <w:rPr>
                <w:sz w:val="22"/>
                <w:szCs w:val="22"/>
              </w:rPr>
              <w:t>НС</w:t>
            </w:r>
          </w:p>
        </w:tc>
        <w:tc>
          <w:tcPr>
            <w:tcW w:w="1314" w:type="dxa"/>
            <w:vAlign w:val="center"/>
          </w:tcPr>
          <w:p w:rsidR="00CD1F37" w:rsidRPr="001E2E1B" w:rsidRDefault="000B5362" w:rsidP="00861A5C">
            <w:pPr>
              <w:spacing w:before="60" w:after="60"/>
              <w:jc w:val="center"/>
              <w:rPr>
                <w:sz w:val="22"/>
                <w:szCs w:val="22"/>
              </w:rPr>
            </w:pPr>
            <w:r>
              <w:rPr>
                <w:sz w:val="22"/>
                <w:szCs w:val="22"/>
              </w:rPr>
              <w:t>Д-1739</w:t>
            </w:r>
          </w:p>
        </w:tc>
        <w:tc>
          <w:tcPr>
            <w:tcW w:w="1117" w:type="dxa"/>
            <w:vAlign w:val="center"/>
          </w:tcPr>
          <w:p w:rsidR="00CD1F37" w:rsidRPr="001E2E1B" w:rsidRDefault="00CD1F37" w:rsidP="00861A5C">
            <w:pPr>
              <w:spacing w:before="60" w:after="60"/>
              <w:jc w:val="center"/>
              <w:rPr>
                <w:sz w:val="22"/>
                <w:szCs w:val="22"/>
              </w:rPr>
            </w:pPr>
            <w:r w:rsidRPr="001E2E1B">
              <w:rPr>
                <w:sz w:val="22"/>
                <w:szCs w:val="22"/>
              </w:rPr>
              <w:t>-</w:t>
            </w:r>
          </w:p>
        </w:tc>
      </w:tr>
      <w:tr w:rsidR="00CD1F37" w:rsidRPr="001E2E1B" w:rsidTr="00CD1F37">
        <w:trPr>
          <w:jc w:val="center"/>
        </w:trPr>
        <w:tc>
          <w:tcPr>
            <w:tcW w:w="10407" w:type="dxa"/>
            <w:gridSpan w:val="5"/>
            <w:tcBorders>
              <w:top w:val="single" w:sz="4" w:space="0" w:color="auto"/>
              <w:left w:val="single" w:sz="4" w:space="0" w:color="auto"/>
              <w:bottom w:val="single" w:sz="4" w:space="0" w:color="auto"/>
              <w:right w:val="single" w:sz="4" w:space="0" w:color="auto"/>
            </w:tcBorders>
            <w:vAlign w:val="center"/>
          </w:tcPr>
          <w:p w:rsidR="00CD1F37" w:rsidRPr="001E2E1B" w:rsidRDefault="00CD1F37" w:rsidP="00861A5C">
            <w:pPr>
              <w:spacing w:before="60" w:after="60"/>
              <w:rPr>
                <w:b/>
                <w:i/>
                <w:sz w:val="22"/>
                <w:szCs w:val="22"/>
              </w:rPr>
            </w:pPr>
            <w:r w:rsidRPr="001E2E1B">
              <w:rPr>
                <w:b/>
                <w:i/>
                <w:sz w:val="22"/>
                <w:szCs w:val="22"/>
              </w:rPr>
              <w:t>Текстовые материалы</w:t>
            </w:r>
          </w:p>
        </w:tc>
      </w:tr>
      <w:tr w:rsidR="00CD1F37" w:rsidRPr="001E2E1B" w:rsidTr="00CD1F37">
        <w:trPr>
          <w:jc w:val="center"/>
        </w:trPr>
        <w:tc>
          <w:tcPr>
            <w:tcW w:w="697" w:type="dxa"/>
            <w:vAlign w:val="center"/>
          </w:tcPr>
          <w:p w:rsidR="00CD1F37" w:rsidRPr="001E2E1B" w:rsidRDefault="00CD1F37" w:rsidP="00CD1F37">
            <w:pPr>
              <w:numPr>
                <w:ilvl w:val="0"/>
                <w:numId w:val="27"/>
              </w:numPr>
              <w:tabs>
                <w:tab w:val="clear" w:pos="720"/>
                <w:tab w:val="num" w:pos="622"/>
              </w:tabs>
              <w:spacing w:before="60" w:after="60"/>
              <w:ind w:left="622"/>
              <w:jc w:val="center"/>
              <w:rPr>
                <w:sz w:val="22"/>
                <w:szCs w:val="22"/>
              </w:rPr>
            </w:pPr>
          </w:p>
        </w:tc>
        <w:tc>
          <w:tcPr>
            <w:tcW w:w="6243" w:type="dxa"/>
            <w:vAlign w:val="center"/>
          </w:tcPr>
          <w:p w:rsidR="00CD1F37" w:rsidRPr="001E2E1B" w:rsidRDefault="00CD1F37" w:rsidP="00861A5C">
            <w:pPr>
              <w:autoSpaceDE w:val="0"/>
              <w:snapToGrid w:val="0"/>
              <w:spacing w:before="60" w:after="60"/>
              <w:rPr>
                <w:sz w:val="22"/>
                <w:szCs w:val="22"/>
              </w:rPr>
            </w:pPr>
            <w:r w:rsidRPr="001E2E1B">
              <w:rPr>
                <w:sz w:val="22"/>
                <w:szCs w:val="22"/>
              </w:rPr>
              <w:t>Положение о территориальном планировании</w:t>
            </w:r>
          </w:p>
        </w:tc>
        <w:tc>
          <w:tcPr>
            <w:tcW w:w="1036" w:type="dxa"/>
            <w:vAlign w:val="center"/>
          </w:tcPr>
          <w:p w:rsidR="00CD1F37" w:rsidRPr="001E2E1B" w:rsidRDefault="00CD1F37" w:rsidP="00861A5C">
            <w:pPr>
              <w:spacing w:before="60" w:after="60"/>
              <w:jc w:val="center"/>
              <w:rPr>
                <w:sz w:val="22"/>
                <w:szCs w:val="22"/>
              </w:rPr>
            </w:pPr>
            <w:r w:rsidRPr="001E2E1B">
              <w:rPr>
                <w:sz w:val="22"/>
                <w:szCs w:val="22"/>
              </w:rPr>
              <w:t>НС</w:t>
            </w:r>
          </w:p>
        </w:tc>
        <w:tc>
          <w:tcPr>
            <w:tcW w:w="1314" w:type="dxa"/>
            <w:vAlign w:val="center"/>
          </w:tcPr>
          <w:p w:rsidR="00CD1F37" w:rsidRPr="001E2E1B" w:rsidRDefault="000B5362" w:rsidP="00861A5C">
            <w:pPr>
              <w:spacing w:before="60" w:after="60"/>
              <w:jc w:val="center"/>
              <w:rPr>
                <w:sz w:val="22"/>
                <w:szCs w:val="22"/>
              </w:rPr>
            </w:pPr>
            <w:r>
              <w:rPr>
                <w:sz w:val="22"/>
                <w:szCs w:val="22"/>
              </w:rPr>
              <w:t>М 30-37</w:t>
            </w:r>
          </w:p>
        </w:tc>
        <w:tc>
          <w:tcPr>
            <w:tcW w:w="1117" w:type="dxa"/>
            <w:vAlign w:val="center"/>
          </w:tcPr>
          <w:p w:rsidR="00CD1F37" w:rsidRPr="001E2E1B" w:rsidRDefault="00CD1F37" w:rsidP="00861A5C">
            <w:pPr>
              <w:spacing w:before="60" w:after="60"/>
              <w:jc w:val="center"/>
              <w:rPr>
                <w:sz w:val="22"/>
                <w:szCs w:val="22"/>
              </w:rPr>
            </w:pPr>
            <w:r w:rsidRPr="001E2E1B">
              <w:rPr>
                <w:sz w:val="22"/>
                <w:szCs w:val="22"/>
              </w:rPr>
              <w:t>-</w:t>
            </w:r>
          </w:p>
        </w:tc>
      </w:tr>
      <w:tr w:rsidR="00CD1F37" w:rsidRPr="001E2E1B" w:rsidTr="00CD1F37">
        <w:trPr>
          <w:jc w:val="center"/>
        </w:trPr>
        <w:tc>
          <w:tcPr>
            <w:tcW w:w="10407" w:type="dxa"/>
            <w:gridSpan w:val="5"/>
            <w:vAlign w:val="center"/>
          </w:tcPr>
          <w:p w:rsidR="00CD1F37" w:rsidRPr="001E2E1B" w:rsidRDefault="00CD1F37" w:rsidP="00861A5C">
            <w:pPr>
              <w:spacing w:before="60" w:after="60"/>
              <w:rPr>
                <w:b/>
                <w:i/>
                <w:sz w:val="22"/>
                <w:szCs w:val="22"/>
              </w:rPr>
            </w:pPr>
            <w:r w:rsidRPr="001E2E1B">
              <w:rPr>
                <w:b/>
                <w:i/>
                <w:sz w:val="22"/>
                <w:szCs w:val="22"/>
              </w:rPr>
              <w:t>Графические материалы (карты-схемы)</w:t>
            </w:r>
          </w:p>
        </w:tc>
      </w:tr>
      <w:tr w:rsidR="00CD1F37" w:rsidRPr="001E2E1B" w:rsidTr="00CD1F37">
        <w:trPr>
          <w:jc w:val="center"/>
        </w:trPr>
        <w:tc>
          <w:tcPr>
            <w:tcW w:w="697" w:type="dxa"/>
            <w:tcBorders>
              <w:top w:val="single" w:sz="4" w:space="0" w:color="auto"/>
              <w:left w:val="single" w:sz="4" w:space="0" w:color="auto"/>
              <w:bottom w:val="single" w:sz="4" w:space="0" w:color="auto"/>
              <w:right w:val="single" w:sz="4" w:space="0" w:color="auto"/>
            </w:tcBorders>
            <w:vAlign w:val="center"/>
          </w:tcPr>
          <w:p w:rsidR="00CD1F37" w:rsidRPr="001E2E1B" w:rsidRDefault="00CD1F37" w:rsidP="00CD1F37">
            <w:pPr>
              <w:numPr>
                <w:ilvl w:val="0"/>
                <w:numId w:val="27"/>
              </w:numPr>
              <w:tabs>
                <w:tab w:val="clear" w:pos="720"/>
                <w:tab w:val="num" w:pos="622"/>
              </w:tabs>
              <w:spacing w:before="60" w:after="60"/>
              <w:ind w:left="622"/>
              <w:jc w:val="center"/>
              <w:rPr>
                <w:sz w:val="22"/>
                <w:szCs w:val="22"/>
              </w:rPr>
            </w:pPr>
          </w:p>
        </w:tc>
        <w:tc>
          <w:tcPr>
            <w:tcW w:w="6243" w:type="dxa"/>
            <w:tcBorders>
              <w:top w:val="single" w:sz="4" w:space="0" w:color="auto"/>
              <w:left w:val="single" w:sz="4" w:space="0" w:color="auto"/>
              <w:bottom w:val="single" w:sz="4" w:space="0" w:color="auto"/>
              <w:right w:val="single" w:sz="4" w:space="0" w:color="auto"/>
            </w:tcBorders>
            <w:vAlign w:val="center"/>
          </w:tcPr>
          <w:p w:rsidR="00CD1F37" w:rsidRPr="001E2E1B" w:rsidRDefault="00CD1F37" w:rsidP="00861A5C">
            <w:pPr>
              <w:autoSpaceDE w:val="0"/>
              <w:snapToGrid w:val="0"/>
              <w:spacing w:before="60" w:after="60"/>
              <w:rPr>
                <w:sz w:val="22"/>
                <w:szCs w:val="22"/>
              </w:rPr>
            </w:pPr>
            <w:r w:rsidRPr="001E2E1B">
              <w:rPr>
                <w:sz w:val="22"/>
                <w:szCs w:val="22"/>
              </w:rPr>
              <w:t xml:space="preserve">Карта границ муниципального образования и населенных пунктов, входящих в состав ЗАТО город Заозерск </w:t>
            </w:r>
          </w:p>
        </w:tc>
        <w:tc>
          <w:tcPr>
            <w:tcW w:w="1036" w:type="dxa"/>
            <w:tcBorders>
              <w:top w:val="single" w:sz="4" w:space="0" w:color="auto"/>
              <w:left w:val="single" w:sz="4" w:space="0" w:color="auto"/>
              <w:bottom w:val="single" w:sz="4" w:space="0" w:color="auto"/>
              <w:right w:val="single" w:sz="4" w:space="0" w:color="auto"/>
            </w:tcBorders>
            <w:vAlign w:val="center"/>
          </w:tcPr>
          <w:p w:rsidR="00CD1F37" w:rsidRPr="001E2E1B" w:rsidRDefault="00CD1F37" w:rsidP="00861A5C">
            <w:pPr>
              <w:spacing w:before="60" w:after="60"/>
              <w:jc w:val="center"/>
              <w:rPr>
                <w:sz w:val="22"/>
                <w:szCs w:val="22"/>
              </w:rPr>
            </w:pPr>
            <w:r w:rsidRPr="001E2E1B">
              <w:rPr>
                <w:sz w:val="22"/>
                <w:szCs w:val="22"/>
              </w:rPr>
              <w:t>НС</w:t>
            </w:r>
          </w:p>
        </w:tc>
        <w:tc>
          <w:tcPr>
            <w:tcW w:w="1314" w:type="dxa"/>
            <w:tcBorders>
              <w:top w:val="single" w:sz="4" w:space="0" w:color="auto"/>
              <w:left w:val="single" w:sz="4" w:space="0" w:color="auto"/>
              <w:bottom w:val="single" w:sz="4" w:space="0" w:color="auto"/>
              <w:right w:val="single" w:sz="4" w:space="0" w:color="auto"/>
            </w:tcBorders>
            <w:vAlign w:val="center"/>
          </w:tcPr>
          <w:p w:rsidR="00CD1F37" w:rsidRPr="001E2E1B" w:rsidRDefault="00160AC0" w:rsidP="00861A5C">
            <w:pPr>
              <w:spacing w:before="60" w:after="60"/>
              <w:jc w:val="center"/>
              <w:rPr>
                <w:sz w:val="22"/>
                <w:szCs w:val="22"/>
              </w:rPr>
            </w:pPr>
            <w:r>
              <w:rPr>
                <w:sz w:val="22"/>
                <w:szCs w:val="22"/>
              </w:rPr>
              <w:t>М-30-137</w:t>
            </w:r>
          </w:p>
        </w:tc>
        <w:tc>
          <w:tcPr>
            <w:tcW w:w="1117" w:type="dxa"/>
            <w:tcBorders>
              <w:top w:val="single" w:sz="4" w:space="0" w:color="auto"/>
              <w:left w:val="single" w:sz="4" w:space="0" w:color="auto"/>
              <w:bottom w:val="single" w:sz="4" w:space="0" w:color="auto"/>
              <w:right w:val="single" w:sz="4" w:space="0" w:color="auto"/>
            </w:tcBorders>
            <w:vAlign w:val="center"/>
          </w:tcPr>
          <w:p w:rsidR="00CD1F37" w:rsidRPr="001E2E1B" w:rsidRDefault="00CD1F37" w:rsidP="00861A5C">
            <w:pPr>
              <w:spacing w:before="60" w:after="60"/>
              <w:jc w:val="center"/>
              <w:rPr>
                <w:sz w:val="22"/>
                <w:szCs w:val="22"/>
              </w:rPr>
            </w:pPr>
            <w:r w:rsidRPr="001E2E1B">
              <w:rPr>
                <w:sz w:val="22"/>
                <w:szCs w:val="22"/>
              </w:rPr>
              <w:t>1: 25000</w:t>
            </w:r>
          </w:p>
        </w:tc>
      </w:tr>
      <w:tr w:rsidR="00CD1F37" w:rsidRPr="001E2E1B" w:rsidTr="00CD1F37">
        <w:trPr>
          <w:jc w:val="center"/>
        </w:trPr>
        <w:tc>
          <w:tcPr>
            <w:tcW w:w="697" w:type="dxa"/>
            <w:tcBorders>
              <w:top w:val="single" w:sz="4" w:space="0" w:color="auto"/>
              <w:left w:val="single" w:sz="4" w:space="0" w:color="auto"/>
              <w:bottom w:val="single" w:sz="4" w:space="0" w:color="auto"/>
              <w:right w:val="single" w:sz="4" w:space="0" w:color="auto"/>
            </w:tcBorders>
            <w:vAlign w:val="center"/>
          </w:tcPr>
          <w:p w:rsidR="00CD1F37" w:rsidRPr="001E2E1B" w:rsidRDefault="00CD1F37" w:rsidP="00CD1F37">
            <w:pPr>
              <w:numPr>
                <w:ilvl w:val="0"/>
                <w:numId w:val="27"/>
              </w:numPr>
              <w:tabs>
                <w:tab w:val="clear" w:pos="720"/>
                <w:tab w:val="num" w:pos="622"/>
              </w:tabs>
              <w:spacing w:before="60" w:after="60"/>
              <w:ind w:left="622"/>
              <w:jc w:val="center"/>
              <w:rPr>
                <w:sz w:val="22"/>
                <w:szCs w:val="22"/>
              </w:rPr>
            </w:pPr>
          </w:p>
        </w:tc>
        <w:tc>
          <w:tcPr>
            <w:tcW w:w="6243" w:type="dxa"/>
            <w:tcBorders>
              <w:top w:val="single" w:sz="4" w:space="0" w:color="auto"/>
              <w:left w:val="single" w:sz="4" w:space="0" w:color="auto"/>
              <w:bottom w:val="single" w:sz="4" w:space="0" w:color="auto"/>
              <w:right w:val="single" w:sz="4" w:space="0" w:color="auto"/>
            </w:tcBorders>
            <w:vAlign w:val="center"/>
          </w:tcPr>
          <w:p w:rsidR="00CD1F37" w:rsidRPr="001E2E1B" w:rsidRDefault="00CD1F37" w:rsidP="00861A5C">
            <w:pPr>
              <w:autoSpaceDE w:val="0"/>
              <w:snapToGrid w:val="0"/>
              <w:spacing w:before="60" w:after="60"/>
              <w:rPr>
                <w:sz w:val="22"/>
                <w:szCs w:val="22"/>
              </w:rPr>
            </w:pPr>
            <w:r w:rsidRPr="001E2E1B">
              <w:rPr>
                <w:sz w:val="22"/>
                <w:szCs w:val="22"/>
              </w:rPr>
              <w:t>Карта границ г. Заозерск</w:t>
            </w:r>
          </w:p>
        </w:tc>
        <w:tc>
          <w:tcPr>
            <w:tcW w:w="1036" w:type="dxa"/>
            <w:tcBorders>
              <w:top w:val="single" w:sz="4" w:space="0" w:color="auto"/>
              <w:left w:val="single" w:sz="4" w:space="0" w:color="auto"/>
              <w:bottom w:val="single" w:sz="4" w:space="0" w:color="auto"/>
              <w:right w:val="single" w:sz="4" w:space="0" w:color="auto"/>
            </w:tcBorders>
            <w:vAlign w:val="center"/>
          </w:tcPr>
          <w:p w:rsidR="00CD1F37" w:rsidRPr="001E2E1B" w:rsidRDefault="00CD1F37" w:rsidP="00861A5C">
            <w:pPr>
              <w:spacing w:before="60" w:after="60"/>
              <w:jc w:val="center"/>
              <w:rPr>
                <w:sz w:val="22"/>
                <w:szCs w:val="22"/>
              </w:rPr>
            </w:pPr>
            <w:r w:rsidRPr="001E2E1B">
              <w:rPr>
                <w:sz w:val="22"/>
                <w:szCs w:val="22"/>
              </w:rPr>
              <w:t>НС</w:t>
            </w:r>
          </w:p>
        </w:tc>
        <w:tc>
          <w:tcPr>
            <w:tcW w:w="1314" w:type="dxa"/>
            <w:tcBorders>
              <w:top w:val="single" w:sz="4" w:space="0" w:color="auto"/>
              <w:left w:val="single" w:sz="4" w:space="0" w:color="auto"/>
              <w:bottom w:val="single" w:sz="4" w:space="0" w:color="auto"/>
              <w:right w:val="single" w:sz="4" w:space="0" w:color="auto"/>
            </w:tcBorders>
            <w:vAlign w:val="center"/>
          </w:tcPr>
          <w:p w:rsidR="00CD1F37" w:rsidRPr="001E2E1B" w:rsidRDefault="00160AC0" w:rsidP="00160AC0">
            <w:pPr>
              <w:spacing w:before="60" w:after="60"/>
              <w:jc w:val="center"/>
              <w:rPr>
                <w:sz w:val="22"/>
                <w:szCs w:val="22"/>
              </w:rPr>
            </w:pPr>
            <w:r>
              <w:rPr>
                <w:sz w:val="22"/>
                <w:szCs w:val="22"/>
              </w:rPr>
              <w:t>М-30-138</w:t>
            </w:r>
          </w:p>
        </w:tc>
        <w:tc>
          <w:tcPr>
            <w:tcW w:w="1117" w:type="dxa"/>
            <w:tcBorders>
              <w:top w:val="single" w:sz="4" w:space="0" w:color="auto"/>
              <w:left w:val="single" w:sz="4" w:space="0" w:color="auto"/>
              <w:bottom w:val="single" w:sz="4" w:space="0" w:color="auto"/>
              <w:right w:val="single" w:sz="4" w:space="0" w:color="auto"/>
            </w:tcBorders>
            <w:vAlign w:val="center"/>
          </w:tcPr>
          <w:p w:rsidR="00CD1F37" w:rsidRPr="001E2E1B" w:rsidRDefault="00CD1F37" w:rsidP="00861A5C">
            <w:pPr>
              <w:spacing w:before="60" w:after="60"/>
              <w:jc w:val="center"/>
              <w:rPr>
                <w:sz w:val="22"/>
                <w:szCs w:val="22"/>
              </w:rPr>
            </w:pPr>
            <w:r w:rsidRPr="001E2E1B">
              <w:rPr>
                <w:sz w:val="22"/>
                <w:szCs w:val="22"/>
              </w:rPr>
              <w:t>1: 5000</w:t>
            </w:r>
          </w:p>
        </w:tc>
      </w:tr>
      <w:tr w:rsidR="00CD1F37" w:rsidRPr="001E2E1B" w:rsidTr="00CD1F37">
        <w:trPr>
          <w:jc w:val="center"/>
        </w:trPr>
        <w:tc>
          <w:tcPr>
            <w:tcW w:w="697" w:type="dxa"/>
            <w:tcBorders>
              <w:top w:val="single" w:sz="4" w:space="0" w:color="auto"/>
              <w:left w:val="single" w:sz="4" w:space="0" w:color="auto"/>
              <w:bottom w:val="single" w:sz="4" w:space="0" w:color="auto"/>
              <w:right w:val="single" w:sz="4" w:space="0" w:color="auto"/>
            </w:tcBorders>
            <w:vAlign w:val="center"/>
          </w:tcPr>
          <w:p w:rsidR="00CD1F37" w:rsidRPr="001E2E1B" w:rsidRDefault="00CD1F37" w:rsidP="00CD1F37">
            <w:pPr>
              <w:numPr>
                <w:ilvl w:val="0"/>
                <w:numId w:val="27"/>
              </w:numPr>
              <w:tabs>
                <w:tab w:val="clear" w:pos="720"/>
                <w:tab w:val="num" w:pos="622"/>
              </w:tabs>
              <w:spacing w:before="60" w:after="60"/>
              <w:ind w:left="622"/>
              <w:jc w:val="center"/>
              <w:rPr>
                <w:sz w:val="22"/>
                <w:szCs w:val="22"/>
              </w:rPr>
            </w:pPr>
          </w:p>
        </w:tc>
        <w:tc>
          <w:tcPr>
            <w:tcW w:w="6243" w:type="dxa"/>
            <w:tcBorders>
              <w:top w:val="single" w:sz="4" w:space="0" w:color="auto"/>
              <w:left w:val="single" w:sz="4" w:space="0" w:color="auto"/>
              <w:bottom w:val="single" w:sz="4" w:space="0" w:color="auto"/>
              <w:right w:val="single" w:sz="4" w:space="0" w:color="auto"/>
            </w:tcBorders>
            <w:vAlign w:val="center"/>
          </w:tcPr>
          <w:p w:rsidR="00CD1F37" w:rsidRPr="001E2E1B" w:rsidRDefault="00CD1F37" w:rsidP="00861A5C">
            <w:pPr>
              <w:autoSpaceDE w:val="0"/>
              <w:snapToGrid w:val="0"/>
              <w:spacing w:before="60" w:after="60"/>
              <w:rPr>
                <w:sz w:val="22"/>
                <w:szCs w:val="22"/>
              </w:rPr>
            </w:pPr>
            <w:r w:rsidRPr="001E2E1B">
              <w:rPr>
                <w:sz w:val="22"/>
                <w:szCs w:val="22"/>
              </w:rPr>
              <w:t>Карта функциональных зон ЗАТО город Заозерск. Карта пл</w:t>
            </w:r>
            <w:r w:rsidRPr="001E2E1B">
              <w:rPr>
                <w:sz w:val="22"/>
                <w:szCs w:val="22"/>
              </w:rPr>
              <w:t>а</w:t>
            </w:r>
            <w:r w:rsidRPr="001E2E1B">
              <w:rPr>
                <w:sz w:val="22"/>
                <w:szCs w:val="22"/>
              </w:rPr>
              <w:t xml:space="preserve">нируемого размещения  объектов капитального строительства местного значения социальной и культурно-бытовой сферы </w:t>
            </w:r>
          </w:p>
        </w:tc>
        <w:tc>
          <w:tcPr>
            <w:tcW w:w="1036" w:type="dxa"/>
            <w:tcBorders>
              <w:top w:val="single" w:sz="4" w:space="0" w:color="auto"/>
              <w:left w:val="single" w:sz="4" w:space="0" w:color="auto"/>
              <w:bottom w:val="single" w:sz="4" w:space="0" w:color="auto"/>
              <w:right w:val="single" w:sz="4" w:space="0" w:color="auto"/>
            </w:tcBorders>
            <w:vAlign w:val="center"/>
          </w:tcPr>
          <w:p w:rsidR="00CD1F37" w:rsidRPr="001E2E1B" w:rsidRDefault="00CD1F37" w:rsidP="00861A5C">
            <w:pPr>
              <w:spacing w:before="60" w:after="60"/>
              <w:jc w:val="center"/>
              <w:rPr>
                <w:sz w:val="22"/>
                <w:szCs w:val="22"/>
              </w:rPr>
            </w:pPr>
            <w:r w:rsidRPr="001E2E1B">
              <w:rPr>
                <w:sz w:val="22"/>
                <w:szCs w:val="22"/>
              </w:rPr>
              <w:t>НС</w:t>
            </w:r>
          </w:p>
        </w:tc>
        <w:tc>
          <w:tcPr>
            <w:tcW w:w="1314" w:type="dxa"/>
            <w:tcBorders>
              <w:top w:val="single" w:sz="4" w:space="0" w:color="auto"/>
              <w:left w:val="single" w:sz="4" w:space="0" w:color="auto"/>
              <w:bottom w:val="single" w:sz="4" w:space="0" w:color="auto"/>
              <w:right w:val="single" w:sz="4" w:space="0" w:color="auto"/>
            </w:tcBorders>
            <w:vAlign w:val="center"/>
          </w:tcPr>
          <w:p w:rsidR="00CD1F37" w:rsidRPr="001E2E1B" w:rsidRDefault="00160AC0" w:rsidP="00160AC0">
            <w:pPr>
              <w:spacing w:before="60" w:after="60"/>
              <w:jc w:val="center"/>
              <w:rPr>
                <w:sz w:val="22"/>
                <w:szCs w:val="22"/>
              </w:rPr>
            </w:pPr>
            <w:r>
              <w:rPr>
                <w:sz w:val="22"/>
                <w:szCs w:val="22"/>
              </w:rPr>
              <w:t>М-30-139</w:t>
            </w:r>
          </w:p>
        </w:tc>
        <w:tc>
          <w:tcPr>
            <w:tcW w:w="1117" w:type="dxa"/>
            <w:tcBorders>
              <w:top w:val="single" w:sz="4" w:space="0" w:color="auto"/>
              <w:left w:val="single" w:sz="4" w:space="0" w:color="auto"/>
              <w:bottom w:val="single" w:sz="4" w:space="0" w:color="auto"/>
              <w:right w:val="single" w:sz="4" w:space="0" w:color="auto"/>
            </w:tcBorders>
            <w:vAlign w:val="center"/>
          </w:tcPr>
          <w:p w:rsidR="00CD1F37" w:rsidRPr="001E2E1B" w:rsidRDefault="00CD1F37" w:rsidP="00861A5C">
            <w:pPr>
              <w:spacing w:before="60" w:after="60"/>
              <w:jc w:val="center"/>
              <w:rPr>
                <w:sz w:val="22"/>
                <w:szCs w:val="22"/>
              </w:rPr>
            </w:pPr>
            <w:r w:rsidRPr="001E2E1B">
              <w:rPr>
                <w:sz w:val="22"/>
                <w:szCs w:val="22"/>
              </w:rPr>
              <w:t>1: 25000</w:t>
            </w:r>
          </w:p>
        </w:tc>
      </w:tr>
      <w:tr w:rsidR="00CD1F37" w:rsidRPr="001E2E1B" w:rsidTr="00CD1F37">
        <w:trPr>
          <w:jc w:val="center"/>
        </w:trPr>
        <w:tc>
          <w:tcPr>
            <w:tcW w:w="697" w:type="dxa"/>
            <w:tcBorders>
              <w:top w:val="single" w:sz="4" w:space="0" w:color="auto"/>
              <w:left w:val="single" w:sz="4" w:space="0" w:color="auto"/>
              <w:bottom w:val="single" w:sz="4" w:space="0" w:color="auto"/>
              <w:right w:val="single" w:sz="4" w:space="0" w:color="auto"/>
            </w:tcBorders>
            <w:vAlign w:val="center"/>
          </w:tcPr>
          <w:p w:rsidR="00CD1F37" w:rsidRPr="001E2E1B" w:rsidRDefault="00CD1F37" w:rsidP="00CD1F37">
            <w:pPr>
              <w:numPr>
                <w:ilvl w:val="0"/>
                <w:numId w:val="27"/>
              </w:numPr>
              <w:tabs>
                <w:tab w:val="clear" w:pos="720"/>
                <w:tab w:val="num" w:pos="622"/>
              </w:tabs>
              <w:spacing w:before="60" w:after="60"/>
              <w:ind w:left="622"/>
              <w:jc w:val="center"/>
              <w:rPr>
                <w:sz w:val="22"/>
                <w:szCs w:val="22"/>
              </w:rPr>
            </w:pPr>
          </w:p>
        </w:tc>
        <w:tc>
          <w:tcPr>
            <w:tcW w:w="6243" w:type="dxa"/>
            <w:tcBorders>
              <w:top w:val="single" w:sz="4" w:space="0" w:color="auto"/>
              <w:left w:val="single" w:sz="4" w:space="0" w:color="auto"/>
              <w:bottom w:val="single" w:sz="4" w:space="0" w:color="auto"/>
              <w:right w:val="single" w:sz="4" w:space="0" w:color="auto"/>
            </w:tcBorders>
            <w:vAlign w:val="center"/>
          </w:tcPr>
          <w:p w:rsidR="00CD1F37" w:rsidRPr="001E2E1B" w:rsidRDefault="00CD1F37" w:rsidP="00861A5C">
            <w:pPr>
              <w:autoSpaceDE w:val="0"/>
              <w:snapToGrid w:val="0"/>
              <w:spacing w:before="60" w:after="60"/>
              <w:rPr>
                <w:sz w:val="22"/>
                <w:szCs w:val="22"/>
              </w:rPr>
            </w:pPr>
            <w:r w:rsidRPr="001E2E1B">
              <w:rPr>
                <w:sz w:val="22"/>
                <w:szCs w:val="22"/>
              </w:rPr>
              <w:t xml:space="preserve">Карта планируемого размещения объектов местного значения транспортной инфраструктуры ЗАТО город Заозерск </w:t>
            </w:r>
          </w:p>
        </w:tc>
        <w:tc>
          <w:tcPr>
            <w:tcW w:w="1036" w:type="dxa"/>
            <w:tcBorders>
              <w:top w:val="single" w:sz="4" w:space="0" w:color="auto"/>
              <w:left w:val="single" w:sz="4" w:space="0" w:color="auto"/>
              <w:bottom w:val="single" w:sz="4" w:space="0" w:color="auto"/>
              <w:right w:val="single" w:sz="4" w:space="0" w:color="auto"/>
            </w:tcBorders>
            <w:vAlign w:val="center"/>
          </w:tcPr>
          <w:p w:rsidR="00CD1F37" w:rsidRPr="001E2E1B" w:rsidRDefault="00CD1F37" w:rsidP="00861A5C">
            <w:pPr>
              <w:spacing w:before="60" w:after="60"/>
              <w:jc w:val="center"/>
              <w:rPr>
                <w:sz w:val="22"/>
                <w:szCs w:val="22"/>
              </w:rPr>
            </w:pPr>
            <w:r w:rsidRPr="001E2E1B">
              <w:rPr>
                <w:sz w:val="22"/>
                <w:szCs w:val="22"/>
              </w:rPr>
              <w:t>НС</w:t>
            </w:r>
          </w:p>
        </w:tc>
        <w:tc>
          <w:tcPr>
            <w:tcW w:w="1314" w:type="dxa"/>
            <w:tcBorders>
              <w:top w:val="single" w:sz="4" w:space="0" w:color="auto"/>
              <w:left w:val="single" w:sz="4" w:space="0" w:color="auto"/>
              <w:bottom w:val="single" w:sz="4" w:space="0" w:color="auto"/>
              <w:right w:val="single" w:sz="4" w:space="0" w:color="auto"/>
            </w:tcBorders>
            <w:vAlign w:val="center"/>
          </w:tcPr>
          <w:p w:rsidR="00CD1F37" w:rsidRPr="001E2E1B" w:rsidRDefault="00160AC0" w:rsidP="00160AC0">
            <w:pPr>
              <w:spacing w:before="60" w:after="60"/>
              <w:jc w:val="center"/>
              <w:rPr>
                <w:sz w:val="22"/>
                <w:szCs w:val="22"/>
              </w:rPr>
            </w:pPr>
            <w:r>
              <w:rPr>
                <w:sz w:val="22"/>
                <w:szCs w:val="22"/>
              </w:rPr>
              <w:t>М-30-140</w:t>
            </w:r>
          </w:p>
        </w:tc>
        <w:tc>
          <w:tcPr>
            <w:tcW w:w="1117" w:type="dxa"/>
            <w:tcBorders>
              <w:top w:val="single" w:sz="4" w:space="0" w:color="auto"/>
              <w:left w:val="single" w:sz="4" w:space="0" w:color="auto"/>
              <w:bottom w:val="single" w:sz="4" w:space="0" w:color="auto"/>
              <w:right w:val="single" w:sz="4" w:space="0" w:color="auto"/>
            </w:tcBorders>
            <w:vAlign w:val="center"/>
          </w:tcPr>
          <w:p w:rsidR="00CD1F37" w:rsidRPr="001E2E1B" w:rsidRDefault="00CD1F37" w:rsidP="00861A5C">
            <w:pPr>
              <w:spacing w:before="60" w:after="60"/>
              <w:jc w:val="center"/>
              <w:rPr>
                <w:sz w:val="22"/>
                <w:szCs w:val="22"/>
              </w:rPr>
            </w:pPr>
            <w:r w:rsidRPr="001E2E1B">
              <w:rPr>
                <w:sz w:val="22"/>
                <w:szCs w:val="22"/>
              </w:rPr>
              <w:t>1: 25000</w:t>
            </w:r>
          </w:p>
        </w:tc>
      </w:tr>
      <w:tr w:rsidR="00CD1F37" w:rsidRPr="001E2E1B" w:rsidTr="00CD1F37">
        <w:trPr>
          <w:jc w:val="center"/>
        </w:trPr>
        <w:tc>
          <w:tcPr>
            <w:tcW w:w="697" w:type="dxa"/>
            <w:tcBorders>
              <w:top w:val="single" w:sz="4" w:space="0" w:color="auto"/>
              <w:left w:val="single" w:sz="4" w:space="0" w:color="auto"/>
              <w:bottom w:val="single" w:sz="4" w:space="0" w:color="auto"/>
              <w:right w:val="single" w:sz="4" w:space="0" w:color="auto"/>
            </w:tcBorders>
            <w:vAlign w:val="center"/>
          </w:tcPr>
          <w:p w:rsidR="00CD1F37" w:rsidRPr="001E2E1B" w:rsidRDefault="00CD1F37" w:rsidP="00CD1F37">
            <w:pPr>
              <w:numPr>
                <w:ilvl w:val="0"/>
                <w:numId w:val="27"/>
              </w:numPr>
              <w:tabs>
                <w:tab w:val="clear" w:pos="720"/>
                <w:tab w:val="num" w:pos="622"/>
              </w:tabs>
              <w:spacing w:before="60" w:after="60"/>
              <w:ind w:left="622"/>
              <w:jc w:val="center"/>
              <w:rPr>
                <w:sz w:val="22"/>
                <w:szCs w:val="22"/>
              </w:rPr>
            </w:pPr>
          </w:p>
        </w:tc>
        <w:tc>
          <w:tcPr>
            <w:tcW w:w="6243" w:type="dxa"/>
            <w:tcBorders>
              <w:top w:val="single" w:sz="4" w:space="0" w:color="auto"/>
              <w:left w:val="single" w:sz="4" w:space="0" w:color="auto"/>
              <w:bottom w:val="single" w:sz="4" w:space="0" w:color="auto"/>
              <w:right w:val="single" w:sz="4" w:space="0" w:color="auto"/>
            </w:tcBorders>
            <w:vAlign w:val="center"/>
          </w:tcPr>
          <w:p w:rsidR="00CD1F37" w:rsidRPr="001E2E1B" w:rsidRDefault="00CD1F37" w:rsidP="00861A5C">
            <w:pPr>
              <w:autoSpaceDE w:val="0"/>
              <w:snapToGrid w:val="0"/>
              <w:spacing w:before="60" w:after="60"/>
              <w:rPr>
                <w:sz w:val="22"/>
                <w:szCs w:val="22"/>
              </w:rPr>
            </w:pPr>
            <w:r w:rsidRPr="001E2E1B">
              <w:rPr>
                <w:sz w:val="22"/>
                <w:szCs w:val="22"/>
              </w:rPr>
              <w:t xml:space="preserve">Карта планируемого размещения объектов местного значения в области электроснабжения ЗАТО город Заозерск </w:t>
            </w:r>
          </w:p>
        </w:tc>
        <w:tc>
          <w:tcPr>
            <w:tcW w:w="1036" w:type="dxa"/>
            <w:tcBorders>
              <w:top w:val="single" w:sz="4" w:space="0" w:color="auto"/>
              <w:left w:val="single" w:sz="4" w:space="0" w:color="auto"/>
              <w:bottom w:val="single" w:sz="4" w:space="0" w:color="auto"/>
              <w:right w:val="single" w:sz="4" w:space="0" w:color="auto"/>
            </w:tcBorders>
            <w:vAlign w:val="center"/>
          </w:tcPr>
          <w:p w:rsidR="00CD1F37" w:rsidRPr="001E2E1B" w:rsidRDefault="00CD1F37" w:rsidP="00861A5C">
            <w:pPr>
              <w:spacing w:before="60" w:after="60"/>
              <w:jc w:val="center"/>
              <w:rPr>
                <w:sz w:val="22"/>
                <w:szCs w:val="22"/>
              </w:rPr>
            </w:pPr>
            <w:r w:rsidRPr="001E2E1B">
              <w:rPr>
                <w:sz w:val="22"/>
                <w:szCs w:val="22"/>
              </w:rPr>
              <w:t>НС</w:t>
            </w:r>
          </w:p>
        </w:tc>
        <w:tc>
          <w:tcPr>
            <w:tcW w:w="1314" w:type="dxa"/>
            <w:tcBorders>
              <w:top w:val="single" w:sz="4" w:space="0" w:color="auto"/>
              <w:left w:val="single" w:sz="4" w:space="0" w:color="auto"/>
              <w:bottom w:val="single" w:sz="4" w:space="0" w:color="auto"/>
              <w:right w:val="single" w:sz="4" w:space="0" w:color="auto"/>
            </w:tcBorders>
            <w:vAlign w:val="center"/>
          </w:tcPr>
          <w:p w:rsidR="00CD1F37" w:rsidRPr="001E2E1B" w:rsidRDefault="00160AC0" w:rsidP="00160AC0">
            <w:pPr>
              <w:spacing w:before="60" w:after="60"/>
              <w:jc w:val="center"/>
              <w:rPr>
                <w:sz w:val="22"/>
                <w:szCs w:val="22"/>
              </w:rPr>
            </w:pPr>
            <w:r>
              <w:rPr>
                <w:sz w:val="22"/>
                <w:szCs w:val="22"/>
              </w:rPr>
              <w:t>М-30-141</w:t>
            </w:r>
          </w:p>
        </w:tc>
        <w:tc>
          <w:tcPr>
            <w:tcW w:w="1117" w:type="dxa"/>
            <w:tcBorders>
              <w:top w:val="single" w:sz="4" w:space="0" w:color="auto"/>
              <w:left w:val="single" w:sz="4" w:space="0" w:color="auto"/>
              <w:bottom w:val="single" w:sz="4" w:space="0" w:color="auto"/>
              <w:right w:val="single" w:sz="4" w:space="0" w:color="auto"/>
            </w:tcBorders>
            <w:vAlign w:val="center"/>
          </w:tcPr>
          <w:p w:rsidR="00CD1F37" w:rsidRPr="001E2E1B" w:rsidRDefault="00CD1F37" w:rsidP="00861A5C">
            <w:pPr>
              <w:spacing w:before="60" w:after="60"/>
              <w:jc w:val="center"/>
              <w:rPr>
                <w:sz w:val="22"/>
                <w:szCs w:val="22"/>
              </w:rPr>
            </w:pPr>
            <w:r w:rsidRPr="001E2E1B">
              <w:rPr>
                <w:sz w:val="22"/>
                <w:szCs w:val="22"/>
              </w:rPr>
              <w:t>1: 25000</w:t>
            </w:r>
          </w:p>
        </w:tc>
      </w:tr>
      <w:tr w:rsidR="00CD1F37" w:rsidRPr="001E2E1B" w:rsidTr="00CD1F37">
        <w:trPr>
          <w:jc w:val="center"/>
        </w:trPr>
        <w:tc>
          <w:tcPr>
            <w:tcW w:w="697" w:type="dxa"/>
            <w:tcBorders>
              <w:top w:val="single" w:sz="4" w:space="0" w:color="auto"/>
              <w:left w:val="single" w:sz="4" w:space="0" w:color="auto"/>
              <w:bottom w:val="single" w:sz="4" w:space="0" w:color="auto"/>
              <w:right w:val="single" w:sz="4" w:space="0" w:color="auto"/>
            </w:tcBorders>
            <w:vAlign w:val="center"/>
          </w:tcPr>
          <w:p w:rsidR="00CD1F37" w:rsidRPr="001E2E1B" w:rsidRDefault="00CD1F37" w:rsidP="00CD1F37">
            <w:pPr>
              <w:numPr>
                <w:ilvl w:val="0"/>
                <w:numId w:val="27"/>
              </w:numPr>
              <w:tabs>
                <w:tab w:val="clear" w:pos="720"/>
                <w:tab w:val="num" w:pos="622"/>
              </w:tabs>
              <w:spacing w:before="60" w:after="60"/>
              <w:ind w:left="622"/>
              <w:jc w:val="center"/>
              <w:rPr>
                <w:sz w:val="22"/>
                <w:szCs w:val="22"/>
              </w:rPr>
            </w:pPr>
          </w:p>
        </w:tc>
        <w:tc>
          <w:tcPr>
            <w:tcW w:w="6243" w:type="dxa"/>
            <w:tcBorders>
              <w:top w:val="single" w:sz="4" w:space="0" w:color="auto"/>
              <w:left w:val="single" w:sz="4" w:space="0" w:color="auto"/>
              <w:bottom w:val="single" w:sz="4" w:space="0" w:color="auto"/>
              <w:right w:val="single" w:sz="4" w:space="0" w:color="auto"/>
            </w:tcBorders>
            <w:vAlign w:val="center"/>
          </w:tcPr>
          <w:p w:rsidR="00CD1F37" w:rsidRPr="001E2E1B" w:rsidRDefault="00CD1F37" w:rsidP="00861A5C">
            <w:pPr>
              <w:autoSpaceDE w:val="0"/>
              <w:snapToGrid w:val="0"/>
              <w:spacing w:before="60" w:after="60"/>
              <w:rPr>
                <w:sz w:val="22"/>
                <w:szCs w:val="22"/>
              </w:rPr>
            </w:pPr>
            <w:r w:rsidRPr="001E2E1B">
              <w:rPr>
                <w:sz w:val="22"/>
                <w:szCs w:val="22"/>
              </w:rPr>
              <w:t xml:space="preserve">Карта планируемого размещения объектов местного значения в области водоснабжения ЗАТО город Заозерск </w:t>
            </w:r>
          </w:p>
        </w:tc>
        <w:tc>
          <w:tcPr>
            <w:tcW w:w="1036" w:type="dxa"/>
            <w:tcBorders>
              <w:top w:val="single" w:sz="4" w:space="0" w:color="auto"/>
              <w:left w:val="single" w:sz="4" w:space="0" w:color="auto"/>
              <w:bottom w:val="single" w:sz="4" w:space="0" w:color="auto"/>
              <w:right w:val="single" w:sz="4" w:space="0" w:color="auto"/>
            </w:tcBorders>
            <w:vAlign w:val="center"/>
          </w:tcPr>
          <w:p w:rsidR="00CD1F37" w:rsidRPr="001E2E1B" w:rsidRDefault="00CD1F37" w:rsidP="00861A5C">
            <w:pPr>
              <w:spacing w:before="60" w:after="60"/>
              <w:jc w:val="center"/>
              <w:rPr>
                <w:sz w:val="22"/>
                <w:szCs w:val="22"/>
              </w:rPr>
            </w:pPr>
            <w:r w:rsidRPr="001E2E1B">
              <w:rPr>
                <w:sz w:val="22"/>
                <w:szCs w:val="22"/>
              </w:rPr>
              <w:t>НС</w:t>
            </w:r>
          </w:p>
        </w:tc>
        <w:tc>
          <w:tcPr>
            <w:tcW w:w="1314" w:type="dxa"/>
            <w:tcBorders>
              <w:top w:val="single" w:sz="4" w:space="0" w:color="auto"/>
              <w:left w:val="single" w:sz="4" w:space="0" w:color="auto"/>
              <w:bottom w:val="single" w:sz="4" w:space="0" w:color="auto"/>
              <w:right w:val="single" w:sz="4" w:space="0" w:color="auto"/>
            </w:tcBorders>
            <w:vAlign w:val="center"/>
          </w:tcPr>
          <w:p w:rsidR="00CD1F37" w:rsidRPr="001E2E1B" w:rsidRDefault="00160AC0" w:rsidP="00160AC0">
            <w:pPr>
              <w:spacing w:before="60" w:after="60"/>
              <w:jc w:val="center"/>
              <w:rPr>
                <w:sz w:val="22"/>
                <w:szCs w:val="22"/>
              </w:rPr>
            </w:pPr>
            <w:r>
              <w:rPr>
                <w:sz w:val="22"/>
                <w:szCs w:val="22"/>
              </w:rPr>
              <w:t>М-30-142</w:t>
            </w:r>
          </w:p>
        </w:tc>
        <w:tc>
          <w:tcPr>
            <w:tcW w:w="1117" w:type="dxa"/>
            <w:tcBorders>
              <w:top w:val="single" w:sz="4" w:space="0" w:color="auto"/>
              <w:left w:val="single" w:sz="4" w:space="0" w:color="auto"/>
              <w:bottom w:val="single" w:sz="4" w:space="0" w:color="auto"/>
              <w:right w:val="single" w:sz="4" w:space="0" w:color="auto"/>
            </w:tcBorders>
            <w:vAlign w:val="center"/>
          </w:tcPr>
          <w:p w:rsidR="00CD1F37" w:rsidRPr="001E2E1B" w:rsidRDefault="00CD1F37" w:rsidP="00861A5C">
            <w:pPr>
              <w:spacing w:before="60" w:after="60"/>
              <w:jc w:val="center"/>
              <w:rPr>
                <w:sz w:val="22"/>
                <w:szCs w:val="22"/>
              </w:rPr>
            </w:pPr>
            <w:r w:rsidRPr="001E2E1B">
              <w:rPr>
                <w:sz w:val="22"/>
                <w:szCs w:val="22"/>
              </w:rPr>
              <w:t>1: 25000</w:t>
            </w:r>
          </w:p>
        </w:tc>
      </w:tr>
      <w:tr w:rsidR="00CD1F37" w:rsidRPr="001E2E1B" w:rsidTr="00CD1F37">
        <w:trPr>
          <w:jc w:val="center"/>
        </w:trPr>
        <w:tc>
          <w:tcPr>
            <w:tcW w:w="697" w:type="dxa"/>
            <w:tcBorders>
              <w:top w:val="single" w:sz="4" w:space="0" w:color="auto"/>
              <w:left w:val="single" w:sz="4" w:space="0" w:color="auto"/>
              <w:bottom w:val="single" w:sz="4" w:space="0" w:color="auto"/>
              <w:right w:val="single" w:sz="4" w:space="0" w:color="auto"/>
            </w:tcBorders>
            <w:vAlign w:val="center"/>
          </w:tcPr>
          <w:p w:rsidR="00CD1F37" w:rsidRPr="001E2E1B" w:rsidRDefault="00CD1F37" w:rsidP="00CD1F37">
            <w:pPr>
              <w:numPr>
                <w:ilvl w:val="0"/>
                <w:numId w:val="27"/>
              </w:numPr>
              <w:tabs>
                <w:tab w:val="clear" w:pos="720"/>
                <w:tab w:val="num" w:pos="622"/>
              </w:tabs>
              <w:spacing w:before="60" w:after="60"/>
              <w:ind w:left="622"/>
              <w:jc w:val="center"/>
              <w:rPr>
                <w:sz w:val="22"/>
                <w:szCs w:val="22"/>
              </w:rPr>
            </w:pPr>
          </w:p>
        </w:tc>
        <w:tc>
          <w:tcPr>
            <w:tcW w:w="6243" w:type="dxa"/>
            <w:tcBorders>
              <w:top w:val="single" w:sz="4" w:space="0" w:color="auto"/>
              <w:left w:val="single" w:sz="4" w:space="0" w:color="auto"/>
              <w:bottom w:val="single" w:sz="4" w:space="0" w:color="auto"/>
              <w:right w:val="single" w:sz="4" w:space="0" w:color="auto"/>
            </w:tcBorders>
            <w:vAlign w:val="center"/>
          </w:tcPr>
          <w:p w:rsidR="00CD1F37" w:rsidRPr="001E2E1B" w:rsidRDefault="00CD1F37" w:rsidP="00861A5C">
            <w:pPr>
              <w:autoSpaceDE w:val="0"/>
              <w:snapToGrid w:val="0"/>
              <w:rPr>
                <w:sz w:val="22"/>
                <w:szCs w:val="22"/>
              </w:rPr>
            </w:pPr>
            <w:r w:rsidRPr="001E2E1B">
              <w:rPr>
                <w:sz w:val="22"/>
                <w:szCs w:val="22"/>
              </w:rPr>
              <w:t xml:space="preserve">Город Заозерск. Карта функционального зонирования. </w:t>
            </w:r>
          </w:p>
          <w:p w:rsidR="00CD1F37" w:rsidRPr="001E2E1B" w:rsidRDefault="00CD1F37" w:rsidP="00861A5C">
            <w:pPr>
              <w:autoSpaceDE w:val="0"/>
              <w:snapToGrid w:val="0"/>
              <w:rPr>
                <w:sz w:val="22"/>
                <w:szCs w:val="22"/>
              </w:rPr>
            </w:pPr>
            <w:r w:rsidRPr="001E2E1B">
              <w:rPr>
                <w:sz w:val="22"/>
                <w:szCs w:val="22"/>
              </w:rPr>
              <w:t>Карта планируемого размещения объектов капитального строительства местного значения</w:t>
            </w:r>
          </w:p>
        </w:tc>
        <w:tc>
          <w:tcPr>
            <w:tcW w:w="1036" w:type="dxa"/>
            <w:tcBorders>
              <w:top w:val="single" w:sz="4" w:space="0" w:color="auto"/>
              <w:left w:val="single" w:sz="4" w:space="0" w:color="auto"/>
              <w:bottom w:val="single" w:sz="4" w:space="0" w:color="auto"/>
              <w:right w:val="single" w:sz="4" w:space="0" w:color="auto"/>
            </w:tcBorders>
            <w:vAlign w:val="center"/>
          </w:tcPr>
          <w:p w:rsidR="00CD1F37" w:rsidRPr="001E2E1B" w:rsidRDefault="00CD1F37" w:rsidP="00861A5C">
            <w:pPr>
              <w:spacing w:before="60" w:after="60"/>
              <w:jc w:val="center"/>
              <w:rPr>
                <w:sz w:val="22"/>
                <w:szCs w:val="22"/>
              </w:rPr>
            </w:pPr>
            <w:r w:rsidRPr="001E2E1B">
              <w:rPr>
                <w:sz w:val="22"/>
                <w:szCs w:val="22"/>
              </w:rPr>
              <w:t>НС</w:t>
            </w:r>
          </w:p>
        </w:tc>
        <w:tc>
          <w:tcPr>
            <w:tcW w:w="1314" w:type="dxa"/>
            <w:tcBorders>
              <w:top w:val="single" w:sz="4" w:space="0" w:color="auto"/>
              <w:left w:val="single" w:sz="4" w:space="0" w:color="auto"/>
              <w:bottom w:val="single" w:sz="4" w:space="0" w:color="auto"/>
              <w:right w:val="single" w:sz="4" w:space="0" w:color="auto"/>
            </w:tcBorders>
            <w:vAlign w:val="center"/>
          </w:tcPr>
          <w:p w:rsidR="00CD1F37" w:rsidRPr="001E2E1B" w:rsidRDefault="00160AC0" w:rsidP="00160AC0">
            <w:pPr>
              <w:spacing w:before="60" w:after="60"/>
              <w:jc w:val="center"/>
              <w:rPr>
                <w:sz w:val="22"/>
                <w:szCs w:val="22"/>
              </w:rPr>
            </w:pPr>
            <w:r>
              <w:rPr>
                <w:sz w:val="22"/>
                <w:szCs w:val="22"/>
              </w:rPr>
              <w:t>М-30-143</w:t>
            </w:r>
          </w:p>
        </w:tc>
        <w:tc>
          <w:tcPr>
            <w:tcW w:w="1117" w:type="dxa"/>
            <w:tcBorders>
              <w:top w:val="single" w:sz="4" w:space="0" w:color="auto"/>
              <w:left w:val="single" w:sz="4" w:space="0" w:color="auto"/>
              <w:bottom w:val="single" w:sz="4" w:space="0" w:color="auto"/>
              <w:right w:val="single" w:sz="4" w:space="0" w:color="auto"/>
            </w:tcBorders>
            <w:vAlign w:val="center"/>
          </w:tcPr>
          <w:p w:rsidR="00CD1F37" w:rsidRPr="001E2E1B" w:rsidRDefault="00CD1F37" w:rsidP="00861A5C">
            <w:pPr>
              <w:spacing w:before="60" w:after="60"/>
              <w:jc w:val="center"/>
              <w:rPr>
                <w:sz w:val="22"/>
                <w:szCs w:val="22"/>
              </w:rPr>
            </w:pPr>
            <w:r w:rsidRPr="001E2E1B">
              <w:rPr>
                <w:sz w:val="22"/>
                <w:szCs w:val="22"/>
              </w:rPr>
              <w:t>1: 5000</w:t>
            </w:r>
          </w:p>
        </w:tc>
      </w:tr>
      <w:tr w:rsidR="00CD1F37" w:rsidRPr="001E2E1B" w:rsidTr="00CD1F37">
        <w:trPr>
          <w:jc w:val="center"/>
        </w:trPr>
        <w:tc>
          <w:tcPr>
            <w:tcW w:w="697" w:type="dxa"/>
            <w:tcBorders>
              <w:top w:val="single" w:sz="4" w:space="0" w:color="auto"/>
              <w:left w:val="single" w:sz="4" w:space="0" w:color="auto"/>
              <w:bottom w:val="single" w:sz="4" w:space="0" w:color="auto"/>
              <w:right w:val="single" w:sz="4" w:space="0" w:color="auto"/>
            </w:tcBorders>
            <w:vAlign w:val="center"/>
          </w:tcPr>
          <w:p w:rsidR="00CD1F37" w:rsidRPr="001E2E1B" w:rsidRDefault="00CD1F37" w:rsidP="00CD1F37">
            <w:pPr>
              <w:numPr>
                <w:ilvl w:val="0"/>
                <w:numId w:val="27"/>
              </w:numPr>
              <w:tabs>
                <w:tab w:val="clear" w:pos="720"/>
                <w:tab w:val="num" w:pos="622"/>
              </w:tabs>
              <w:spacing w:before="60" w:after="60"/>
              <w:ind w:left="622"/>
              <w:jc w:val="center"/>
              <w:rPr>
                <w:sz w:val="22"/>
                <w:szCs w:val="22"/>
              </w:rPr>
            </w:pPr>
          </w:p>
        </w:tc>
        <w:tc>
          <w:tcPr>
            <w:tcW w:w="6243" w:type="dxa"/>
            <w:tcBorders>
              <w:top w:val="single" w:sz="4" w:space="0" w:color="auto"/>
              <w:left w:val="single" w:sz="4" w:space="0" w:color="auto"/>
              <w:bottom w:val="single" w:sz="4" w:space="0" w:color="auto"/>
              <w:right w:val="single" w:sz="4" w:space="0" w:color="auto"/>
            </w:tcBorders>
            <w:vAlign w:val="center"/>
          </w:tcPr>
          <w:p w:rsidR="00CD1F37" w:rsidRPr="001E2E1B" w:rsidRDefault="00CD1F37" w:rsidP="00861A5C">
            <w:pPr>
              <w:autoSpaceDE w:val="0"/>
              <w:snapToGrid w:val="0"/>
              <w:spacing w:before="60" w:after="60"/>
              <w:rPr>
                <w:sz w:val="22"/>
                <w:szCs w:val="22"/>
              </w:rPr>
            </w:pPr>
            <w:r w:rsidRPr="001E2E1B">
              <w:rPr>
                <w:sz w:val="22"/>
                <w:szCs w:val="22"/>
              </w:rPr>
              <w:t>Город Заозерск. Карта планируемого размещения объектов м</w:t>
            </w:r>
            <w:r w:rsidRPr="001E2E1B">
              <w:rPr>
                <w:sz w:val="22"/>
                <w:szCs w:val="22"/>
              </w:rPr>
              <w:t>е</w:t>
            </w:r>
            <w:r w:rsidRPr="001E2E1B">
              <w:rPr>
                <w:sz w:val="22"/>
                <w:szCs w:val="22"/>
              </w:rPr>
              <w:t xml:space="preserve">стного значения транспортной инфраструктуры </w:t>
            </w:r>
          </w:p>
        </w:tc>
        <w:tc>
          <w:tcPr>
            <w:tcW w:w="1036" w:type="dxa"/>
            <w:tcBorders>
              <w:top w:val="single" w:sz="4" w:space="0" w:color="auto"/>
              <w:left w:val="single" w:sz="4" w:space="0" w:color="auto"/>
              <w:bottom w:val="single" w:sz="4" w:space="0" w:color="auto"/>
              <w:right w:val="single" w:sz="4" w:space="0" w:color="auto"/>
            </w:tcBorders>
            <w:vAlign w:val="center"/>
          </w:tcPr>
          <w:p w:rsidR="00CD1F37" w:rsidRPr="001E2E1B" w:rsidRDefault="00CD1F37" w:rsidP="00861A5C">
            <w:pPr>
              <w:spacing w:before="60" w:after="60"/>
              <w:jc w:val="center"/>
              <w:rPr>
                <w:sz w:val="22"/>
                <w:szCs w:val="22"/>
              </w:rPr>
            </w:pPr>
            <w:r w:rsidRPr="001E2E1B">
              <w:rPr>
                <w:sz w:val="22"/>
                <w:szCs w:val="22"/>
              </w:rPr>
              <w:t>НС</w:t>
            </w:r>
          </w:p>
        </w:tc>
        <w:tc>
          <w:tcPr>
            <w:tcW w:w="1314" w:type="dxa"/>
            <w:tcBorders>
              <w:top w:val="single" w:sz="4" w:space="0" w:color="auto"/>
              <w:left w:val="single" w:sz="4" w:space="0" w:color="auto"/>
              <w:bottom w:val="single" w:sz="4" w:space="0" w:color="auto"/>
              <w:right w:val="single" w:sz="4" w:space="0" w:color="auto"/>
            </w:tcBorders>
            <w:vAlign w:val="center"/>
          </w:tcPr>
          <w:p w:rsidR="00CD1F37" w:rsidRPr="001E2E1B" w:rsidRDefault="00160AC0" w:rsidP="00160AC0">
            <w:pPr>
              <w:spacing w:before="60" w:after="60"/>
              <w:jc w:val="center"/>
              <w:rPr>
                <w:sz w:val="22"/>
                <w:szCs w:val="22"/>
              </w:rPr>
            </w:pPr>
            <w:r>
              <w:rPr>
                <w:sz w:val="22"/>
                <w:szCs w:val="22"/>
              </w:rPr>
              <w:t>М-30-144</w:t>
            </w:r>
          </w:p>
        </w:tc>
        <w:tc>
          <w:tcPr>
            <w:tcW w:w="1117" w:type="dxa"/>
            <w:tcBorders>
              <w:top w:val="single" w:sz="4" w:space="0" w:color="auto"/>
              <w:left w:val="single" w:sz="4" w:space="0" w:color="auto"/>
              <w:bottom w:val="single" w:sz="4" w:space="0" w:color="auto"/>
              <w:right w:val="single" w:sz="4" w:space="0" w:color="auto"/>
            </w:tcBorders>
            <w:vAlign w:val="center"/>
          </w:tcPr>
          <w:p w:rsidR="00CD1F37" w:rsidRPr="001E2E1B" w:rsidRDefault="00CD1F37" w:rsidP="00861A5C">
            <w:pPr>
              <w:spacing w:before="60" w:after="60"/>
              <w:jc w:val="center"/>
              <w:rPr>
                <w:sz w:val="22"/>
                <w:szCs w:val="22"/>
              </w:rPr>
            </w:pPr>
            <w:r w:rsidRPr="001E2E1B">
              <w:rPr>
                <w:sz w:val="22"/>
                <w:szCs w:val="22"/>
              </w:rPr>
              <w:t>1: 5000</w:t>
            </w:r>
          </w:p>
        </w:tc>
      </w:tr>
      <w:tr w:rsidR="00CD1F37" w:rsidRPr="001E2E1B" w:rsidTr="00CD1F37">
        <w:trPr>
          <w:jc w:val="center"/>
        </w:trPr>
        <w:tc>
          <w:tcPr>
            <w:tcW w:w="697" w:type="dxa"/>
            <w:tcBorders>
              <w:top w:val="single" w:sz="4" w:space="0" w:color="auto"/>
              <w:left w:val="single" w:sz="4" w:space="0" w:color="auto"/>
              <w:bottom w:val="single" w:sz="4" w:space="0" w:color="auto"/>
              <w:right w:val="single" w:sz="4" w:space="0" w:color="auto"/>
            </w:tcBorders>
            <w:vAlign w:val="center"/>
          </w:tcPr>
          <w:p w:rsidR="00CD1F37" w:rsidRPr="001E2E1B" w:rsidRDefault="00CD1F37" w:rsidP="00CD1F37">
            <w:pPr>
              <w:numPr>
                <w:ilvl w:val="0"/>
                <w:numId w:val="27"/>
              </w:numPr>
              <w:tabs>
                <w:tab w:val="clear" w:pos="720"/>
                <w:tab w:val="num" w:pos="622"/>
              </w:tabs>
              <w:spacing w:before="60" w:after="60"/>
              <w:ind w:left="622"/>
              <w:jc w:val="center"/>
              <w:rPr>
                <w:sz w:val="22"/>
                <w:szCs w:val="22"/>
              </w:rPr>
            </w:pPr>
          </w:p>
        </w:tc>
        <w:tc>
          <w:tcPr>
            <w:tcW w:w="6243" w:type="dxa"/>
            <w:tcBorders>
              <w:top w:val="single" w:sz="4" w:space="0" w:color="auto"/>
              <w:left w:val="single" w:sz="4" w:space="0" w:color="auto"/>
              <w:bottom w:val="single" w:sz="4" w:space="0" w:color="auto"/>
              <w:right w:val="single" w:sz="4" w:space="0" w:color="auto"/>
            </w:tcBorders>
            <w:vAlign w:val="center"/>
          </w:tcPr>
          <w:p w:rsidR="00CD1F37" w:rsidRPr="001E2E1B" w:rsidRDefault="00CD1F37" w:rsidP="00861A5C">
            <w:pPr>
              <w:autoSpaceDE w:val="0"/>
              <w:snapToGrid w:val="0"/>
              <w:spacing w:before="60" w:after="60"/>
              <w:rPr>
                <w:sz w:val="22"/>
                <w:szCs w:val="22"/>
              </w:rPr>
            </w:pPr>
            <w:r w:rsidRPr="001E2E1B">
              <w:rPr>
                <w:sz w:val="22"/>
                <w:szCs w:val="22"/>
              </w:rPr>
              <w:t>Город Заозерск. Карта планируемого размещения объектов м</w:t>
            </w:r>
            <w:r w:rsidRPr="001E2E1B">
              <w:rPr>
                <w:sz w:val="22"/>
                <w:szCs w:val="22"/>
              </w:rPr>
              <w:t>е</w:t>
            </w:r>
            <w:r w:rsidRPr="001E2E1B">
              <w:rPr>
                <w:sz w:val="22"/>
                <w:szCs w:val="22"/>
              </w:rPr>
              <w:t xml:space="preserve">стного значения в области электроснабжения </w:t>
            </w:r>
          </w:p>
        </w:tc>
        <w:tc>
          <w:tcPr>
            <w:tcW w:w="1036" w:type="dxa"/>
            <w:tcBorders>
              <w:top w:val="single" w:sz="4" w:space="0" w:color="auto"/>
              <w:left w:val="single" w:sz="4" w:space="0" w:color="auto"/>
              <w:bottom w:val="single" w:sz="4" w:space="0" w:color="auto"/>
              <w:right w:val="single" w:sz="4" w:space="0" w:color="auto"/>
            </w:tcBorders>
            <w:vAlign w:val="center"/>
          </w:tcPr>
          <w:p w:rsidR="00CD1F37" w:rsidRPr="001E2E1B" w:rsidRDefault="00CD1F37" w:rsidP="00861A5C">
            <w:pPr>
              <w:spacing w:before="60" w:after="60"/>
              <w:jc w:val="center"/>
              <w:rPr>
                <w:sz w:val="22"/>
                <w:szCs w:val="22"/>
              </w:rPr>
            </w:pPr>
            <w:r w:rsidRPr="001E2E1B">
              <w:rPr>
                <w:sz w:val="22"/>
                <w:szCs w:val="22"/>
              </w:rPr>
              <w:t>НС</w:t>
            </w:r>
          </w:p>
        </w:tc>
        <w:tc>
          <w:tcPr>
            <w:tcW w:w="1314" w:type="dxa"/>
            <w:tcBorders>
              <w:top w:val="single" w:sz="4" w:space="0" w:color="auto"/>
              <w:left w:val="single" w:sz="4" w:space="0" w:color="auto"/>
              <w:bottom w:val="single" w:sz="4" w:space="0" w:color="auto"/>
              <w:right w:val="single" w:sz="4" w:space="0" w:color="auto"/>
            </w:tcBorders>
            <w:vAlign w:val="center"/>
          </w:tcPr>
          <w:p w:rsidR="00CD1F37" w:rsidRPr="001E2E1B" w:rsidRDefault="00160AC0" w:rsidP="00160AC0">
            <w:pPr>
              <w:spacing w:before="60" w:after="60"/>
              <w:jc w:val="center"/>
              <w:rPr>
                <w:sz w:val="22"/>
                <w:szCs w:val="22"/>
              </w:rPr>
            </w:pPr>
            <w:r>
              <w:rPr>
                <w:sz w:val="22"/>
                <w:szCs w:val="22"/>
              </w:rPr>
              <w:t>М-30-145</w:t>
            </w:r>
          </w:p>
        </w:tc>
        <w:tc>
          <w:tcPr>
            <w:tcW w:w="1117" w:type="dxa"/>
            <w:tcBorders>
              <w:top w:val="single" w:sz="4" w:space="0" w:color="auto"/>
              <w:left w:val="single" w:sz="4" w:space="0" w:color="auto"/>
              <w:bottom w:val="single" w:sz="4" w:space="0" w:color="auto"/>
              <w:right w:val="single" w:sz="4" w:space="0" w:color="auto"/>
            </w:tcBorders>
            <w:vAlign w:val="center"/>
          </w:tcPr>
          <w:p w:rsidR="00CD1F37" w:rsidRPr="001E2E1B" w:rsidRDefault="00CD1F37" w:rsidP="00861A5C">
            <w:pPr>
              <w:spacing w:before="60" w:after="60"/>
              <w:jc w:val="center"/>
              <w:rPr>
                <w:sz w:val="22"/>
                <w:szCs w:val="22"/>
              </w:rPr>
            </w:pPr>
            <w:r w:rsidRPr="001E2E1B">
              <w:rPr>
                <w:sz w:val="22"/>
                <w:szCs w:val="22"/>
              </w:rPr>
              <w:t>1: 5000</w:t>
            </w:r>
          </w:p>
        </w:tc>
      </w:tr>
      <w:tr w:rsidR="00CD1F37" w:rsidRPr="001E2E1B" w:rsidTr="00CD1F37">
        <w:trPr>
          <w:jc w:val="center"/>
        </w:trPr>
        <w:tc>
          <w:tcPr>
            <w:tcW w:w="697" w:type="dxa"/>
            <w:tcBorders>
              <w:top w:val="single" w:sz="4" w:space="0" w:color="auto"/>
              <w:left w:val="single" w:sz="4" w:space="0" w:color="auto"/>
              <w:bottom w:val="single" w:sz="4" w:space="0" w:color="auto"/>
              <w:right w:val="single" w:sz="4" w:space="0" w:color="auto"/>
            </w:tcBorders>
            <w:vAlign w:val="center"/>
          </w:tcPr>
          <w:p w:rsidR="00CD1F37" w:rsidRPr="001E2E1B" w:rsidRDefault="00CD1F37" w:rsidP="00CD1F37">
            <w:pPr>
              <w:numPr>
                <w:ilvl w:val="0"/>
                <w:numId w:val="27"/>
              </w:numPr>
              <w:tabs>
                <w:tab w:val="clear" w:pos="720"/>
                <w:tab w:val="num" w:pos="622"/>
              </w:tabs>
              <w:spacing w:before="60" w:after="60"/>
              <w:ind w:left="622"/>
              <w:jc w:val="center"/>
              <w:rPr>
                <w:sz w:val="22"/>
                <w:szCs w:val="22"/>
              </w:rPr>
            </w:pPr>
          </w:p>
        </w:tc>
        <w:tc>
          <w:tcPr>
            <w:tcW w:w="6243" w:type="dxa"/>
            <w:tcBorders>
              <w:top w:val="single" w:sz="4" w:space="0" w:color="auto"/>
              <w:left w:val="single" w:sz="4" w:space="0" w:color="auto"/>
              <w:bottom w:val="single" w:sz="4" w:space="0" w:color="auto"/>
              <w:right w:val="single" w:sz="4" w:space="0" w:color="auto"/>
            </w:tcBorders>
            <w:vAlign w:val="center"/>
          </w:tcPr>
          <w:p w:rsidR="00CD1F37" w:rsidRPr="001E2E1B" w:rsidRDefault="00CD1F37" w:rsidP="00861A5C">
            <w:pPr>
              <w:autoSpaceDE w:val="0"/>
              <w:snapToGrid w:val="0"/>
              <w:spacing w:before="60" w:after="60"/>
              <w:rPr>
                <w:sz w:val="22"/>
                <w:szCs w:val="22"/>
              </w:rPr>
            </w:pPr>
            <w:r w:rsidRPr="001E2E1B">
              <w:rPr>
                <w:sz w:val="22"/>
                <w:szCs w:val="22"/>
              </w:rPr>
              <w:t>Город Заозерск. Карта планируемого размещения объектов м</w:t>
            </w:r>
            <w:r w:rsidRPr="001E2E1B">
              <w:rPr>
                <w:sz w:val="22"/>
                <w:szCs w:val="22"/>
              </w:rPr>
              <w:t>е</w:t>
            </w:r>
            <w:r w:rsidRPr="001E2E1B">
              <w:rPr>
                <w:sz w:val="22"/>
                <w:szCs w:val="22"/>
              </w:rPr>
              <w:t xml:space="preserve">стного значения в области теплоснабжения </w:t>
            </w:r>
          </w:p>
        </w:tc>
        <w:tc>
          <w:tcPr>
            <w:tcW w:w="1036" w:type="dxa"/>
            <w:tcBorders>
              <w:top w:val="single" w:sz="4" w:space="0" w:color="auto"/>
              <w:left w:val="single" w:sz="4" w:space="0" w:color="auto"/>
              <w:bottom w:val="single" w:sz="4" w:space="0" w:color="auto"/>
              <w:right w:val="single" w:sz="4" w:space="0" w:color="auto"/>
            </w:tcBorders>
            <w:vAlign w:val="center"/>
          </w:tcPr>
          <w:p w:rsidR="00CD1F37" w:rsidRPr="001E2E1B" w:rsidRDefault="00CD1F37" w:rsidP="00861A5C">
            <w:pPr>
              <w:spacing w:before="60" w:after="60"/>
              <w:jc w:val="center"/>
              <w:rPr>
                <w:sz w:val="22"/>
                <w:szCs w:val="22"/>
              </w:rPr>
            </w:pPr>
            <w:r w:rsidRPr="001E2E1B">
              <w:rPr>
                <w:sz w:val="22"/>
                <w:szCs w:val="22"/>
              </w:rPr>
              <w:t>НС</w:t>
            </w:r>
          </w:p>
        </w:tc>
        <w:tc>
          <w:tcPr>
            <w:tcW w:w="1314" w:type="dxa"/>
            <w:tcBorders>
              <w:top w:val="single" w:sz="4" w:space="0" w:color="auto"/>
              <w:left w:val="single" w:sz="4" w:space="0" w:color="auto"/>
              <w:bottom w:val="single" w:sz="4" w:space="0" w:color="auto"/>
              <w:right w:val="single" w:sz="4" w:space="0" w:color="auto"/>
            </w:tcBorders>
            <w:vAlign w:val="center"/>
          </w:tcPr>
          <w:p w:rsidR="00CD1F37" w:rsidRPr="001E2E1B" w:rsidRDefault="00160AC0" w:rsidP="00160AC0">
            <w:pPr>
              <w:spacing w:before="60" w:after="60"/>
              <w:jc w:val="center"/>
              <w:rPr>
                <w:sz w:val="22"/>
                <w:szCs w:val="22"/>
              </w:rPr>
            </w:pPr>
            <w:r>
              <w:rPr>
                <w:sz w:val="22"/>
                <w:szCs w:val="22"/>
              </w:rPr>
              <w:t>М-30-146</w:t>
            </w:r>
          </w:p>
        </w:tc>
        <w:tc>
          <w:tcPr>
            <w:tcW w:w="1117" w:type="dxa"/>
            <w:tcBorders>
              <w:top w:val="single" w:sz="4" w:space="0" w:color="auto"/>
              <w:left w:val="single" w:sz="4" w:space="0" w:color="auto"/>
              <w:bottom w:val="single" w:sz="4" w:space="0" w:color="auto"/>
              <w:right w:val="single" w:sz="4" w:space="0" w:color="auto"/>
            </w:tcBorders>
            <w:vAlign w:val="center"/>
          </w:tcPr>
          <w:p w:rsidR="00CD1F37" w:rsidRPr="001E2E1B" w:rsidRDefault="00CD1F37" w:rsidP="00861A5C">
            <w:pPr>
              <w:spacing w:before="60" w:after="60"/>
              <w:jc w:val="center"/>
              <w:rPr>
                <w:sz w:val="22"/>
                <w:szCs w:val="22"/>
              </w:rPr>
            </w:pPr>
            <w:r w:rsidRPr="001E2E1B">
              <w:rPr>
                <w:sz w:val="22"/>
                <w:szCs w:val="22"/>
              </w:rPr>
              <w:t>1: 5000</w:t>
            </w:r>
          </w:p>
        </w:tc>
      </w:tr>
      <w:tr w:rsidR="00CD1F37" w:rsidRPr="001E2E1B" w:rsidTr="00CD1F37">
        <w:trPr>
          <w:jc w:val="center"/>
        </w:trPr>
        <w:tc>
          <w:tcPr>
            <w:tcW w:w="697" w:type="dxa"/>
            <w:tcBorders>
              <w:top w:val="single" w:sz="4" w:space="0" w:color="auto"/>
              <w:left w:val="single" w:sz="4" w:space="0" w:color="auto"/>
              <w:bottom w:val="single" w:sz="4" w:space="0" w:color="auto"/>
              <w:right w:val="single" w:sz="4" w:space="0" w:color="auto"/>
            </w:tcBorders>
            <w:vAlign w:val="center"/>
          </w:tcPr>
          <w:p w:rsidR="00CD1F37" w:rsidRPr="001E2E1B" w:rsidRDefault="00CD1F37" w:rsidP="00CD1F37">
            <w:pPr>
              <w:numPr>
                <w:ilvl w:val="0"/>
                <w:numId w:val="27"/>
              </w:numPr>
              <w:tabs>
                <w:tab w:val="clear" w:pos="720"/>
                <w:tab w:val="num" w:pos="622"/>
              </w:tabs>
              <w:spacing w:before="60" w:after="60"/>
              <w:ind w:left="622"/>
              <w:jc w:val="center"/>
              <w:rPr>
                <w:sz w:val="22"/>
                <w:szCs w:val="22"/>
              </w:rPr>
            </w:pPr>
          </w:p>
        </w:tc>
        <w:tc>
          <w:tcPr>
            <w:tcW w:w="6243" w:type="dxa"/>
            <w:tcBorders>
              <w:top w:val="single" w:sz="4" w:space="0" w:color="auto"/>
              <w:left w:val="single" w:sz="4" w:space="0" w:color="auto"/>
              <w:bottom w:val="single" w:sz="4" w:space="0" w:color="auto"/>
              <w:right w:val="single" w:sz="4" w:space="0" w:color="auto"/>
            </w:tcBorders>
            <w:vAlign w:val="center"/>
          </w:tcPr>
          <w:p w:rsidR="00CD1F37" w:rsidRPr="001E2E1B" w:rsidRDefault="00CD1F37" w:rsidP="00861A5C">
            <w:pPr>
              <w:autoSpaceDE w:val="0"/>
              <w:snapToGrid w:val="0"/>
              <w:spacing w:before="60" w:after="60"/>
              <w:rPr>
                <w:sz w:val="22"/>
                <w:szCs w:val="22"/>
              </w:rPr>
            </w:pPr>
            <w:r w:rsidRPr="001E2E1B">
              <w:rPr>
                <w:sz w:val="22"/>
                <w:szCs w:val="22"/>
              </w:rPr>
              <w:t>Город Заозерск. Карта планируемого размещения объектов м</w:t>
            </w:r>
            <w:r w:rsidRPr="001E2E1B">
              <w:rPr>
                <w:sz w:val="22"/>
                <w:szCs w:val="22"/>
              </w:rPr>
              <w:t>е</w:t>
            </w:r>
            <w:r w:rsidRPr="001E2E1B">
              <w:rPr>
                <w:sz w:val="22"/>
                <w:szCs w:val="22"/>
              </w:rPr>
              <w:t xml:space="preserve">стного значения в области газоснабжения </w:t>
            </w:r>
          </w:p>
        </w:tc>
        <w:tc>
          <w:tcPr>
            <w:tcW w:w="1036" w:type="dxa"/>
            <w:tcBorders>
              <w:top w:val="single" w:sz="4" w:space="0" w:color="auto"/>
              <w:left w:val="single" w:sz="4" w:space="0" w:color="auto"/>
              <w:bottom w:val="single" w:sz="4" w:space="0" w:color="auto"/>
              <w:right w:val="single" w:sz="4" w:space="0" w:color="auto"/>
            </w:tcBorders>
            <w:vAlign w:val="center"/>
          </w:tcPr>
          <w:p w:rsidR="00CD1F37" w:rsidRPr="001E2E1B" w:rsidRDefault="00CD1F37" w:rsidP="00861A5C">
            <w:pPr>
              <w:spacing w:before="60" w:after="60"/>
              <w:jc w:val="center"/>
              <w:rPr>
                <w:sz w:val="22"/>
                <w:szCs w:val="22"/>
              </w:rPr>
            </w:pPr>
            <w:r w:rsidRPr="001E2E1B">
              <w:rPr>
                <w:sz w:val="22"/>
                <w:szCs w:val="22"/>
              </w:rPr>
              <w:t>НС</w:t>
            </w:r>
          </w:p>
        </w:tc>
        <w:tc>
          <w:tcPr>
            <w:tcW w:w="1314" w:type="dxa"/>
            <w:tcBorders>
              <w:top w:val="single" w:sz="4" w:space="0" w:color="auto"/>
              <w:left w:val="single" w:sz="4" w:space="0" w:color="auto"/>
              <w:bottom w:val="single" w:sz="4" w:space="0" w:color="auto"/>
              <w:right w:val="single" w:sz="4" w:space="0" w:color="auto"/>
            </w:tcBorders>
            <w:vAlign w:val="center"/>
          </w:tcPr>
          <w:p w:rsidR="00CD1F37" w:rsidRPr="001E2E1B" w:rsidRDefault="00160AC0" w:rsidP="00160AC0">
            <w:pPr>
              <w:spacing w:before="60" w:after="60"/>
              <w:jc w:val="center"/>
              <w:rPr>
                <w:sz w:val="22"/>
                <w:szCs w:val="22"/>
              </w:rPr>
            </w:pPr>
            <w:r>
              <w:rPr>
                <w:sz w:val="22"/>
                <w:szCs w:val="22"/>
              </w:rPr>
              <w:t>М-30-147</w:t>
            </w:r>
          </w:p>
        </w:tc>
        <w:tc>
          <w:tcPr>
            <w:tcW w:w="1117" w:type="dxa"/>
            <w:tcBorders>
              <w:top w:val="single" w:sz="4" w:space="0" w:color="auto"/>
              <w:left w:val="single" w:sz="4" w:space="0" w:color="auto"/>
              <w:bottom w:val="single" w:sz="4" w:space="0" w:color="auto"/>
              <w:right w:val="single" w:sz="4" w:space="0" w:color="auto"/>
            </w:tcBorders>
            <w:vAlign w:val="center"/>
          </w:tcPr>
          <w:p w:rsidR="00CD1F37" w:rsidRPr="001E2E1B" w:rsidRDefault="00CD1F37" w:rsidP="00861A5C">
            <w:pPr>
              <w:spacing w:before="60" w:after="60"/>
              <w:jc w:val="center"/>
              <w:rPr>
                <w:sz w:val="22"/>
                <w:szCs w:val="22"/>
              </w:rPr>
            </w:pPr>
            <w:r w:rsidRPr="001E2E1B">
              <w:rPr>
                <w:sz w:val="22"/>
                <w:szCs w:val="22"/>
              </w:rPr>
              <w:t>1: 5000</w:t>
            </w:r>
          </w:p>
        </w:tc>
      </w:tr>
      <w:tr w:rsidR="00CD1F37" w:rsidRPr="001E2E1B" w:rsidTr="00CD1F37">
        <w:trPr>
          <w:jc w:val="center"/>
        </w:trPr>
        <w:tc>
          <w:tcPr>
            <w:tcW w:w="697" w:type="dxa"/>
            <w:tcBorders>
              <w:top w:val="single" w:sz="4" w:space="0" w:color="auto"/>
              <w:left w:val="single" w:sz="4" w:space="0" w:color="auto"/>
              <w:bottom w:val="single" w:sz="4" w:space="0" w:color="auto"/>
              <w:right w:val="single" w:sz="4" w:space="0" w:color="auto"/>
            </w:tcBorders>
            <w:vAlign w:val="center"/>
          </w:tcPr>
          <w:p w:rsidR="00CD1F37" w:rsidRPr="001E2E1B" w:rsidRDefault="00CD1F37" w:rsidP="00CD1F37">
            <w:pPr>
              <w:numPr>
                <w:ilvl w:val="0"/>
                <w:numId w:val="27"/>
              </w:numPr>
              <w:tabs>
                <w:tab w:val="clear" w:pos="720"/>
                <w:tab w:val="num" w:pos="622"/>
              </w:tabs>
              <w:spacing w:before="60" w:after="60"/>
              <w:ind w:left="622"/>
              <w:jc w:val="center"/>
              <w:rPr>
                <w:sz w:val="22"/>
                <w:szCs w:val="22"/>
              </w:rPr>
            </w:pPr>
          </w:p>
        </w:tc>
        <w:tc>
          <w:tcPr>
            <w:tcW w:w="6243" w:type="dxa"/>
            <w:tcBorders>
              <w:top w:val="single" w:sz="4" w:space="0" w:color="auto"/>
              <w:left w:val="single" w:sz="4" w:space="0" w:color="auto"/>
              <w:bottom w:val="single" w:sz="4" w:space="0" w:color="auto"/>
              <w:right w:val="single" w:sz="4" w:space="0" w:color="auto"/>
            </w:tcBorders>
            <w:vAlign w:val="center"/>
          </w:tcPr>
          <w:p w:rsidR="00CD1F37" w:rsidRPr="001E2E1B" w:rsidRDefault="00CD1F37" w:rsidP="00861A5C">
            <w:pPr>
              <w:autoSpaceDE w:val="0"/>
              <w:snapToGrid w:val="0"/>
              <w:spacing w:before="60" w:after="60"/>
              <w:rPr>
                <w:sz w:val="22"/>
                <w:szCs w:val="22"/>
              </w:rPr>
            </w:pPr>
            <w:r w:rsidRPr="001E2E1B">
              <w:rPr>
                <w:sz w:val="22"/>
                <w:szCs w:val="22"/>
              </w:rPr>
              <w:t>Город Заозерск. Карта планируемого размещения объектов м</w:t>
            </w:r>
            <w:r w:rsidRPr="001E2E1B">
              <w:rPr>
                <w:sz w:val="22"/>
                <w:szCs w:val="22"/>
              </w:rPr>
              <w:t>е</w:t>
            </w:r>
            <w:r w:rsidRPr="001E2E1B">
              <w:rPr>
                <w:sz w:val="22"/>
                <w:szCs w:val="22"/>
              </w:rPr>
              <w:t xml:space="preserve">стного значения в области водоснабжения </w:t>
            </w:r>
          </w:p>
        </w:tc>
        <w:tc>
          <w:tcPr>
            <w:tcW w:w="1036" w:type="dxa"/>
            <w:tcBorders>
              <w:top w:val="single" w:sz="4" w:space="0" w:color="auto"/>
              <w:left w:val="single" w:sz="4" w:space="0" w:color="auto"/>
              <w:bottom w:val="single" w:sz="4" w:space="0" w:color="auto"/>
              <w:right w:val="single" w:sz="4" w:space="0" w:color="auto"/>
            </w:tcBorders>
            <w:vAlign w:val="center"/>
          </w:tcPr>
          <w:p w:rsidR="00CD1F37" w:rsidRPr="001E2E1B" w:rsidRDefault="00CD1F37" w:rsidP="00861A5C">
            <w:pPr>
              <w:spacing w:before="60" w:after="60"/>
              <w:jc w:val="center"/>
              <w:rPr>
                <w:sz w:val="22"/>
                <w:szCs w:val="22"/>
              </w:rPr>
            </w:pPr>
            <w:r w:rsidRPr="001E2E1B">
              <w:rPr>
                <w:sz w:val="22"/>
                <w:szCs w:val="22"/>
              </w:rPr>
              <w:t>НС</w:t>
            </w:r>
          </w:p>
        </w:tc>
        <w:tc>
          <w:tcPr>
            <w:tcW w:w="1314" w:type="dxa"/>
            <w:tcBorders>
              <w:top w:val="single" w:sz="4" w:space="0" w:color="auto"/>
              <w:left w:val="single" w:sz="4" w:space="0" w:color="auto"/>
              <w:bottom w:val="single" w:sz="4" w:space="0" w:color="auto"/>
              <w:right w:val="single" w:sz="4" w:space="0" w:color="auto"/>
            </w:tcBorders>
            <w:vAlign w:val="center"/>
          </w:tcPr>
          <w:p w:rsidR="00CD1F37" w:rsidRPr="001E2E1B" w:rsidRDefault="00160AC0" w:rsidP="00160AC0">
            <w:pPr>
              <w:spacing w:before="60" w:after="60"/>
              <w:jc w:val="center"/>
              <w:rPr>
                <w:sz w:val="22"/>
                <w:szCs w:val="22"/>
              </w:rPr>
            </w:pPr>
            <w:r>
              <w:rPr>
                <w:sz w:val="22"/>
                <w:szCs w:val="22"/>
              </w:rPr>
              <w:t>М-30-148</w:t>
            </w:r>
          </w:p>
        </w:tc>
        <w:tc>
          <w:tcPr>
            <w:tcW w:w="1117" w:type="dxa"/>
            <w:tcBorders>
              <w:top w:val="single" w:sz="4" w:space="0" w:color="auto"/>
              <w:left w:val="single" w:sz="4" w:space="0" w:color="auto"/>
              <w:bottom w:val="single" w:sz="4" w:space="0" w:color="auto"/>
              <w:right w:val="single" w:sz="4" w:space="0" w:color="auto"/>
            </w:tcBorders>
            <w:vAlign w:val="center"/>
          </w:tcPr>
          <w:p w:rsidR="00CD1F37" w:rsidRPr="001E2E1B" w:rsidRDefault="00CD1F37" w:rsidP="00861A5C">
            <w:pPr>
              <w:spacing w:before="60" w:after="60"/>
              <w:jc w:val="center"/>
              <w:rPr>
                <w:sz w:val="22"/>
                <w:szCs w:val="22"/>
              </w:rPr>
            </w:pPr>
            <w:r w:rsidRPr="001E2E1B">
              <w:rPr>
                <w:sz w:val="22"/>
                <w:szCs w:val="22"/>
              </w:rPr>
              <w:t>1: 5000</w:t>
            </w:r>
          </w:p>
        </w:tc>
      </w:tr>
      <w:tr w:rsidR="00CD1F37" w:rsidRPr="001E2E1B" w:rsidTr="00CD1F37">
        <w:trPr>
          <w:jc w:val="center"/>
        </w:trPr>
        <w:tc>
          <w:tcPr>
            <w:tcW w:w="697" w:type="dxa"/>
            <w:tcBorders>
              <w:top w:val="single" w:sz="4" w:space="0" w:color="auto"/>
              <w:left w:val="single" w:sz="4" w:space="0" w:color="auto"/>
              <w:bottom w:val="single" w:sz="4" w:space="0" w:color="auto"/>
              <w:right w:val="single" w:sz="4" w:space="0" w:color="auto"/>
            </w:tcBorders>
            <w:vAlign w:val="center"/>
          </w:tcPr>
          <w:p w:rsidR="00CD1F37" w:rsidRPr="001E2E1B" w:rsidRDefault="00CD1F37" w:rsidP="00CD1F37">
            <w:pPr>
              <w:numPr>
                <w:ilvl w:val="0"/>
                <w:numId w:val="27"/>
              </w:numPr>
              <w:tabs>
                <w:tab w:val="clear" w:pos="720"/>
                <w:tab w:val="num" w:pos="622"/>
              </w:tabs>
              <w:spacing w:before="60" w:after="60"/>
              <w:ind w:left="622"/>
              <w:jc w:val="center"/>
              <w:rPr>
                <w:sz w:val="22"/>
                <w:szCs w:val="22"/>
              </w:rPr>
            </w:pPr>
          </w:p>
        </w:tc>
        <w:tc>
          <w:tcPr>
            <w:tcW w:w="6243" w:type="dxa"/>
            <w:tcBorders>
              <w:top w:val="single" w:sz="4" w:space="0" w:color="auto"/>
              <w:left w:val="single" w:sz="4" w:space="0" w:color="auto"/>
              <w:bottom w:val="single" w:sz="4" w:space="0" w:color="auto"/>
              <w:right w:val="single" w:sz="4" w:space="0" w:color="auto"/>
            </w:tcBorders>
            <w:vAlign w:val="center"/>
          </w:tcPr>
          <w:p w:rsidR="00CD1F37" w:rsidRPr="001E2E1B" w:rsidRDefault="00CD1F37" w:rsidP="00861A5C">
            <w:pPr>
              <w:autoSpaceDE w:val="0"/>
              <w:snapToGrid w:val="0"/>
              <w:spacing w:before="60" w:after="60"/>
              <w:rPr>
                <w:sz w:val="22"/>
                <w:szCs w:val="22"/>
              </w:rPr>
            </w:pPr>
            <w:r w:rsidRPr="001E2E1B">
              <w:rPr>
                <w:sz w:val="22"/>
                <w:szCs w:val="22"/>
              </w:rPr>
              <w:t>Город Заозерск. Карта планируемого размещения объектов м</w:t>
            </w:r>
            <w:r w:rsidRPr="001E2E1B">
              <w:rPr>
                <w:sz w:val="22"/>
                <w:szCs w:val="22"/>
              </w:rPr>
              <w:t>е</w:t>
            </w:r>
            <w:r w:rsidRPr="001E2E1B">
              <w:rPr>
                <w:sz w:val="22"/>
                <w:szCs w:val="22"/>
              </w:rPr>
              <w:t>стного значения в области водоотведения (в т.ч. ливневой к</w:t>
            </w:r>
            <w:r w:rsidRPr="001E2E1B">
              <w:rPr>
                <w:sz w:val="22"/>
                <w:szCs w:val="22"/>
              </w:rPr>
              <w:t>а</w:t>
            </w:r>
            <w:r w:rsidRPr="001E2E1B">
              <w:rPr>
                <w:sz w:val="22"/>
                <w:szCs w:val="22"/>
              </w:rPr>
              <w:t xml:space="preserve">нализации) </w:t>
            </w:r>
          </w:p>
        </w:tc>
        <w:tc>
          <w:tcPr>
            <w:tcW w:w="1036" w:type="dxa"/>
            <w:tcBorders>
              <w:top w:val="single" w:sz="4" w:space="0" w:color="auto"/>
              <w:left w:val="single" w:sz="4" w:space="0" w:color="auto"/>
              <w:bottom w:val="single" w:sz="4" w:space="0" w:color="auto"/>
              <w:right w:val="single" w:sz="4" w:space="0" w:color="auto"/>
            </w:tcBorders>
            <w:vAlign w:val="center"/>
          </w:tcPr>
          <w:p w:rsidR="00CD1F37" w:rsidRPr="001E2E1B" w:rsidRDefault="00CD1F37" w:rsidP="00861A5C">
            <w:pPr>
              <w:spacing w:before="60" w:after="60"/>
              <w:jc w:val="center"/>
              <w:rPr>
                <w:sz w:val="22"/>
                <w:szCs w:val="22"/>
              </w:rPr>
            </w:pPr>
            <w:r w:rsidRPr="001E2E1B">
              <w:rPr>
                <w:sz w:val="22"/>
                <w:szCs w:val="22"/>
              </w:rPr>
              <w:t>НС</w:t>
            </w:r>
          </w:p>
        </w:tc>
        <w:tc>
          <w:tcPr>
            <w:tcW w:w="1314" w:type="dxa"/>
            <w:tcBorders>
              <w:top w:val="single" w:sz="4" w:space="0" w:color="auto"/>
              <w:left w:val="single" w:sz="4" w:space="0" w:color="auto"/>
              <w:bottom w:val="single" w:sz="4" w:space="0" w:color="auto"/>
              <w:right w:val="single" w:sz="4" w:space="0" w:color="auto"/>
            </w:tcBorders>
            <w:vAlign w:val="center"/>
          </w:tcPr>
          <w:p w:rsidR="00CD1F37" w:rsidRPr="001E2E1B" w:rsidRDefault="00160AC0" w:rsidP="00160AC0">
            <w:pPr>
              <w:spacing w:before="60" w:after="60"/>
              <w:jc w:val="center"/>
              <w:rPr>
                <w:sz w:val="22"/>
                <w:szCs w:val="22"/>
              </w:rPr>
            </w:pPr>
            <w:r>
              <w:rPr>
                <w:sz w:val="22"/>
                <w:szCs w:val="22"/>
              </w:rPr>
              <w:t>М-30-149</w:t>
            </w:r>
          </w:p>
        </w:tc>
        <w:tc>
          <w:tcPr>
            <w:tcW w:w="1117" w:type="dxa"/>
            <w:tcBorders>
              <w:top w:val="single" w:sz="4" w:space="0" w:color="auto"/>
              <w:left w:val="single" w:sz="4" w:space="0" w:color="auto"/>
              <w:bottom w:val="single" w:sz="4" w:space="0" w:color="auto"/>
              <w:right w:val="single" w:sz="4" w:space="0" w:color="auto"/>
            </w:tcBorders>
            <w:vAlign w:val="center"/>
          </w:tcPr>
          <w:p w:rsidR="00CD1F37" w:rsidRPr="001E2E1B" w:rsidRDefault="00CD1F37" w:rsidP="00861A5C">
            <w:pPr>
              <w:spacing w:before="60" w:after="60"/>
              <w:jc w:val="center"/>
              <w:rPr>
                <w:sz w:val="22"/>
                <w:szCs w:val="22"/>
              </w:rPr>
            </w:pPr>
            <w:r w:rsidRPr="001E2E1B">
              <w:rPr>
                <w:sz w:val="22"/>
                <w:szCs w:val="22"/>
              </w:rPr>
              <w:t>1: 5000</w:t>
            </w:r>
          </w:p>
        </w:tc>
      </w:tr>
    </w:tbl>
    <w:p w:rsidR="004E4DE9" w:rsidRPr="001E2E1B" w:rsidRDefault="006A29A0" w:rsidP="004E4DE9">
      <w:pPr>
        <w:spacing w:before="240" w:after="120"/>
        <w:ind w:firstLine="709"/>
        <w:jc w:val="both"/>
        <w:outlineLvl w:val="0"/>
        <w:rPr>
          <w:b/>
        </w:rPr>
      </w:pPr>
      <w:r w:rsidRPr="001E2E1B">
        <w:rPr>
          <w:b/>
          <w:caps/>
        </w:rPr>
        <w:br w:type="page"/>
      </w:r>
      <w:bookmarkStart w:id="6" w:name="_Toc494137433"/>
      <w:bookmarkStart w:id="7" w:name="_Toc495673709"/>
      <w:r w:rsidR="004E4DE9" w:rsidRPr="001E2E1B">
        <w:rPr>
          <w:b/>
          <w:caps/>
        </w:rPr>
        <w:lastRenderedPageBreak/>
        <w:t>ВВЕДЕНИЕ</w:t>
      </w:r>
      <w:bookmarkEnd w:id="6"/>
      <w:bookmarkEnd w:id="7"/>
    </w:p>
    <w:p w:rsidR="004E4DE9" w:rsidRPr="001E2E1B" w:rsidRDefault="004E4DE9" w:rsidP="004E4DE9">
      <w:pPr>
        <w:ind w:firstLine="720"/>
        <w:jc w:val="both"/>
      </w:pPr>
      <w:r w:rsidRPr="001E2E1B">
        <w:t xml:space="preserve">Проект «Внесение изменений в Генеральный план в черте населенного пункта ЗАТО город Заозерск и правила землепользования и застройки </w:t>
      </w:r>
      <w:r w:rsidR="009D7E94" w:rsidRPr="001E2E1B">
        <w:t>ЗАТО город Заозерск» разработан</w:t>
      </w:r>
      <w:r w:rsidRPr="001E2E1B">
        <w:t xml:space="preserve"> АО «Российский институт градостроительства и инвестиционного развития «Гипрогор» по заказу Управления экономического развития, жилищно-коммунального хозяйства и муниц</w:t>
      </w:r>
      <w:r w:rsidRPr="001E2E1B">
        <w:t>и</w:t>
      </w:r>
      <w:r w:rsidRPr="001E2E1B">
        <w:t>пального имущества Администрации ЗАТО город Заозерск на основании Муниципального контракта № 1 от 13.06.2017 г.</w:t>
      </w:r>
    </w:p>
    <w:p w:rsidR="004E4DE9" w:rsidRPr="001E2E1B" w:rsidRDefault="004E4DE9" w:rsidP="004E4DE9">
      <w:pPr>
        <w:suppressAutoHyphens/>
        <w:ind w:firstLine="709"/>
        <w:jc w:val="both"/>
      </w:pPr>
      <w:r w:rsidRPr="001E2E1B">
        <w:t>Состав проекта и содержание определены Техническим заданием на проектирование, Градостроительным кодексом Российской Федерации, Земельным кодексом Российской Федерации, Водным кодексом Российской Федерации и прочими действующими на момент проектирования нормативно-правовыми документами Российской Федерации и Мурманской области.</w:t>
      </w:r>
    </w:p>
    <w:p w:rsidR="004E4DE9" w:rsidRPr="001E2E1B" w:rsidRDefault="004E4DE9" w:rsidP="002F77A7">
      <w:pPr>
        <w:suppressAutoHyphens/>
        <w:ind w:firstLine="709"/>
        <w:jc w:val="both"/>
      </w:pPr>
      <w:r w:rsidRPr="001E2E1B">
        <w:t>Настоящим проектом учитываются и применяются следующие нормативно-правовые документы:</w:t>
      </w:r>
    </w:p>
    <w:p w:rsidR="004E4DE9" w:rsidRPr="001E2E1B" w:rsidRDefault="009F4D6A" w:rsidP="009F4D6A">
      <w:pPr>
        <w:suppressAutoHyphens/>
        <w:ind w:firstLine="709"/>
        <w:jc w:val="both"/>
      </w:pPr>
      <w:r w:rsidRPr="001E2E1B">
        <w:t xml:space="preserve">1. </w:t>
      </w:r>
      <w:r w:rsidR="004E4DE9" w:rsidRPr="001E2E1B">
        <w:t>Закон Мурманской области № 867-01-ЗМО от 10.07.2007 г. «О регулировании градостроительной деятельности на территории Мурманской области (с актуальными изменениями, произведенными на период разработка проекта).</w:t>
      </w:r>
    </w:p>
    <w:p w:rsidR="004E4DE9" w:rsidRPr="001E2E1B" w:rsidRDefault="009F4D6A" w:rsidP="009F4D6A">
      <w:pPr>
        <w:suppressAutoHyphens/>
        <w:ind w:firstLine="709"/>
        <w:jc w:val="both"/>
      </w:pPr>
      <w:r w:rsidRPr="001E2E1B">
        <w:t xml:space="preserve">2. </w:t>
      </w:r>
      <w:r w:rsidR="004E4DE9" w:rsidRPr="001E2E1B">
        <w:t>Градостроительный кодекс Российской Федерации (Федеральный закон от 29.12.2004 № 190-ФЗ) с актуальными на момент проектирования внесенными изменениями.</w:t>
      </w:r>
    </w:p>
    <w:p w:rsidR="004E4DE9" w:rsidRPr="001E2E1B" w:rsidRDefault="009F4D6A" w:rsidP="009F4D6A">
      <w:pPr>
        <w:suppressAutoHyphens/>
        <w:ind w:firstLine="709"/>
        <w:jc w:val="both"/>
      </w:pPr>
      <w:r w:rsidRPr="001E2E1B">
        <w:t xml:space="preserve">3. </w:t>
      </w:r>
      <w:r w:rsidR="004E4DE9" w:rsidRPr="001E2E1B">
        <w:t>Федеральный закон от 29.12.2004 № 191-ФЗ «О введении в действие Градостроительного кодекса Российской Федерации».</w:t>
      </w:r>
    </w:p>
    <w:p w:rsidR="004E4DE9" w:rsidRPr="001E2E1B" w:rsidRDefault="009F4D6A" w:rsidP="009F4D6A">
      <w:pPr>
        <w:suppressAutoHyphens/>
        <w:ind w:firstLine="709"/>
        <w:jc w:val="both"/>
      </w:pPr>
      <w:r w:rsidRPr="001E2E1B">
        <w:t xml:space="preserve">4. </w:t>
      </w:r>
      <w:r w:rsidR="004E4DE9" w:rsidRPr="001E2E1B">
        <w:t>Земельный кодекс Российской Федерации (Федеральный закон от 25.10.2001 № 136-ФЗ) с актуальными на момент проектирования внесенными изменениями.</w:t>
      </w:r>
    </w:p>
    <w:p w:rsidR="004E4DE9" w:rsidRPr="001E2E1B" w:rsidRDefault="009F4D6A" w:rsidP="009F4D6A">
      <w:pPr>
        <w:suppressAutoHyphens/>
        <w:ind w:firstLine="709"/>
        <w:jc w:val="both"/>
      </w:pPr>
      <w:r w:rsidRPr="001E2E1B">
        <w:t xml:space="preserve">5. </w:t>
      </w:r>
      <w:r w:rsidR="004E4DE9" w:rsidRPr="001E2E1B">
        <w:t>Водный кодекс Российской Федерации (Федеральный закон от 03.06.2006 № 74-ФЗ) с актуальными на момент проектирования внесенными изменениями.</w:t>
      </w:r>
    </w:p>
    <w:p w:rsidR="004E4DE9" w:rsidRPr="001E2E1B" w:rsidRDefault="009F4D6A" w:rsidP="009F4D6A">
      <w:pPr>
        <w:suppressAutoHyphens/>
        <w:ind w:firstLine="709"/>
        <w:jc w:val="both"/>
      </w:pPr>
      <w:r w:rsidRPr="001E2E1B">
        <w:t xml:space="preserve">6. </w:t>
      </w:r>
      <w:r w:rsidR="004E4DE9" w:rsidRPr="001E2E1B">
        <w:t>Лесной кодекс Российской Федерации (Федеральный закон от 04.12.2006 № 200-ФЗ) с актуальными на момент проектирования внесенными изменениями.</w:t>
      </w:r>
    </w:p>
    <w:p w:rsidR="004E4DE9" w:rsidRPr="001E2E1B" w:rsidRDefault="009F4D6A" w:rsidP="009F4D6A">
      <w:pPr>
        <w:suppressAutoHyphens/>
        <w:ind w:firstLine="709"/>
        <w:jc w:val="both"/>
      </w:pPr>
      <w:r w:rsidRPr="001E2E1B">
        <w:t xml:space="preserve">7. </w:t>
      </w:r>
      <w:r w:rsidR="004E4DE9" w:rsidRPr="001E2E1B">
        <w:t>Закон РФ от 14.07.1992 № 3297-1 «О закрытом административно-территориальном образовании».</w:t>
      </w:r>
    </w:p>
    <w:p w:rsidR="004E4DE9" w:rsidRPr="001E2E1B" w:rsidRDefault="009F4D6A" w:rsidP="009F4D6A">
      <w:pPr>
        <w:suppressAutoHyphens/>
        <w:ind w:firstLine="709"/>
        <w:jc w:val="both"/>
      </w:pPr>
      <w:r w:rsidRPr="001E2E1B">
        <w:t xml:space="preserve">8. </w:t>
      </w:r>
      <w:r w:rsidR="004E4DE9" w:rsidRPr="001E2E1B">
        <w:t>Закон РФ от 21.07.1993 № 5485-1 «О государственной тайне».</w:t>
      </w:r>
    </w:p>
    <w:p w:rsidR="004E4DE9" w:rsidRPr="001E2E1B" w:rsidRDefault="009F4D6A" w:rsidP="009F4D6A">
      <w:pPr>
        <w:suppressAutoHyphens/>
        <w:ind w:firstLine="709"/>
        <w:jc w:val="both"/>
      </w:pPr>
      <w:r w:rsidRPr="001E2E1B">
        <w:t xml:space="preserve">9. </w:t>
      </w:r>
      <w:r w:rsidR="004E4DE9" w:rsidRPr="001E2E1B">
        <w:t>Федеральный закон от 21.12.1994 № 68-ФЗ «О защите населения и территорий от чрезвычайных ситуаций природного и техногенного характера».</w:t>
      </w:r>
    </w:p>
    <w:p w:rsidR="004E4DE9" w:rsidRPr="001E2E1B" w:rsidRDefault="009F4D6A" w:rsidP="009F4D6A">
      <w:pPr>
        <w:suppressAutoHyphens/>
        <w:ind w:firstLine="709"/>
        <w:jc w:val="both"/>
      </w:pPr>
      <w:r w:rsidRPr="001E2E1B">
        <w:t xml:space="preserve">10. </w:t>
      </w:r>
      <w:r w:rsidR="004E4DE9" w:rsidRPr="001E2E1B">
        <w:t>Указ Президента Российской Федерации от 30.11.1995 № 1203 «Об утверждении Перечня сведений, отнесенных к государственной тайне».</w:t>
      </w:r>
    </w:p>
    <w:p w:rsidR="004E4DE9" w:rsidRPr="001E2E1B" w:rsidRDefault="009F4D6A" w:rsidP="009F4D6A">
      <w:pPr>
        <w:suppressAutoHyphens/>
        <w:ind w:firstLine="709"/>
        <w:jc w:val="both"/>
      </w:pPr>
      <w:r w:rsidRPr="001E2E1B">
        <w:t xml:space="preserve">11. </w:t>
      </w:r>
      <w:r w:rsidR="004E4DE9" w:rsidRPr="001E2E1B">
        <w:t>Постановление Правительства Мурманской обл</w:t>
      </w:r>
      <w:r w:rsidR="00296D5D" w:rsidRPr="001E2E1B">
        <w:t xml:space="preserve">асти от 26.08.2010 г. № 383-ПП </w:t>
      </w:r>
      <w:r w:rsidR="004E4DE9" w:rsidRPr="001E2E1B">
        <w:t>«Об утверждении Стратегии социально-экономического развития Мурманской области до 2020 года и на период до 2025 года».</w:t>
      </w:r>
    </w:p>
    <w:p w:rsidR="004E4DE9" w:rsidRPr="001E2E1B" w:rsidRDefault="009F4D6A" w:rsidP="009F4D6A">
      <w:pPr>
        <w:suppressAutoHyphens/>
        <w:ind w:firstLine="709"/>
        <w:jc w:val="both"/>
      </w:pPr>
      <w:r w:rsidRPr="001E2E1B">
        <w:t xml:space="preserve">12. </w:t>
      </w:r>
      <w:r w:rsidR="004E4DE9" w:rsidRPr="001E2E1B">
        <w:t>Закон Мурманской области от 29.12.2004 года №582-01-ЗМО «Об утверждении границ муниципальных образований в Мурманской области»</w:t>
      </w:r>
    </w:p>
    <w:p w:rsidR="004E4DE9" w:rsidRPr="001E2E1B" w:rsidRDefault="009F4D6A" w:rsidP="009F4D6A">
      <w:pPr>
        <w:suppressAutoHyphens/>
        <w:ind w:firstLine="709"/>
        <w:jc w:val="both"/>
      </w:pPr>
      <w:r w:rsidRPr="001E2E1B">
        <w:t xml:space="preserve">13. </w:t>
      </w:r>
      <w:r w:rsidR="004E4DE9" w:rsidRPr="001E2E1B">
        <w:t>Приказ Министерства регионального развития Российской Федерации № 244 от 26.05.2011 «Об утверждении методических рекомендаций по разработке генеральных планов поселений и городских округов».</w:t>
      </w:r>
    </w:p>
    <w:p w:rsidR="004E4DE9" w:rsidRPr="001E2E1B" w:rsidRDefault="009F4D6A" w:rsidP="009F4D6A">
      <w:pPr>
        <w:suppressAutoHyphens/>
        <w:ind w:firstLine="709"/>
        <w:jc w:val="both"/>
      </w:pPr>
      <w:r w:rsidRPr="001E2E1B">
        <w:t xml:space="preserve">14. </w:t>
      </w:r>
      <w:r w:rsidR="004E4DE9" w:rsidRPr="001E2E1B">
        <w:t>Приказ Министерства экономического развития Российской Федерации от 07.12.2016 № 793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w:t>
      </w:r>
    </w:p>
    <w:p w:rsidR="004E4DE9" w:rsidRPr="001E2E1B" w:rsidRDefault="009F4D6A" w:rsidP="009F4D6A">
      <w:pPr>
        <w:suppressAutoHyphens/>
        <w:ind w:firstLine="709"/>
        <w:jc w:val="both"/>
      </w:pPr>
      <w:r w:rsidRPr="001E2E1B">
        <w:t xml:space="preserve">15. </w:t>
      </w:r>
      <w:r w:rsidR="004E4DE9" w:rsidRPr="001E2E1B">
        <w:t>Постановление Главного государственного санитарного врача РФ от 25.09.2007 №74 «О введение в действие новой редакции санитарно-эпидемиологических правил и нормативов СанПиН 2.2.1/2.1.1.1200-03 «Санитарно-защитные зоны и санитарная классификация предприятий, сооружений и иных объектов».</w:t>
      </w:r>
    </w:p>
    <w:p w:rsidR="004E4DE9" w:rsidRPr="001E2E1B" w:rsidRDefault="009F4D6A" w:rsidP="009F4D6A">
      <w:pPr>
        <w:suppressAutoHyphens/>
        <w:ind w:firstLine="709"/>
        <w:jc w:val="both"/>
      </w:pPr>
      <w:r w:rsidRPr="001E2E1B">
        <w:lastRenderedPageBreak/>
        <w:t xml:space="preserve">16. </w:t>
      </w:r>
      <w:r w:rsidR="004E4DE9" w:rsidRPr="001E2E1B">
        <w:t>Постановление Главного государственного санитарного врача РФ от 14 марта 2002 года №10 «О введении в действие Санитарных правил и норм "Зоны санитарной охраны источников водоснабжения и водопроводов питьевого назначения. СанПиН 2.1.4.1110-02» Санитарно-эпидемиологические правила и нормативы СанПиН 2.2.1/2.1.1.1200-03 «Санитарно-защитные зоны и санитарная классификация предприятий, сооружений и иных объектов».</w:t>
      </w:r>
    </w:p>
    <w:p w:rsidR="004E4DE9" w:rsidRPr="001E2E1B" w:rsidRDefault="009F4D6A" w:rsidP="009F4D6A">
      <w:pPr>
        <w:suppressAutoHyphens/>
        <w:ind w:firstLine="709"/>
        <w:jc w:val="both"/>
      </w:pPr>
      <w:r w:rsidRPr="001E2E1B">
        <w:t xml:space="preserve">17. </w:t>
      </w:r>
      <w:r w:rsidR="004E4DE9" w:rsidRPr="001E2E1B">
        <w:t>СП 42.13330.2011 «Свод правил. Градостроительство. Планировка и застройка городских и сельских поселений. Актуализированная редакция СНиП 2.07.01-89*».</w:t>
      </w:r>
    </w:p>
    <w:p w:rsidR="004E4DE9" w:rsidRPr="001E2E1B" w:rsidRDefault="009F4D6A" w:rsidP="009F4D6A">
      <w:pPr>
        <w:suppressAutoHyphens/>
        <w:ind w:firstLine="709"/>
        <w:jc w:val="both"/>
      </w:pPr>
      <w:r w:rsidRPr="001E2E1B">
        <w:t xml:space="preserve">18. </w:t>
      </w:r>
      <w:r w:rsidR="004E4DE9" w:rsidRPr="001E2E1B">
        <w:t xml:space="preserve">Постановление Администрации ЗАТО город Заозерск «О подготовке проекта внесения изменений в Генеральный план в черте населенного пункта ЗАТО </w:t>
      </w:r>
      <w:r w:rsidR="00D30436" w:rsidRPr="001E2E1B">
        <w:t xml:space="preserve">город </w:t>
      </w:r>
      <w:r w:rsidR="004E4DE9" w:rsidRPr="001E2E1B">
        <w:t>Заозерск и правила землепользования и застройки ЗАТО города Заозерск» от 16.12.2016г №</w:t>
      </w:r>
      <w:r w:rsidR="00790F16" w:rsidRPr="001E2E1B">
        <w:t xml:space="preserve"> </w:t>
      </w:r>
      <w:r w:rsidR="004E4DE9" w:rsidRPr="001E2E1B">
        <w:t>735</w:t>
      </w:r>
      <w:r w:rsidR="00790F16" w:rsidRPr="001E2E1B">
        <w:t>.</w:t>
      </w:r>
    </w:p>
    <w:p w:rsidR="004E4DE9" w:rsidRPr="001E2E1B" w:rsidRDefault="009F4D6A" w:rsidP="009F4D6A">
      <w:pPr>
        <w:suppressAutoHyphens/>
        <w:ind w:firstLine="709"/>
        <w:jc w:val="both"/>
      </w:pPr>
      <w:r w:rsidRPr="001E2E1B">
        <w:t xml:space="preserve">19. </w:t>
      </w:r>
      <w:r w:rsidR="004E4DE9" w:rsidRPr="001E2E1B">
        <w:t>Местные нормативы градостроительного проектирования, утвержденные решением совета депутатов МО ЗАТО город Заозерск №</w:t>
      </w:r>
      <w:r w:rsidR="00790F16" w:rsidRPr="001E2E1B">
        <w:t xml:space="preserve"> </w:t>
      </w:r>
      <w:r w:rsidR="004E4DE9" w:rsidRPr="001E2E1B">
        <w:t>36-3414т от 29.03.2016г</w:t>
      </w:r>
      <w:r w:rsidR="00790F16" w:rsidRPr="001E2E1B">
        <w:t>.</w:t>
      </w:r>
    </w:p>
    <w:p w:rsidR="004E4DE9" w:rsidRPr="001E2E1B" w:rsidRDefault="009F4D6A" w:rsidP="009F4D6A">
      <w:pPr>
        <w:suppressAutoHyphens/>
        <w:ind w:firstLine="709"/>
        <w:jc w:val="both"/>
        <w:rPr>
          <w:color w:val="000000"/>
        </w:rPr>
      </w:pPr>
      <w:r w:rsidRPr="001E2E1B">
        <w:t xml:space="preserve">20. </w:t>
      </w:r>
      <w:r w:rsidR="004E4DE9" w:rsidRPr="001E2E1B">
        <w:t>Иные нормативн</w:t>
      </w:r>
      <w:r w:rsidR="00D30436" w:rsidRPr="001E2E1B">
        <w:t>о-</w:t>
      </w:r>
      <w:r w:rsidR="004E4DE9" w:rsidRPr="001E2E1B">
        <w:t>правовые документы, строительные и технические нормы и правила.</w:t>
      </w:r>
    </w:p>
    <w:p w:rsidR="004E4DE9" w:rsidRPr="001E2E1B" w:rsidRDefault="004E4DE9" w:rsidP="004E4DE9">
      <w:pPr>
        <w:pStyle w:val="Default"/>
        <w:ind w:firstLine="540"/>
        <w:jc w:val="both"/>
      </w:pPr>
    </w:p>
    <w:p w:rsidR="004E4DE9" w:rsidRPr="001E2E1B" w:rsidRDefault="004E4DE9" w:rsidP="002F77A7">
      <w:pPr>
        <w:suppressAutoHyphens/>
        <w:ind w:firstLine="709"/>
        <w:jc w:val="both"/>
      </w:pPr>
      <w:r w:rsidRPr="001E2E1B">
        <w:t>Основные программные документы, используемые при разработке внесения изменений в генеральный план:</w:t>
      </w:r>
    </w:p>
    <w:p w:rsidR="004E4DE9" w:rsidRPr="001E2E1B" w:rsidRDefault="004E4DE9" w:rsidP="007E6920">
      <w:pPr>
        <w:suppressAutoHyphens/>
        <w:ind w:firstLine="709"/>
        <w:jc w:val="both"/>
      </w:pPr>
      <w:r w:rsidRPr="001E2E1B">
        <w:t>-</w:t>
      </w:r>
      <w:r w:rsidR="00E3336B" w:rsidRPr="001E2E1B">
        <w:rPr>
          <w:lang w:val="en-US"/>
        </w:rPr>
        <w:t> </w:t>
      </w:r>
      <w:r w:rsidRPr="001E2E1B">
        <w:t>Комплексная программа развития муниципального образования закрытого административно-территориального образования город</w:t>
      </w:r>
      <w:r w:rsidR="00D30436" w:rsidRPr="001E2E1B">
        <w:t xml:space="preserve">а Заозерска Мурманской области </w:t>
      </w:r>
      <w:r w:rsidRPr="001E2E1B">
        <w:t>на 2015-2020 годы, утвержденная Советом депутатов ЗАТО г. Заозерска от 27.01.2015 № 09-3231</w:t>
      </w:r>
      <w:r w:rsidR="001C2505" w:rsidRPr="001E2E1B">
        <w:t>.</w:t>
      </w:r>
    </w:p>
    <w:p w:rsidR="004E4DE9" w:rsidRPr="001E2E1B" w:rsidRDefault="004E4DE9" w:rsidP="007E6920">
      <w:pPr>
        <w:suppressAutoHyphens/>
        <w:ind w:firstLine="709"/>
        <w:jc w:val="both"/>
      </w:pPr>
      <w:r w:rsidRPr="001E2E1B">
        <w:t>-</w:t>
      </w:r>
      <w:r w:rsidR="00E3336B" w:rsidRPr="001E2E1B">
        <w:rPr>
          <w:lang w:val="en-US"/>
        </w:rPr>
        <w:t> </w:t>
      </w:r>
      <w:r w:rsidRPr="001E2E1B">
        <w:t>Комплексный инвестиционный план муниципального образования закрытого административно – территориального образования города Заозерска Мурманской области на период 2014-2020 годов, утвержденный постановлением Администрации ЗАТО город Заозерск от 28.10.2014 № 722</w:t>
      </w:r>
      <w:r w:rsidR="001C2505" w:rsidRPr="001E2E1B">
        <w:t>.</w:t>
      </w:r>
    </w:p>
    <w:p w:rsidR="004E4DE9" w:rsidRPr="001E2E1B" w:rsidRDefault="004E4DE9" w:rsidP="007E6920">
      <w:pPr>
        <w:suppressAutoHyphens/>
        <w:ind w:firstLine="709"/>
        <w:jc w:val="both"/>
      </w:pPr>
      <w:r w:rsidRPr="001E2E1B">
        <w:t>-</w:t>
      </w:r>
      <w:r w:rsidR="00E3336B" w:rsidRPr="001E2E1B">
        <w:rPr>
          <w:lang w:val="en-US"/>
        </w:rPr>
        <w:t> </w:t>
      </w:r>
      <w:r w:rsidRPr="001E2E1B">
        <w:t>Программа комплексного развития систем коммунальной инфраструктуры муниципального образования ЗАТО город Заозерск до 2027 года (СПб, 2013)</w:t>
      </w:r>
      <w:r w:rsidR="001C2505" w:rsidRPr="001E2E1B">
        <w:t>.</w:t>
      </w:r>
    </w:p>
    <w:p w:rsidR="004E4DE9" w:rsidRPr="001E2E1B" w:rsidRDefault="004E4DE9" w:rsidP="007E6920">
      <w:pPr>
        <w:suppressAutoHyphens/>
        <w:ind w:firstLine="709"/>
        <w:jc w:val="both"/>
      </w:pPr>
      <w:r w:rsidRPr="001E2E1B">
        <w:t>-</w:t>
      </w:r>
      <w:r w:rsidR="00E3336B" w:rsidRPr="001E2E1B">
        <w:rPr>
          <w:lang w:val="en-US"/>
        </w:rPr>
        <w:t> </w:t>
      </w:r>
      <w:r w:rsidRPr="001E2E1B">
        <w:t>Муниципальная программа «Образование ЗАТО города Заозерска. Основные направления деятельности» на 2014-2016 годы</w:t>
      </w:r>
      <w:r w:rsidR="001C2505" w:rsidRPr="001E2E1B">
        <w:t>.</w:t>
      </w:r>
    </w:p>
    <w:p w:rsidR="004E4DE9" w:rsidRPr="001E2E1B" w:rsidRDefault="004E4DE9" w:rsidP="007E6920">
      <w:pPr>
        <w:suppressAutoHyphens/>
        <w:ind w:firstLine="709"/>
        <w:jc w:val="both"/>
      </w:pPr>
      <w:r w:rsidRPr="001E2E1B">
        <w:t>-</w:t>
      </w:r>
      <w:r w:rsidR="00E3336B" w:rsidRPr="001E2E1B">
        <w:rPr>
          <w:lang w:val="en-US"/>
        </w:rPr>
        <w:t> </w:t>
      </w:r>
      <w:r w:rsidRPr="001E2E1B">
        <w:t>Муниципальная программа «Развитие физической культуры и спорта в ЗАТО городе Заозерске» на 2014-2016 годы</w:t>
      </w:r>
      <w:r w:rsidR="001C2505" w:rsidRPr="001E2E1B">
        <w:t>.</w:t>
      </w:r>
    </w:p>
    <w:p w:rsidR="004E4DE9" w:rsidRPr="001E2E1B" w:rsidRDefault="004E4DE9" w:rsidP="007E6920">
      <w:pPr>
        <w:suppressAutoHyphens/>
        <w:ind w:firstLine="709"/>
        <w:jc w:val="both"/>
      </w:pPr>
      <w:r w:rsidRPr="001E2E1B">
        <w:t>-</w:t>
      </w:r>
      <w:r w:rsidR="00E3336B" w:rsidRPr="001E2E1B">
        <w:rPr>
          <w:lang w:val="en-US"/>
        </w:rPr>
        <w:t> </w:t>
      </w:r>
      <w:r w:rsidRPr="001E2E1B">
        <w:t>Муниципальная программа «Развитие культуры и сохранение историко-культурных объектов в ЗАТО городе Заозерске» на 2014-2016 годы</w:t>
      </w:r>
      <w:r w:rsidR="001C2505" w:rsidRPr="001E2E1B">
        <w:t>.</w:t>
      </w:r>
    </w:p>
    <w:p w:rsidR="004E4DE9" w:rsidRPr="001E2E1B" w:rsidRDefault="004E4DE9" w:rsidP="007E6920">
      <w:pPr>
        <w:suppressAutoHyphens/>
        <w:ind w:firstLine="709"/>
        <w:jc w:val="both"/>
      </w:pPr>
      <w:r w:rsidRPr="001E2E1B">
        <w:t>-</w:t>
      </w:r>
      <w:r w:rsidR="00E3336B" w:rsidRPr="001E2E1B">
        <w:rPr>
          <w:lang w:val="en-US"/>
        </w:rPr>
        <w:t> </w:t>
      </w:r>
      <w:r w:rsidRPr="001E2E1B">
        <w:t>Муниципальная программа «Охрана окружающей среды» на 2014 – 2016 годы</w:t>
      </w:r>
      <w:r w:rsidR="001C2505" w:rsidRPr="001E2E1B">
        <w:t>.</w:t>
      </w:r>
    </w:p>
    <w:p w:rsidR="004E4DE9" w:rsidRPr="001E2E1B" w:rsidRDefault="004E4DE9" w:rsidP="007E6920">
      <w:pPr>
        <w:suppressAutoHyphens/>
        <w:ind w:firstLine="709"/>
        <w:jc w:val="both"/>
      </w:pPr>
      <w:r w:rsidRPr="001E2E1B">
        <w:t>-</w:t>
      </w:r>
      <w:r w:rsidR="00E3336B" w:rsidRPr="001E2E1B">
        <w:rPr>
          <w:lang w:val="en-US"/>
        </w:rPr>
        <w:t> </w:t>
      </w:r>
      <w:r w:rsidRPr="001E2E1B">
        <w:t>Муниципальная программа «Капитальный ремонт общего имущества в многоквартирных домах, расположенных на территории ЗАТО города Заозерска Мурманской области» на 2014-2020 годы</w:t>
      </w:r>
      <w:r w:rsidR="001C2505" w:rsidRPr="001E2E1B">
        <w:t>.</w:t>
      </w:r>
    </w:p>
    <w:p w:rsidR="004E4DE9" w:rsidRPr="001E2E1B" w:rsidRDefault="004E4DE9" w:rsidP="007E6920">
      <w:pPr>
        <w:suppressAutoHyphens/>
        <w:ind w:firstLine="709"/>
        <w:jc w:val="both"/>
      </w:pPr>
      <w:r w:rsidRPr="001E2E1B">
        <w:t>-</w:t>
      </w:r>
      <w:r w:rsidR="00E3336B" w:rsidRPr="001E2E1B">
        <w:rPr>
          <w:lang w:val="en-US"/>
        </w:rPr>
        <w:t> </w:t>
      </w:r>
      <w:r w:rsidRPr="001E2E1B">
        <w:t>Муниципальная программа «Развитие малого и среднего предпринимательства в ЗАТО городе Заозерске Мурманской области» на 2014-2017 годы</w:t>
      </w:r>
      <w:r w:rsidR="001C2505" w:rsidRPr="001E2E1B">
        <w:t>.</w:t>
      </w:r>
    </w:p>
    <w:p w:rsidR="004E4DE9" w:rsidRPr="001E2E1B" w:rsidRDefault="004E4DE9" w:rsidP="007E6920">
      <w:pPr>
        <w:suppressAutoHyphens/>
        <w:ind w:firstLine="709"/>
        <w:jc w:val="both"/>
      </w:pPr>
      <w:r w:rsidRPr="001E2E1B">
        <w:t>-</w:t>
      </w:r>
      <w:r w:rsidR="00E3336B" w:rsidRPr="001E2E1B">
        <w:rPr>
          <w:lang w:val="en-US"/>
        </w:rPr>
        <w:t> </w:t>
      </w:r>
      <w:r w:rsidRPr="001E2E1B">
        <w:t>Муниципальная программа «Эффективное управление муниципальными финансами ЗАТО города Заозерска Мурманской области» на 2014-2020 годы</w:t>
      </w:r>
      <w:r w:rsidR="001C2505" w:rsidRPr="001E2E1B">
        <w:t>.</w:t>
      </w:r>
    </w:p>
    <w:p w:rsidR="004E4DE9" w:rsidRPr="001E2E1B" w:rsidRDefault="004E4DE9" w:rsidP="007E6920">
      <w:pPr>
        <w:suppressAutoHyphens/>
        <w:ind w:firstLine="709"/>
        <w:jc w:val="both"/>
      </w:pPr>
      <w:r w:rsidRPr="001E2E1B">
        <w:t>-</w:t>
      </w:r>
      <w:r w:rsidR="00E3336B" w:rsidRPr="001E2E1B">
        <w:rPr>
          <w:lang w:val="en-US"/>
        </w:rPr>
        <w:t> </w:t>
      </w:r>
      <w:r w:rsidRPr="001E2E1B">
        <w:t>Муниципальная программа «Развитие земельно-имущественных отношений» на 2014-2016 годы</w:t>
      </w:r>
      <w:r w:rsidR="001C2505" w:rsidRPr="001E2E1B">
        <w:t>.</w:t>
      </w:r>
    </w:p>
    <w:p w:rsidR="004E4DE9" w:rsidRPr="001E2E1B" w:rsidRDefault="004E4DE9" w:rsidP="007E6920">
      <w:pPr>
        <w:suppressAutoHyphens/>
        <w:ind w:firstLine="709"/>
        <w:jc w:val="both"/>
      </w:pPr>
      <w:r w:rsidRPr="001E2E1B">
        <w:t>-</w:t>
      </w:r>
      <w:r w:rsidR="00E3336B" w:rsidRPr="001E2E1B">
        <w:rPr>
          <w:lang w:val="en-US"/>
        </w:rPr>
        <w:t> </w:t>
      </w:r>
      <w:r w:rsidRPr="001E2E1B">
        <w:t>Муниципальная программа «Энергосбережение и повышение энергетической эффективности ЗАТО города Заозерска Мурманской области» на 2014-2020 годы</w:t>
      </w:r>
      <w:r w:rsidR="001D7254" w:rsidRPr="001E2E1B">
        <w:t>.</w:t>
      </w:r>
    </w:p>
    <w:p w:rsidR="004E4DE9" w:rsidRPr="001E2E1B" w:rsidRDefault="004E4DE9" w:rsidP="007E6920">
      <w:pPr>
        <w:suppressAutoHyphens/>
        <w:ind w:firstLine="709"/>
        <w:jc w:val="both"/>
      </w:pPr>
      <w:r w:rsidRPr="001E2E1B">
        <w:t>-</w:t>
      </w:r>
      <w:r w:rsidR="00E3336B" w:rsidRPr="001E2E1B">
        <w:rPr>
          <w:lang w:val="en-US"/>
        </w:rPr>
        <w:t> </w:t>
      </w:r>
      <w:r w:rsidRPr="001E2E1B">
        <w:t>Муниципальная программа «Профилактика безнадзорности и правонарушений несовершеннолетних на территории муниципального образования ЗАТО города Заозерска Мурманск</w:t>
      </w:r>
      <w:r w:rsidR="001C2505" w:rsidRPr="001E2E1B">
        <w:t>ой области» на 2014 – 2018 годы.</w:t>
      </w:r>
    </w:p>
    <w:p w:rsidR="004E4DE9" w:rsidRPr="001E2E1B" w:rsidRDefault="004E4DE9" w:rsidP="007E6920">
      <w:pPr>
        <w:suppressAutoHyphens/>
        <w:ind w:firstLine="709"/>
        <w:jc w:val="both"/>
      </w:pPr>
      <w:r w:rsidRPr="001E2E1B">
        <w:t>-</w:t>
      </w:r>
      <w:r w:rsidR="00E3336B" w:rsidRPr="001E2E1B">
        <w:rPr>
          <w:lang w:val="en-US"/>
        </w:rPr>
        <w:t> </w:t>
      </w:r>
      <w:r w:rsidRPr="001E2E1B">
        <w:t>и другие</w:t>
      </w:r>
      <w:r w:rsidR="008A51A6" w:rsidRPr="001E2E1B">
        <w:t>.</w:t>
      </w:r>
    </w:p>
    <w:p w:rsidR="008A51A6" w:rsidRPr="001E2E1B" w:rsidRDefault="008A51A6" w:rsidP="002F77A7">
      <w:pPr>
        <w:pStyle w:val="Default"/>
        <w:ind w:firstLine="540"/>
        <w:jc w:val="both"/>
      </w:pPr>
    </w:p>
    <w:p w:rsidR="004E4DE9" w:rsidRPr="001E2E1B" w:rsidRDefault="004E4DE9" w:rsidP="008A51A6">
      <w:pPr>
        <w:suppressAutoHyphens/>
        <w:ind w:firstLine="709"/>
        <w:jc w:val="both"/>
      </w:pPr>
      <w:r w:rsidRPr="001E2E1B">
        <w:lastRenderedPageBreak/>
        <w:t>Расчетный срок генерального плана принят в соответствии с расчетным сроком Схемы территориального планирования Мурманской области</w:t>
      </w:r>
      <w:r w:rsidR="00D30436" w:rsidRPr="001E2E1B">
        <w:t xml:space="preserve"> – </w:t>
      </w:r>
      <w:r w:rsidRPr="001E2E1B">
        <w:t xml:space="preserve">2035 год. </w:t>
      </w:r>
    </w:p>
    <w:p w:rsidR="004E4DE9" w:rsidRPr="001E2E1B" w:rsidRDefault="004E4DE9" w:rsidP="008A51A6">
      <w:pPr>
        <w:suppressAutoHyphens/>
        <w:ind w:firstLine="709"/>
        <w:jc w:val="both"/>
      </w:pPr>
      <w:r w:rsidRPr="001E2E1B">
        <w:t>Генеральный план содержит положения (утверждаемая часть) и материалы по обоснованию проекта генерального плана</w:t>
      </w:r>
      <w:r w:rsidR="00D30436" w:rsidRPr="001E2E1B">
        <w:t>,</w:t>
      </w:r>
      <w:r w:rsidRPr="001E2E1B">
        <w:t xml:space="preserve"> </w:t>
      </w:r>
      <w:r w:rsidR="00D30436" w:rsidRPr="001E2E1B">
        <w:t>в</w:t>
      </w:r>
      <w:r w:rsidRPr="001E2E1B">
        <w:t>ыполнен</w:t>
      </w:r>
      <w:r w:rsidR="00D30436" w:rsidRPr="001E2E1B">
        <w:t>н</w:t>
      </w:r>
      <w:r w:rsidRPr="001E2E1B">
        <w:t>ы</w:t>
      </w:r>
      <w:r w:rsidR="00D30436" w:rsidRPr="001E2E1B">
        <w:t>е</w:t>
      </w:r>
      <w:r w:rsidRPr="001E2E1B">
        <w:t xml:space="preserve"> в графическом и текстовом виде.</w:t>
      </w:r>
    </w:p>
    <w:p w:rsidR="004E4DE9" w:rsidRPr="001E2E1B" w:rsidRDefault="004E4DE9" w:rsidP="008A51A6">
      <w:pPr>
        <w:suppressAutoHyphens/>
        <w:ind w:firstLine="709"/>
        <w:jc w:val="both"/>
      </w:pPr>
      <w:r w:rsidRPr="001E2E1B">
        <w:t>Проектирование осуществлялось поэтапно:</w:t>
      </w:r>
    </w:p>
    <w:p w:rsidR="004E4DE9" w:rsidRPr="001E2E1B" w:rsidRDefault="008A51A6" w:rsidP="008A51A6">
      <w:pPr>
        <w:suppressAutoHyphens/>
        <w:ind w:firstLine="709"/>
        <w:jc w:val="both"/>
      </w:pPr>
      <w:r w:rsidRPr="001E2E1B">
        <w:t>-</w:t>
      </w:r>
      <w:r w:rsidR="00E3336B" w:rsidRPr="001E2E1B">
        <w:rPr>
          <w:lang w:val="en-US"/>
        </w:rPr>
        <w:t> </w:t>
      </w:r>
      <w:r w:rsidR="004E4DE9" w:rsidRPr="001E2E1B">
        <w:t>На первом этапе был выполнен многофакторный и комплексный анализ существующего состояния территории, выявлены основные проблемы и направления ее комплексного развития.</w:t>
      </w:r>
    </w:p>
    <w:p w:rsidR="004E4DE9" w:rsidRPr="001E2E1B" w:rsidRDefault="008A51A6" w:rsidP="008A51A6">
      <w:pPr>
        <w:suppressAutoHyphens/>
        <w:ind w:firstLine="709"/>
        <w:jc w:val="both"/>
      </w:pPr>
      <w:r w:rsidRPr="001E2E1B">
        <w:t>-</w:t>
      </w:r>
      <w:r w:rsidR="00E3336B" w:rsidRPr="001E2E1B">
        <w:rPr>
          <w:lang w:val="en-US"/>
        </w:rPr>
        <w:t> </w:t>
      </w:r>
      <w:r w:rsidR="004E4DE9" w:rsidRPr="001E2E1B">
        <w:t xml:space="preserve">На втором этапе было дано обоснование вариантов решения задач территориального планирования. Выполнены материалы по обоснованию и положения. </w:t>
      </w:r>
    </w:p>
    <w:p w:rsidR="004E4DE9" w:rsidRPr="001E2E1B" w:rsidRDefault="004E4DE9" w:rsidP="008A51A6">
      <w:pPr>
        <w:suppressAutoHyphens/>
        <w:ind w:firstLine="709"/>
        <w:jc w:val="both"/>
      </w:pPr>
      <w:r w:rsidRPr="001E2E1B">
        <w:t>На втором этапе выполнялась оценка воздействия планируемых объектов капитального строительства на комплексное развитие территорий, был составлен перечень факторов риска возникновения чрезвычайных ситуаций природного и техногенного характера.</w:t>
      </w:r>
    </w:p>
    <w:bookmarkEnd w:id="0"/>
    <w:p w:rsidR="00D503CB" w:rsidRPr="001E2E1B" w:rsidRDefault="00D503CB" w:rsidP="00C72027">
      <w:pPr>
        <w:spacing w:before="240" w:after="120"/>
        <w:ind w:firstLine="709"/>
        <w:jc w:val="both"/>
        <w:outlineLvl w:val="0"/>
      </w:pPr>
    </w:p>
    <w:p w:rsidR="00D503CB" w:rsidRPr="001E2E1B" w:rsidRDefault="00D503CB" w:rsidP="004B4073">
      <w:pPr>
        <w:sectPr w:rsidR="00D503CB" w:rsidRPr="001E2E1B" w:rsidSect="009A73C2">
          <w:headerReference w:type="default" r:id="rId10"/>
          <w:footerReference w:type="even" r:id="rId11"/>
          <w:footerReference w:type="default" r:id="rId12"/>
          <w:pgSz w:w="11906" w:h="16838"/>
          <w:pgMar w:top="1134" w:right="851" w:bottom="1134" w:left="1418" w:header="709" w:footer="709" w:gutter="0"/>
          <w:cols w:space="708"/>
          <w:titlePg/>
          <w:docGrid w:linePitch="360"/>
        </w:sectPr>
      </w:pPr>
    </w:p>
    <w:p w:rsidR="006A29A0" w:rsidRPr="001E2E1B" w:rsidRDefault="006A29A0" w:rsidP="00204FFC">
      <w:pPr>
        <w:pStyle w:val="1e"/>
        <w:numPr>
          <w:ilvl w:val="0"/>
          <w:numId w:val="24"/>
        </w:numPr>
        <w:tabs>
          <w:tab w:val="clear" w:pos="720"/>
          <w:tab w:val="left" w:pos="0"/>
        </w:tabs>
        <w:spacing w:before="0" w:beforeAutospacing="0" w:after="120" w:afterAutospacing="0"/>
        <w:ind w:left="0" w:firstLine="0"/>
        <w:rPr>
          <w:shd w:val="clear" w:color="auto" w:fill="FFFFFF"/>
        </w:rPr>
      </w:pPr>
      <w:bookmarkStart w:id="8" w:name="_Toc495673710"/>
      <w:bookmarkStart w:id="9" w:name="_Toc435034983"/>
      <w:bookmarkEnd w:id="1"/>
      <w:bookmarkEnd w:id="2"/>
      <w:r w:rsidRPr="001E2E1B">
        <w:rPr>
          <w:rStyle w:val="17"/>
          <w:rFonts w:ascii="Times New Roman" w:hAnsi="Times New Roman"/>
          <w:b/>
          <w:bCs/>
          <w:sz w:val="24"/>
        </w:rPr>
        <w:lastRenderedPageBreak/>
        <w:t>сВЕДЕНИЯ О ВИДАХ, НАЗНАЧЕНИИ И НАИМЕНОВАНИЯХ ПЛАНИРУЕМЫХ ДЛЯ РАЗМЕЩЕНИЯ ОБЪЕКТОВ МЕСТНОГО ЗНАЧЕНИЯ</w:t>
      </w:r>
      <w:r w:rsidR="00796604" w:rsidRPr="001E2E1B">
        <w:rPr>
          <w:shd w:val="clear" w:color="auto" w:fill="FFFFFF"/>
        </w:rPr>
        <w:t xml:space="preserve">, их основные характеристики, </w:t>
      </w:r>
      <w:r w:rsidRPr="001E2E1B">
        <w:rPr>
          <w:shd w:val="clear" w:color="auto" w:fill="FFFFFF"/>
        </w:rPr>
        <w:t>местоположение, зоны с особыми условиями использования территорий в случае, если установление таких зон требуется в связи с размещением данных объектов</w:t>
      </w:r>
      <w:bookmarkEnd w:id="8"/>
    </w:p>
    <w:tbl>
      <w:tblPr>
        <w:tblW w:w="5209" w:type="pct"/>
        <w:tblInd w:w="-176" w:type="dxa"/>
        <w:tblLayout w:type="fixed"/>
        <w:tblLook w:val="00A0"/>
      </w:tblPr>
      <w:tblGrid>
        <w:gridCol w:w="765"/>
        <w:gridCol w:w="2877"/>
        <w:gridCol w:w="43"/>
        <w:gridCol w:w="2554"/>
        <w:gridCol w:w="3259"/>
        <w:gridCol w:w="3546"/>
        <w:gridCol w:w="2360"/>
      </w:tblGrid>
      <w:tr w:rsidR="006A29A0" w:rsidRPr="001E2E1B" w:rsidTr="00777489">
        <w:trPr>
          <w:cantSplit/>
          <w:trHeight w:val="20"/>
          <w:tblHeader/>
        </w:trPr>
        <w:tc>
          <w:tcPr>
            <w:tcW w:w="248" w:type="pct"/>
            <w:tcBorders>
              <w:top w:val="single" w:sz="4" w:space="0" w:color="auto"/>
              <w:left w:val="single" w:sz="4" w:space="0" w:color="auto"/>
              <w:bottom w:val="single" w:sz="4" w:space="0" w:color="auto"/>
              <w:right w:val="single" w:sz="4" w:space="0" w:color="auto"/>
            </w:tcBorders>
            <w:vAlign w:val="center"/>
          </w:tcPr>
          <w:p w:rsidR="006A29A0" w:rsidRPr="001E2E1B" w:rsidRDefault="006A29A0" w:rsidP="00556A29">
            <w:pPr>
              <w:jc w:val="center"/>
              <w:rPr>
                <w:b/>
                <w:color w:val="000000"/>
                <w:sz w:val="22"/>
                <w:szCs w:val="22"/>
              </w:rPr>
            </w:pPr>
            <w:r w:rsidRPr="001E2E1B">
              <w:rPr>
                <w:b/>
                <w:color w:val="000000"/>
                <w:sz w:val="22"/>
                <w:szCs w:val="22"/>
              </w:rPr>
              <w:t>№ п/п</w:t>
            </w:r>
          </w:p>
        </w:tc>
        <w:tc>
          <w:tcPr>
            <w:tcW w:w="934" w:type="pct"/>
            <w:tcBorders>
              <w:top w:val="single" w:sz="4" w:space="0" w:color="auto"/>
              <w:left w:val="nil"/>
              <w:bottom w:val="single" w:sz="4" w:space="0" w:color="auto"/>
              <w:right w:val="single" w:sz="4" w:space="0" w:color="auto"/>
            </w:tcBorders>
            <w:vAlign w:val="center"/>
          </w:tcPr>
          <w:p w:rsidR="006A29A0" w:rsidRPr="001E2E1B" w:rsidRDefault="006A29A0" w:rsidP="00556A29">
            <w:pPr>
              <w:jc w:val="center"/>
              <w:rPr>
                <w:b/>
                <w:color w:val="000000"/>
                <w:sz w:val="22"/>
                <w:szCs w:val="22"/>
              </w:rPr>
            </w:pPr>
            <w:r w:rsidRPr="001E2E1B">
              <w:rPr>
                <w:b/>
                <w:color w:val="000000"/>
                <w:sz w:val="22"/>
                <w:szCs w:val="22"/>
              </w:rPr>
              <w:t>Назначение</w:t>
            </w:r>
            <w:r w:rsidR="00997BE2" w:rsidRPr="001E2E1B">
              <w:rPr>
                <w:b/>
                <w:color w:val="000000"/>
                <w:sz w:val="22"/>
                <w:szCs w:val="22"/>
              </w:rPr>
              <w:t xml:space="preserve"> </w:t>
            </w:r>
            <w:r w:rsidRPr="001E2E1B">
              <w:rPr>
                <w:b/>
                <w:color w:val="000000"/>
                <w:sz w:val="22"/>
                <w:szCs w:val="22"/>
              </w:rPr>
              <w:t>объекта</w:t>
            </w:r>
          </w:p>
        </w:tc>
        <w:tc>
          <w:tcPr>
            <w:tcW w:w="843" w:type="pct"/>
            <w:gridSpan w:val="2"/>
            <w:tcBorders>
              <w:top w:val="single" w:sz="4" w:space="0" w:color="auto"/>
              <w:left w:val="nil"/>
              <w:bottom w:val="single" w:sz="4" w:space="0" w:color="auto"/>
              <w:right w:val="single" w:sz="4" w:space="0" w:color="auto"/>
            </w:tcBorders>
            <w:vAlign w:val="center"/>
          </w:tcPr>
          <w:p w:rsidR="006A29A0" w:rsidRPr="001E2E1B" w:rsidRDefault="006A29A0" w:rsidP="00565EED">
            <w:pPr>
              <w:jc w:val="center"/>
              <w:rPr>
                <w:b/>
                <w:color w:val="000000"/>
                <w:sz w:val="22"/>
                <w:szCs w:val="22"/>
              </w:rPr>
            </w:pPr>
            <w:r w:rsidRPr="001E2E1B">
              <w:rPr>
                <w:b/>
                <w:color w:val="000000"/>
                <w:sz w:val="22"/>
                <w:szCs w:val="22"/>
              </w:rPr>
              <w:t>Наименование объекта</w:t>
            </w:r>
          </w:p>
        </w:tc>
        <w:tc>
          <w:tcPr>
            <w:tcW w:w="1058" w:type="pct"/>
            <w:tcBorders>
              <w:top w:val="single" w:sz="4" w:space="0" w:color="auto"/>
              <w:left w:val="nil"/>
              <w:bottom w:val="single" w:sz="4" w:space="0" w:color="auto"/>
              <w:right w:val="single" w:sz="4" w:space="0" w:color="auto"/>
            </w:tcBorders>
            <w:vAlign w:val="center"/>
          </w:tcPr>
          <w:p w:rsidR="006A29A0" w:rsidRPr="001E2E1B" w:rsidRDefault="006A29A0" w:rsidP="00556A29">
            <w:pPr>
              <w:jc w:val="center"/>
              <w:rPr>
                <w:b/>
                <w:color w:val="000000"/>
                <w:sz w:val="22"/>
                <w:szCs w:val="22"/>
              </w:rPr>
            </w:pPr>
            <w:r w:rsidRPr="001E2E1B">
              <w:rPr>
                <w:b/>
                <w:color w:val="000000"/>
                <w:sz w:val="22"/>
                <w:szCs w:val="22"/>
              </w:rPr>
              <w:t>Характеристика</w:t>
            </w:r>
          </w:p>
        </w:tc>
        <w:tc>
          <w:tcPr>
            <w:tcW w:w="1151" w:type="pct"/>
            <w:tcBorders>
              <w:top w:val="single" w:sz="4" w:space="0" w:color="auto"/>
              <w:left w:val="nil"/>
              <w:bottom w:val="single" w:sz="4" w:space="0" w:color="auto"/>
              <w:right w:val="single" w:sz="4" w:space="0" w:color="auto"/>
            </w:tcBorders>
            <w:vAlign w:val="center"/>
          </w:tcPr>
          <w:p w:rsidR="0096594B" w:rsidRPr="001E2E1B" w:rsidRDefault="006A29A0" w:rsidP="00565EED">
            <w:pPr>
              <w:jc w:val="center"/>
              <w:rPr>
                <w:b/>
                <w:color w:val="000000"/>
                <w:sz w:val="22"/>
                <w:szCs w:val="22"/>
              </w:rPr>
            </w:pPr>
            <w:r w:rsidRPr="001E2E1B">
              <w:rPr>
                <w:b/>
                <w:color w:val="000000"/>
                <w:sz w:val="22"/>
                <w:szCs w:val="22"/>
              </w:rPr>
              <w:t xml:space="preserve">Местоположение, </w:t>
            </w:r>
          </w:p>
          <w:p w:rsidR="006A29A0" w:rsidRPr="001E2E1B" w:rsidRDefault="006A29A0" w:rsidP="00565EED">
            <w:pPr>
              <w:jc w:val="center"/>
              <w:rPr>
                <w:b/>
                <w:color w:val="000000"/>
                <w:sz w:val="22"/>
                <w:szCs w:val="22"/>
              </w:rPr>
            </w:pPr>
            <w:r w:rsidRPr="001E2E1B">
              <w:rPr>
                <w:b/>
                <w:color w:val="000000"/>
                <w:sz w:val="22"/>
                <w:szCs w:val="22"/>
              </w:rPr>
              <w:t>функциональная зона</w:t>
            </w:r>
          </w:p>
        </w:tc>
        <w:tc>
          <w:tcPr>
            <w:tcW w:w="766" w:type="pct"/>
            <w:tcBorders>
              <w:top w:val="single" w:sz="4" w:space="0" w:color="auto"/>
              <w:left w:val="nil"/>
              <w:bottom w:val="single" w:sz="4" w:space="0" w:color="auto"/>
              <w:right w:val="single" w:sz="4" w:space="0" w:color="auto"/>
            </w:tcBorders>
          </w:tcPr>
          <w:p w:rsidR="006A29A0" w:rsidRPr="001E2E1B" w:rsidRDefault="006A29A0" w:rsidP="00556A29">
            <w:pPr>
              <w:jc w:val="center"/>
              <w:rPr>
                <w:b/>
                <w:color w:val="000000"/>
                <w:sz w:val="22"/>
                <w:szCs w:val="22"/>
              </w:rPr>
            </w:pPr>
            <w:r w:rsidRPr="001E2E1B">
              <w:rPr>
                <w:b/>
                <w:color w:val="000000"/>
                <w:sz w:val="22"/>
                <w:szCs w:val="22"/>
              </w:rPr>
              <w:t>Зоны с особыми у</w:t>
            </w:r>
            <w:r w:rsidRPr="001E2E1B">
              <w:rPr>
                <w:b/>
                <w:color w:val="000000"/>
                <w:sz w:val="22"/>
                <w:szCs w:val="22"/>
              </w:rPr>
              <w:t>с</w:t>
            </w:r>
            <w:r w:rsidRPr="001E2E1B">
              <w:rPr>
                <w:b/>
                <w:color w:val="000000"/>
                <w:sz w:val="22"/>
                <w:szCs w:val="22"/>
              </w:rPr>
              <w:t>ловиями использ</w:t>
            </w:r>
            <w:r w:rsidRPr="001E2E1B">
              <w:rPr>
                <w:b/>
                <w:color w:val="000000"/>
                <w:sz w:val="22"/>
                <w:szCs w:val="22"/>
              </w:rPr>
              <w:t>о</w:t>
            </w:r>
            <w:r w:rsidRPr="001E2E1B">
              <w:rPr>
                <w:b/>
                <w:color w:val="000000"/>
                <w:sz w:val="22"/>
                <w:szCs w:val="22"/>
              </w:rPr>
              <w:t>вания, устанавл</w:t>
            </w:r>
            <w:r w:rsidRPr="001E2E1B">
              <w:rPr>
                <w:b/>
                <w:color w:val="000000"/>
                <w:sz w:val="22"/>
                <w:szCs w:val="22"/>
              </w:rPr>
              <w:t>и</w:t>
            </w:r>
            <w:r w:rsidR="00F96C95" w:rsidRPr="001E2E1B">
              <w:rPr>
                <w:b/>
                <w:color w:val="000000"/>
                <w:sz w:val="22"/>
                <w:szCs w:val="22"/>
              </w:rPr>
              <w:t xml:space="preserve">ваемые </w:t>
            </w:r>
            <w:r w:rsidRPr="001E2E1B">
              <w:rPr>
                <w:b/>
                <w:color w:val="000000"/>
                <w:sz w:val="22"/>
                <w:szCs w:val="22"/>
              </w:rPr>
              <w:t>в связи с размещением объе</w:t>
            </w:r>
            <w:r w:rsidRPr="001E2E1B">
              <w:rPr>
                <w:b/>
                <w:color w:val="000000"/>
                <w:sz w:val="22"/>
                <w:szCs w:val="22"/>
              </w:rPr>
              <w:t>к</w:t>
            </w:r>
            <w:r w:rsidRPr="001E2E1B">
              <w:rPr>
                <w:b/>
                <w:color w:val="000000"/>
                <w:sz w:val="22"/>
                <w:szCs w:val="22"/>
              </w:rPr>
              <w:t>та</w:t>
            </w:r>
          </w:p>
        </w:tc>
      </w:tr>
      <w:tr w:rsidR="00C2071B" w:rsidRPr="001E2E1B" w:rsidTr="00777489">
        <w:trPr>
          <w:cantSplit/>
          <w:trHeight w:val="20"/>
        </w:trPr>
        <w:tc>
          <w:tcPr>
            <w:tcW w:w="5000" w:type="pct"/>
            <w:gridSpan w:val="7"/>
            <w:tcBorders>
              <w:top w:val="nil"/>
              <w:left w:val="single" w:sz="4" w:space="0" w:color="auto"/>
              <w:bottom w:val="single" w:sz="4" w:space="0" w:color="auto"/>
              <w:right w:val="single" w:sz="4" w:space="0" w:color="auto"/>
            </w:tcBorders>
            <w:noWrap/>
            <w:vAlign w:val="center"/>
          </w:tcPr>
          <w:p w:rsidR="00C2071B" w:rsidRPr="001E2E1B" w:rsidRDefault="00C2071B" w:rsidP="00BF2453">
            <w:pPr>
              <w:spacing w:before="60" w:after="60"/>
              <w:jc w:val="center"/>
              <w:outlineLvl w:val="1"/>
              <w:rPr>
                <w:rFonts w:ascii="Times New Roman Полужирный" w:hAnsi="Times New Roman Полужирный"/>
                <w:b/>
                <w:color w:val="000000"/>
              </w:rPr>
            </w:pPr>
            <w:bookmarkStart w:id="10" w:name="_Toc495673711"/>
            <w:r w:rsidRPr="001E2E1B">
              <w:rPr>
                <w:rFonts w:ascii="Times New Roman Полужирный" w:hAnsi="Times New Roman Полужирный"/>
                <w:b/>
                <w:iCs/>
                <w:smallCaps/>
                <w:color w:val="000000"/>
                <w:kern w:val="36"/>
              </w:rPr>
              <w:t xml:space="preserve">1.1 Объекты </w:t>
            </w:r>
            <w:r w:rsidRPr="001E2E1B">
              <w:rPr>
                <w:b/>
                <w:iCs/>
                <w:smallCaps/>
                <w:color w:val="000000"/>
                <w:kern w:val="36"/>
              </w:rPr>
              <w:t>с</w:t>
            </w:r>
            <w:r w:rsidRPr="001E2E1B">
              <w:rPr>
                <w:rFonts w:ascii="Times New Roman Полужирный" w:hAnsi="Times New Roman Полужирный"/>
                <w:b/>
                <w:iCs/>
                <w:smallCaps/>
                <w:color w:val="000000"/>
                <w:kern w:val="36"/>
              </w:rPr>
              <w:t>оциальной</w:t>
            </w:r>
            <w:r w:rsidRPr="001E2E1B">
              <w:rPr>
                <w:b/>
                <w:iCs/>
                <w:smallCaps/>
                <w:color w:val="000000"/>
                <w:kern w:val="36"/>
              </w:rPr>
              <w:t xml:space="preserve"> и культурно-бытовой </w:t>
            </w:r>
            <w:r w:rsidRPr="001E2E1B">
              <w:rPr>
                <w:rFonts w:ascii="Times New Roman Полужирный" w:hAnsi="Times New Roman Полужирный"/>
                <w:b/>
                <w:iCs/>
                <w:smallCaps/>
                <w:color w:val="000000"/>
                <w:kern w:val="36"/>
              </w:rPr>
              <w:t xml:space="preserve"> инфраструктуры</w:t>
            </w:r>
            <w:bookmarkEnd w:id="10"/>
          </w:p>
        </w:tc>
      </w:tr>
      <w:tr w:rsidR="00C2071B" w:rsidRPr="001E2E1B" w:rsidTr="00777489">
        <w:trPr>
          <w:cantSplit/>
          <w:trHeight w:val="1942"/>
        </w:trPr>
        <w:tc>
          <w:tcPr>
            <w:tcW w:w="248" w:type="pct"/>
            <w:tcBorders>
              <w:top w:val="nil"/>
              <w:left w:val="single" w:sz="4" w:space="0" w:color="auto"/>
              <w:bottom w:val="single" w:sz="4" w:space="0" w:color="auto"/>
              <w:right w:val="single" w:sz="4" w:space="0" w:color="auto"/>
            </w:tcBorders>
            <w:noWrap/>
            <w:vAlign w:val="center"/>
          </w:tcPr>
          <w:p w:rsidR="00C2071B" w:rsidRPr="001E2E1B" w:rsidRDefault="00C2071B" w:rsidP="00861A5C">
            <w:pPr>
              <w:jc w:val="center"/>
              <w:rPr>
                <w:color w:val="000000"/>
              </w:rPr>
            </w:pPr>
            <w:r w:rsidRPr="001E2E1B">
              <w:rPr>
                <w:color w:val="000000"/>
              </w:rPr>
              <w:t>1</w:t>
            </w:r>
            <w:r w:rsidR="001A46C4">
              <w:rPr>
                <w:color w:val="000000"/>
              </w:rPr>
              <w:t>.1.1</w:t>
            </w:r>
          </w:p>
        </w:tc>
        <w:tc>
          <w:tcPr>
            <w:tcW w:w="934" w:type="pct"/>
            <w:tcBorders>
              <w:top w:val="nil"/>
              <w:left w:val="nil"/>
              <w:bottom w:val="single" w:sz="4" w:space="0" w:color="auto"/>
              <w:right w:val="single" w:sz="4" w:space="0" w:color="auto"/>
            </w:tcBorders>
            <w:vAlign w:val="center"/>
          </w:tcPr>
          <w:p w:rsidR="00C2071B" w:rsidRPr="001E2E1B" w:rsidRDefault="00C2071B" w:rsidP="00861A5C">
            <w:pPr>
              <w:rPr>
                <w:color w:val="000000"/>
              </w:rPr>
            </w:pPr>
            <w:r w:rsidRPr="001E2E1B">
              <w:rPr>
                <w:color w:val="000000"/>
              </w:rPr>
              <w:t>Спортивное назначение</w:t>
            </w:r>
          </w:p>
        </w:tc>
        <w:tc>
          <w:tcPr>
            <w:tcW w:w="843" w:type="pct"/>
            <w:gridSpan w:val="2"/>
            <w:tcBorders>
              <w:top w:val="nil"/>
              <w:left w:val="nil"/>
              <w:bottom w:val="single" w:sz="4" w:space="0" w:color="auto"/>
              <w:right w:val="single" w:sz="4" w:space="0" w:color="auto"/>
            </w:tcBorders>
            <w:vAlign w:val="center"/>
          </w:tcPr>
          <w:p w:rsidR="00C2071B" w:rsidRPr="001E2E1B" w:rsidRDefault="00C2071B" w:rsidP="00861A5C">
            <w:pPr>
              <w:jc w:val="center"/>
              <w:rPr>
                <w:color w:val="000000"/>
              </w:rPr>
            </w:pPr>
            <w:r w:rsidRPr="001E2E1B">
              <w:rPr>
                <w:color w:val="000000"/>
              </w:rPr>
              <w:t>Физкультурно-спортивный комплекс (с бассейном – объе</w:t>
            </w:r>
            <w:r w:rsidRPr="001E2E1B">
              <w:rPr>
                <w:color w:val="000000"/>
              </w:rPr>
              <w:t>к</w:t>
            </w:r>
            <w:r w:rsidRPr="001E2E1B">
              <w:rPr>
                <w:color w:val="000000"/>
              </w:rPr>
              <w:t>том регионального значения)</w:t>
            </w:r>
          </w:p>
        </w:tc>
        <w:tc>
          <w:tcPr>
            <w:tcW w:w="1058" w:type="pct"/>
            <w:tcBorders>
              <w:top w:val="nil"/>
              <w:left w:val="nil"/>
              <w:bottom w:val="single" w:sz="4" w:space="0" w:color="auto"/>
              <w:right w:val="single" w:sz="4" w:space="0" w:color="auto"/>
            </w:tcBorders>
            <w:vAlign w:val="center"/>
          </w:tcPr>
          <w:p w:rsidR="00C2071B" w:rsidRPr="001E2E1B" w:rsidRDefault="00C2071B" w:rsidP="00A70B29">
            <w:pPr>
              <w:spacing w:before="20" w:after="20"/>
              <w:jc w:val="center"/>
            </w:pPr>
            <w:r w:rsidRPr="001E2E1B">
              <w:t>спортивные залы –1000 м</w:t>
            </w:r>
            <w:r w:rsidRPr="001E2E1B">
              <w:rPr>
                <w:vertAlign w:val="superscript"/>
              </w:rPr>
              <w:t xml:space="preserve">2 </w:t>
            </w:r>
            <w:r w:rsidRPr="001E2E1B">
              <w:t>пл. пола;</w:t>
            </w:r>
          </w:p>
          <w:p w:rsidR="00C2071B" w:rsidRPr="001E2E1B" w:rsidRDefault="00C2071B" w:rsidP="00A70B29">
            <w:pPr>
              <w:spacing w:before="20" w:after="20"/>
              <w:jc w:val="center"/>
            </w:pPr>
            <w:r w:rsidRPr="001E2E1B">
              <w:t>банно-оздоровительный комплекс.</w:t>
            </w:r>
          </w:p>
          <w:p w:rsidR="00C2071B" w:rsidRPr="001E2E1B" w:rsidRDefault="00C2071B" w:rsidP="00A70B29">
            <w:pPr>
              <w:jc w:val="center"/>
              <w:rPr>
                <w:color w:val="000000"/>
              </w:rPr>
            </w:pPr>
            <w:r w:rsidRPr="001E2E1B">
              <w:t>Единовременная пропускная способность – 50 чел.</w:t>
            </w:r>
          </w:p>
        </w:tc>
        <w:tc>
          <w:tcPr>
            <w:tcW w:w="1151" w:type="pct"/>
            <w:tcBorders>
              <w:top w:val="nil"/>
              <w:left w:val="nil"/>
              <w:bottom w:val="single" w:sz="4" w:space="0" w:color="auto"/>
              <w:right w:val="single" w:sz="4" w:space="0" w:color="auto"/>
            </w:tcBorders>
            <w:vAlign w:val="center"/>
          </w:tcPr>
          <w:p w:rsidR="00C2071B" w:rsidRPr="001E2E1B" w:rsidRDefault="00C2071B" w:rsidP="00F06500">
            <w:pPr>
              <w:jc w:val="center"/>
            </w:pPr>
            <w:r w:rsidRPr="001E2E1B">
              <w:t>пер. Спортивный д.1,</w:t>
            </w:r>
          </w:p>
          <w:p w:rsidR="00C2071B" w:rsidRPr="001E2E1B" w:rsidRDefault="00C2071B" w:rsidP="00F06500">
            <w:pPr>
              <w:jc w:val="center"/>
            </w:pPr>
            <w:r w:rsidRPr="001E2E1B">
              <w:t>общественно-деловая зона</w:t>
            </w:r>
          </w:p>
        </w:tc>
        <w:tc>
          <w:tcPr>
            <w:tcW w:w="766" w:type="pct"/>
            <w:tcBorders>
              <w:top w:val="nil"/>
              <w:left w:val="nil"/>
              <w:bottom w:val="single" w:sz="4" w:space="0" w:color="auto"/>
              <w:right w:val="single" w:sz="4" w:space="0" w:color="auto"/>
            </w:tcBorders>
            <w:vAlign w:val="center"/>
          </w:tcPr>
          <w:p w:rsidR="00C2071B" w:rsidRPr="001E2E1B" w:rsidRDefault="00C2071B" w:rsidP="00861A5C">
            <w:pPr>
              <w:jc w:val="center"/>
            </w:pPr>
            <w:r w:rsidRPr="001E2E1B">
              <w:rPr>
                <w:color w:val="000000"/>
              </w:rPr>
              <w:t>не устанавливается</w:t>
            </w:r>
          </w:p>
        </w:tc>
      </w:tr>
      <w:tr w:rsidR="00C2071B" w:rsidRPr="001E2E1B" w:rsidTr="00777489">
        <w:trPr>
          <w:cantSplit/>
          <w:trHeight w:val="837"/>
        </w:trPr>
        <w:tc>
          <w:tcPr>
            <w:tcW w:w="248" w:type="pct"/>
            <w:tcBorders>
              <w:top w:val="single" w:sz="4" w:space="0" w:color="auto"/>
              <w:left w:val="single" w:sz="4" w:space="0" w:color="auto"/>
              <w:bottom w:val="single" w:sz="4" w:space="0" w:color="auto"/>
              <w:right w:val="single" w:sz="4" w:space="0" w:color="auto"/>
            </w:tcBorders>
            <w:noWrap/>
            <w:vAlign w:val="center"/>
          </w:tcPr>
          <w:p w:rsidR="00C2071B" w:rsidRPr="001E2E1B" w:rsidRDefault="001A46C4" w:rsidP="00861A5C">
            <w:pPr>
              <w:jc w:val="center"/>
              <w:rPr>
                <w:color w:val="000000"/>
              </w:rPr>
            </w:pPr>
            <w:r w:rsidRPr="001E2E1B">
              <w:rPr>
                <w:color w:val="000000"/>
              </w:rPr>
              <w:t>1</w:t>
            </w:r>
            <w:r>
              <w:rPr>
                <w:color w:val="000000"/>
              </w:rPr>
              <w:t>.1.</w:t>
            </w:r>
            <w:r w:rsidR="00C2071B" w:rsidRPr="001E2E1B">
              <w:rPr>
                <w:color w:val="000000"/>
              </w:rPr>
              <w:t>2</w:t>
            </w:r>
          </w:p>
        </w:tc>
        <w:tc>
          <w:tcPr>
            <w:tcW w:w="934" w:type="pct"/>
            <w:tcBorders>
              <w:top w:val="single" w:sz="4" w:space="0" w:color="auto"/>
              <w:left w:val="nil"/>
              <w:bottom w:val="single" w:sz="4" w:space="0" w:color="auto"/>
              <w:right w:val="single" w:sz="4" w:space="0" w:color="auto"/>
            </w:tcBorders>
            <w:vAlign w:val="center"/>
          </w:tcPr>
          <w:p w:rsidR="00C2071B" w:rsidRPr="001E2E1B" w:rsidRDefault="00C2071B" w:rsidP="00861A5C">
            <w:pPr>
              <w:rPr>
                <w:color w:val="000000"/>
              </w:rPr>
            </w:pPr>
            <w:r w:rsidRPr="001E2E1B">
              <w:rPr>
                <w:color w:val="000000"/>
              </w:rPr>
              <w:t>Спортивное назначение</w:t>
            </w:r>
          </w:p>
        </w:tc>
        <w:tc>
          <w:tcPr>
            <w:tcW w:w="843" w:type="pct"/>
            <w:gridSpan w:val="2"/>
            <w:tcBorders>
              <w:top w:val="single" w:sz="4" w:space="0" w:color="auto"/>
              <w:left w:val="nil"/>
              <w:bottom w:val="single" w:sz="4" w:space="0" w:color="auto"/>
              <w:right w:val="single" w:sz="4" w:space="0" w:color="auto"/>
            </w:tcBorders>
            <w:vAlign w:val="center"/>
          </w:tcPr>
          <w:p w:rsidR="00C2071B" w:rsidRPr="001E2E1B" w:rsidRDefault="00C2071B" w:rsidP="00861A5C">
            <w:pPr>
              <w:jc w:val="center"/>
              <w:rPr>
                <w:color w:val="000000"/>
              </w:rPr>
            </w:pPr>
            <w:r w:rsidRPr="001E2E1B">
              <w:rPr>
                <w:color w:val="000000"/>
              </w:rPr>
              <w:t>Плоскостные спорти</w:t>
            </w:r>
            <w:r w:rsidRPr="001E2E1B">
              <w:rPr>
                <w:color w:val="000000"/>
              </w:rPr>
              <w:t>в</w:t>
            </w:r>
            <w:r w:rsidRPr="001E2E1B">
              <w:rPr>
                <w:color w:val="000000"/>
              </w:rPr>
              <w:t>ные сооружения</w:t>
            </w:r>
          </w:p>
        </w:tc>
        <w:tc>
          <w:tcPr>
            <w:tcW w:w="1058" w:type="pct"/>
            <w:tcBorders>
              <w:top w:val="single" w:sz="4" w:space="0" w:color="auto"/>
              <w:left w:val="nil"/>
              <w:bottom w:val="single" w:sz="4" w:space="0" w:color="auto"/>
              <w:right w:val="single" w:sz="4" w:space="0" w:color="auto"/>
            </w:tcBorders>
            <w:vAlign w:val="center"/>
          </w:tcPr>
          <w:p w:rsidR="00C2071B" w:rsidRPr="001E2E1B" w:rsidRDefault="00C2071B" w:rsidP="00F06500">
            <w:pPr>
              <w:spacing w:before="20" w:after="20"/>
              <w:jc w:val="center"/>
            </w:pPr>
            <w:r w:rsidRPr="001E2E1B">
              <w:t>площадка для мини-футбола 1000 м</w:t>
            </w:r>
            <w:r w:rsidRPr="001E2E1B">
              <w:rPr>
                <w:vertAlign w:val="superscript"/>
              </w:rPr>
              <w:t>2</w:t>
            </w:r>
            <w:r w:rsidR="00F06500" w:rsidRPr="001E2E1B">
              <w:rPr>
                <w:vertAlign w:val="superscript"/>
              </w:rPr>
              <w:t xml:space="preserve"> </w:t>
            </w:r>
            <w:r w:rsidRPr="001E2E1B">
              <w:t>(40м х25м)</w:t>
            </w:r>
          </w:p>
        </w:tc>
        <w:tc>
          <w:tcPr>
            <w:tcW w:w="1151" w:type="pct"/>
            <w:tcBorders>
              <w:top w:val="single" w:sz="4" w:space="0" w:color="auto"/>
              <w:left w:val="nil"/>
              <w:bottom w:val="single" w:sz="4" w:space="0" w:color="auto"/>
              <w:right w:val="single" w:sz="4" w:space="0" w:color="auto"/>
            </w:tcBorders>
            <w:vAlign w:val="center"/>
          </w:tcPr>
          <w:p w:rsidR="00C2071B" w:rsidRPr="001E2E1B" w:rsidRDefault="00C2071B" w:rsidP="00861A5C">
            <w:pPr>
              <w:jc w:val="center"/>
            </w:pPr>
            <w:r w:rsidRPr="001E2E1B">
              <w:t>ул. Ленинского Комсомола, 16,</w:t>
            </w:r>
          </w:p>
          <w:p w:rsidR="00C2071B" w:rsidRPr="001E2E1B" w:rsidRDefault="00C2071B" w:rsidP="00861A5C">
            <w:pPr>
              <w:jc w:val="center"/>
            </w:pPr>
            <w:r w:rsidRPr="001E2E1B">
              <w:t>общественно-деловая зона</w:t>
            </w:r>
          </w:p>
        </w:tc>
        <w:tc>
          <w:tcPr>
            <w:tcW w:w="766" w:type="pct"/>
            <w:tcBorders>
              <w:top w:val="single" w:sz="4" w:space="0" w:color="auto"/>
              <w:left w:val="nil"/>
              <w:bottom w:val="single" w:sz="4" w:space="0" w:color="auto"/>
              <w:right w:val="single" w:sz="4" w:space="0" w:color="auto"/>
            </w:tcBorders>
            <w:vAlign w:val="center"/>
          </w:tcPr>
          <w:p w:rsidR="00C2071B" w:rsidRPr="001E2E1B" w:rsidRDefault="00C2071B" w:rsidP="00861A5C">
            <w:pPr>
              <w:jc w:val="center"/>
            </w:pPr>
            <w:r w:rsidRPr="001E2E1B">
              <w:rPr>
                <w:color w:val="000000"/>
              </w:rPr>
              <w:t>не устанавливается</w:t>
            </w:r>
          </w:p>
        </w:tc>
      </w:tr>
      <w:tr w:rsidR="00C2071B" w:rsidRPr="001E2E1B" w:rsidTr="00777489">
        <w:trPr>
          <w:cantSplit/>
          <w:trHeight w:val="848"/>
        </w:trPr>
        <w:tc>
          <w:tcPr>
            <w:tcW w:w="248" w:type="pct"/>
            <w:tcBorders>
              <w:top w:val="single" w:sz="4" w:space="0" w:color="auto"/>
              <w:left w:val="single" w:sz="4" w:space="0" w:color="auto"/>
              <w:bottom w:val="single" w:sz="4" w:space="0" w:color="auto"/>
              <w:right w:val="single" w:sz="4" w:space="0" w:color="auto"/>
            </w:tcBorders>
            <w:noWrap/>
            <w:vAlign w:val="center"/>
          </w:tcPr>
          <w:p w:rsidR="00C2071B" w:rsidRPr="001E2E1B" w:rsidRDefault="001A46C4" w:rsidP="00861A5C">
            <w:pPr>
              <w:jc w:val="center"/>
              <w:rPr>
                <w:color w:val="000000"/>
              </w:rPr>
            </w:pPr>
            <w:r w:rsidRPr="001E2E1B">
              <w:rPr>
                <w:color w:val="000000"/>
              </w:rPr>
              <w:t>1</w:t>
            </w:r>
            <w:r>
              <w:rPr>
                <w:color w:val="000000"/>
              </w:rPr>
              <w:t>.1.</w:t>
            </w:r>
            <w:r w:rsidR="00C2071B" w:rsidRPr="001E2E1B">
              <w:rPr>
                <w:color w:val="000000"/>
              </w:rPr>
              <w:t>3</w:t>
            </w:r>
          </w:p>
        </w:tc>
        <w:tc>
          <w:tcPr>
            <w:tcW w:w="934" w:type="pct"/>
            <w:tcBorders>
              <w:top w:val="single" w:sz="4" w:space="0" w:color="auto"/>
              <w:left w:val="nil"/>
              <w:bottom w:val="single" w:sz="4" w:space="0" w:color="auto"/>
              <w:right w:val="single" w:sz="4" w:space="0" w:color="auto"/>
            </w:tcBorders>
            <w:vAlign w:val="center"/>
          </w:tcPr>
          <w:p w:rsidR="00C2071B" w:rsidRPr="001E2E1B" w:rsidRDefault="00C2071B" w:rsidP="00861A5C">
            <w:pPr>
              <w:rPr>
                <w:color w:val="000000"/>
              </w:rPr>
            </w:pPr>
            <w:r w:rsidRPr="001E2E1B">
              <w:rPr>
                <w:color w:val="000000"/>
              </w:rPr>
              <w:t>Спортивное назначение</w:t>
            </w:r>
          </w:p>
        </w:tc>
        <w:tc>
          <w:tcPr>
            <w:tcW w:w="843" w:type="pct"/>
            <w:gridSpan w:val="2"/>
            <w:tcBorders>
              <w:top w:val="single" w:sz="4" w:space="0" w:color="auto"/>
              <w:left w:val="nil"/>
              <w:bottom w:val="single" w:sz="4" w:space="0" w:color="auto"/>
              <w:right w:val="single" w:sz="4" w:space="0" w:color="auto"/>
            </w:tcBorders>
            <w:vAlign w:val="center"/>
          </w:tcPr>
          <w:p w:rsidR="00C2071B" w:rsidRPr="001E2E1B" w:rsidRDefault="00C2071B" w:rsidP="00861A5C">
            <w:pPr>
              <w:jc w:val="center"/>
              <w:rPr>
                <w:color w:val="000000"/>
              </w:rPr>
            </w:pPr>
            <w:r w:rsidRPr="001E2E1B">
              <w:rPr>
                <w:color w:val="000000"/>
              </w:rPr>
              <w:t>Плоскостные спорти</w:t>
            </w:r>
            <w:r w:rsidRPr="001E2E1B">
              <w:rPr>
                <w:color w:val="000000"/>
              </w:rPr>
              <w:t>в</w:t>
            </w:r>
            <w:r w:rsidRPr="001E2E1B">
              <w:rPr>
                <w:color w:val="000000"/>
              </w:rPr>
              <w:t>ные сооружения</w:t>
            </w:r>
          </w:p>
        </w:tc>
        <w:tc>
          <w:tcPr>
            <w:tcW w:w="1058" w:type="pct"/>
            <w:tcBorders>
              <w:top w:val="single" w:sz="4" w:space="0" w:color="auto"/>
              <w:left w:val="nil"/>
              <w:bottom w:val="single" w:sz="4" w:space="0" w:color="auto"/>
              <w:right w:val="single" w:sz="4" w:space="0" w:color="auto"/>
            </w:tcBorders>
            <w:vAlign w:val="center"/>
          </w:tcPr>
          <w:p w:rsidR="00C2071B" w:rsidRPr="001E2E1B" w:rsidRDefault="00C2071B" w:rsidP="00861A5C">
            <w:pPr>
              <w:spacing w:before="20" w:after="20"/>
              <w:jc w:val="center"/>
            </w:pPr>
            <w:r w:rsidRPr="001E2E1B">
              <w:t xml:space="preserve">беговые дорожки </w:t>
            </w:r>
          </w:p>
        </w:tc>
        <w:tc>
          <w:tcPr>
            <w:tcW w:w="1151" w:type="pct"/>
            <w:tcBorders>
              <w:top w:val="single" w:sz="4" w:space="0" w:color="auto"/>
              <w:left w:val="nil"/>
              <w:bottom w:val="single" w:sz="4" w:space="0" w:color="auto"/>
              <w:right w:val="single" w:sz="4" w:space="0" w:color="auto"/>
            </w:tcBorders>
            <w:vAlign w:val="center"/>
          </w:tcPr>
          <w:p w:rsidR="00C2071B" w:rsidRPr="001E2E1B" w:rsidRDefault="00C2071B" w:rsidP="00F06500">
            <w:pPr>
              <w:jc w:val="center"/>
            </w:pPr>
            <w:r w:rsidRPr="001E2E1B">
              <w:t>ул. Ленинского Комсомола, 16</w:t>
            </w:r>
          </w:p>
          <w:p w:rsidR="00C2071B" w:rsidRPr="001E2E1B" w:rsidRDefault="00C2071B" w:rsidP="00861A5C">
            <w:pPr>
              <w:spacing w:before="20" w:after="20"/>
              <w:jc w:val="center"/>
            </w:pPr>
            <w:r w:rsidRPr="001E2E1B">
              <w:t>общественно-деловая зона</w:t>
            </w:r>
          </w:p>
        </w:tc>
        <w:tc>
          <w:tcPr>
            <w:tcW w:w="766" w:type="pct"/>
            <w:tcBorders>
              <w:top w:val="single" w:sz="4" w:space="0" w:color="auto"/>
              <w:left w:val="nil"/>
              <w:bottom w:val="single" w:sz="4" w:space="0" w:color="auto"/>
              <w:right w:val="single" w:sz="4" w:space="0" w:color="auto"/>
            </w:tcBorders>
            <w:vAlign w:val="center"/>
          </w:tcPr>
          <w:p w:rsidR="00C2071B" w:rsidRPr="001E2E1B" w:rsidRDefault="00C2071B" w:rsidP="00861A5C">
            <w:pPr>
              <w:jc w:val="center"/>
            </w:pPr>
            <w:r w:rsidRPr="001E2E1B">
              <w:rPr>
                <w:color w:val="000000"/>
              </w:rPr>
              <w:t xml:space="preserve"> не устанавливается</w:t>
            </w:r>
          </w:p>
        </w:tc>
      </w:tr>
      <w:tr w:rsidR="00C2071B" w:rsidRPr="001E2E1B" w:rsidTr="00777489">
        <w:trPr>
          <w:cantSplit/>
          <w:trHeight w:val="1258"/>
        </w:trPr>
        <w:tc>
          <w:tcPr>
            <w:tcW w:w="248" w:type="pct"/>
            <w:tcBorders>
              <w:top w:val="single" w:sz="4" w:space="0" w:color="auto"/>
              <w:left w:val="single" w:sz="4" w:space="0" w:color="auto"/>
              <w:bottom w:val="single" w:sz="4" w:space="0" w:color="auto"/>
              <w:right w:val="single" w:sz="4" w:space="0" w:color="auto"/>
            </w:tcBorders>
            <w:noWrap/>
            <w:vAlign w:val="center"/>
          </w:tcPr>
          <w:p w:rsidR="00C2071B" w:rsidRPr="001E2E1B" w:rsidRDefault="001A46C4" w:rsidP="00861A5C">
            <w:pPr>
              <w:jc w:val="center"/>
              <w:rPr>
                <w:color w:val="000000"/>
              </w:rPr>
            </w:pPr>
            <w:r w:rsidRPr="001E2E1B">
              <w:rPr>
                <w:color w:val="000000"/>
              </w:rPr>
              <w:t>1</w:t>
            </w:r>
            <w:r>
              <w:rPr>
                <w:color w:val="000000"/>
              </w:rPr>
              <w:t>.1.</w:t>
            </w:r>
            <w:r w:rsidR="00C2071B" w:rsidRPr="001E2E1B">
              <w:rPr>
                <w:color w:val="000000"/>
              </w:rPr>
              <w:t>4</w:t>
            </w:r>
          </w:p>
        </w:tc>
        <w:tc>
          <w:tcPr>
            <w:tcW w:w="934" w:type="pct"/>
            <w:tcBorders>
              <w:top w:val="single" w:sz="4" w:space="0" w:color="auto"/>
              <w:left w:val="nil"/>
              <w:bottom w:val="single" w:sz="4" w:space="0" w:color="auto"/>
              <w:right w:val="single" w:sz="4" w:space="0" w:color="auto"/>
            </w:tcBorders>
            <w:vAlign w:val="center"/>
          </w:tcPr>
          <w:p w:rsidR="00C2071B" w:rsidRPr="001E2E1B" w:rsidRDefault="00C2071B" w:rsidP="00861A5C">
            <w:pPr>
              <w:rPr>
                <w:color w:val="000000"/>
              </w:rPr>
            </w:pPr>
            <w:r w:rsidRPr="001E2E1B">
              <w:rPr>
                <w:color w:val="000000"/>
              </w:rPr>
              <w:t>Культурно-досуговое</w:t>
            </w:r>
          </w:p>
        </w:tc>
        <w:tc>
          <w:tcPr>
            <w:tcW w:w="843" w:type="pct"/>
            <w:gridSpan w:val="2"/>
            <w:tcBorders>
              <w:top w:val="single" w:sz="4" w:space="0" w:color="auto"/>
              <w:left w:val="nil"/>
              <w:bottom w:val="single" w:sz="4" w:space="0" w:color="auto"/>
              <w:right w:val="single" w:sz="4" w:space="0" w:color="auto"/>
            </w:tcBorders>
            <w:vAlign w:val="center"/>
          </w:tcPr>
          <w:p w:rsidR="00C2071B" w:rsidRPr="001E2E1B" w:rsidRDefault="00C2071B" w:rsidP="00861A5C">
            <w:pPr>
              <w:jc w:val="center"/>
              <w:rPr>
                <w:color w:val="000000"/>
              </w:rPr>
            </w:pPr>
            <w:r w:rsidRPr="001E2E1B">
              <w:t>Культурно-спортивный центр</w:t>
            </w:r>
          </w:p>
        </w:tc>
        <w:tc>
          <w:tcPr>
            <w:tcW w:w="1058" w:type="pct"/>
            <w:tcBorders>
              <w:top w:val="single" w:sz="4" w:space="0" w:color="auto"/>
              <w:left w:val="nil"/>
              <w:bottom w:val="single" w:sz="4" w:space="0" w:color="auto"/>
              <w:right w:val="single" w:sz="4" w:space="0" w:color="auto"/>
            </w:tcBorders>
            <w:vAlign w:val="center"/>
          </w:tcPr>
          <w:p w:rsidR="00C2071B" w:rsidRPr="001E2E1B" w:rsidRDefault="00C2071B" w:rsidP="00F06500">
            <w:pPr>
              <w:jc w:val="center"/>
              <w:rPr>
                <w:color w:val="000000"/>
              </w:rPr>
            </w:pPr>
            <w:r w:rsidRPr="001E2E1B">
              <w:rPr>
                <w:shd w:val="clear" w:color="auto" w:fill="FEFEFE"/>
              </w:rPr>
              <w:t>зрительный зал</w:t>
            </w:r>
            <w:r w:rsidR="00F06500" w:rsidRPr="001E2E1B">
              <w:rPr>
                <w:shd w:val="clear" w:color="auto" w:fill="FEFEFE"/>
              </w:rPr>
              <w:t xml:space="preserve"> </w:t>
            </w:r>
            <w:r w:rsidRPr="001E2E1B">
              <w:rPr>
                <w:shd w:val="clear" w:color="auto" w:fill="FEFEFE"/>
              </w:rPr>
              <w:t xml:space="preserve"> на 50-100 мест, спортивный зал, залы хореографии, комнаты для кружковой работы</w:t>
            </w:r>
          </w:p>
        </w:tc>
        <w:tc>
          <w:tcPr>
            <w:tcW w:w="1151" w:type="pct"/>
            <w:tcBorders>
              <w:top w:val="single" w:sz="4" w:space="0" w:color="auto"/>
              <w:left w:val="nil"/>
              <w:bottom w:val="single" w:sz="4" w:space="0" w:color="auto"/>
              <w:right w:val="single" w:sz="4" w:space="0" w:color="auto"/>
            </w:tcBorders>
            <w:vAlign w:val="center"/>
          </w:tcPr>
          <w:p w:rsidR="00C2071B" w:rsidRPr="001E2E1B" w:rsidRDefault="00F06500" w:rsidP="00861A5C">
            <w:pPr>
              <w:jc w:val="center"/>
            </w:pPr>
            <w:r w:rsidRPr="001E2E1B">
              <w:t xml:space="preserve">ул.Корчилова,7 - </w:t>
            </w:r>
            <w:r w:rsidR="00C2071B" w:rsidRPr="001E2E1B">
              <w:t>ул.Ленинского Комсомола, д.18</w:t>
            </w:r>
          </w:p>
          <w:p w:rsidR="00C2071B" w:rsidRPr="001E2E1B" w:rsidRDefault="00C2071B" w:rsidP="00861A5C">
            <w:pPr>
              <w:jc w:val="center"/>
              <w:rPr>
                <w:color w:val="000000"/>
              </w:rPr>
            </w:pPr>
            <w:r w:rsidRPr="001E2E1B">
              <w:rPr>
                <w:color w:val="000000"/>
              </w:rPr>
              <w:t>общественно-деловая зона</w:t>
            </w:r>
          </w:p>
        </w:tc>
        <w:tc>
          <w:tcPr>
            <w:tcW w:w="766" w:type="pct"/>
            <w:tcBorders>
              <w:top w:val="single" w:sz="4" w:space="0" w:color="auto"/>
              <w:left w:val="nil"/>
              <w:bottom w:val="single" w:sz="4" w:space="0" w:color="auto"/>
              <w:right w:val="single" w:sz="4" w:space="0" w:color="auto"/>
            </w:tcBorders>
            <w:vAlign w:val="center"/>
          </w:tcPr>
          <w:p w:rsidR="00C2071B" w:rsidRPr="001E2E1B" w:rsidRDefault="00C2071B" w:rsidP="00861A5C">
            <w:pPr>
              <w:jc w:val="center"/>
            </w:pPr>
            <w:r w:rsidRPr="001E2E1B">
              <w:rPr>
                <w:color w:val="000000"/>
              </w:rPr>
              <w:t>не устанавливается</w:t>
            </w:r>
          </w:p>
        </w:tc>
      </w:tr>
      <w:tr w:rsidR="00BE07F6" w:rsidRPr="001E2E1B" w:rsidTr="00777489">
        <w:trPr>
          <w:cantSplit/>
          <w:trHeight w:val="20"/>
        </w:trPr>
        <w:tc>
          <w:tcPr>
            <w:tcW w:w="5000" w:type="pct"/>
            <w:gridSpan w:val="7"/>
            <w:tcBorders>
              <w:top w:val="single" w:sz="4" w:space="0" w:color="auto"/>
              <w:left w:val="single" w:sz="4" w:space="0" w:color="auto"/>
              <w:bottom w:val="single" w:sz="4" w:space="0" w:color="auto"/>
              <w:right w:val="single" w:sz="4" w:space="0" w:color="auto"/>
            </w:tcBorders>
            <w:noWrap/>
            <w:vAlign w:val="center"/>
          </w:tcPr>
          <w:p w:rsidR="00BE07F6" w:rsidRPr="001E2E1B" w:rsidRDefault="00BE07F6" w:rsidP="00BF2453">
            <w:pPr>
              <w:spacing w:before="60" w:after="60"/>
              <w:jc w:val="center"/>
              <w:outlineLvl w:val="1"/>
              <w:rPr>
                <w:rFonts w:ascii="Times New Roman Полужирный" w:hAnsi="Times New Roman Полужирный"/>
                <w:b/>
                <w:iCs/>
                <w:smallCaps/>
                <w:color w:val="000000"/>
                <w:kern w:val="36"/>
              </w:rPr>
            </w:pPr>
            <w:bookmarkStart w:id="11" w:name="_Toc495673712"/>
            <w:r w:rsidRPr="001E2E1B">
              <w:rPr>
                <w:rFonts w:ascii="Times New Roman Полужирный" w:hAnsi="Times New Roman Полужирный"/>
                <w:b/>
                <w:iCs/>
                <w:smallCaps/>
                <w:color w:val="000000"/>
                <w:kern w:val="36"/>
              </w:rPr>
              <w:t>1.2. Объекты системы зеленых насаждений общего пользования</w:t>
            </w:r>
            <w:bookmarkEnd w:id="11"/>
          </w:p>
        </w:tc>
      </w:tr>
      <w:tr w:rsidR="00BE07F6" w:rsidRPr="001E2E1B" w:rsidTr="00777489">
        <w:trPr>
          <w:cantSplit/>
          <w:trHeight w:val="699"/>
        </w:trPr>
        <w:tc>
          <w:tcPr>
            <w:tcW w:w="248" w:type="pct"/>
            <w:tcBorders>
              <w:top w:val="single" w:sz="4" w:space="0" w:color="auto"/>
              <w:left w:val="single" w:sz="4" w:space="0" w:color="auto"/>
              <w:bottom w:val="single" w:sz="4" w:space="0" w:color="auto"/>
              <w:right w:val="single" w:sz="4" w:space="0" w:color="auto"/>
            </w:tcBorders>
            <w:noWrap/>
            <w:vAlign w:val="center"/>
          </w:tcPr>
          <w:p w:rsidR="00BE07F6" w:rsidRPr="001E2E1B" w:rsidRDefault="001A46C4" w:rsidP="001A46C4">
            <w:pPr>
              <w:jc w:val="center"/>
              <w:rPr>
                <w:color w:val="000000"/>
              </w:rPr>
            </w:pPr>
            <w:r w:rsidRPr="001E2E1B">
              <w:rPr>
                <w:color w:val="000000"/>
              </w:rPr>
              <w:t>1</w:t>
            </w:r>
            <w:r>
              <w:rPr>
                <w:color w:val="000000"/>
              </w:rPr>
              <w:t>.2.</w:t>
            </w:r>
            <w:r w:rsidR="00BE07F6" w:rsidRPr="001E2E1B">
              <w:rPr>
                <w:color w:val="000000"/>
              </w:rPr>
              <w:t>1</w:t>
            </w:r>
          </w:p>
        </w:tc>
        <w:tc>
          <w:tcPr>
            <w:tcW w:w="934" w:type="pct"/>
            <w:tcBorders>
              <w:top w:val="single" w:sz="4" w:space="0" w:color="auto"/>
              <w:left w:val="nil"/>
              <w:bottom w:val="single" w:sz="4" w:space="0" w:color="auto"/>
              <w:right w:val="single" w:sz="4" w:space="0" w:color="auto"/>
            </w:tcBorders>
            <w:vAlign w:val="center"/>
          </w:tcPr>
          <w:p w:rsidR="00BE07F6" w:rsidRPr="001E2E1B" w:rsidRDefault="00BE07F6" w:rsidP="00FA6CE6">
            <w:pPr>
              <w:rPr>
                <w:color w:val="000000"/>
              </w:rPr>
            </w:pPr>
            <w:r w:rsidRPr="001E2E1B">
              <w:rPr>
                <w:color w:val="000000"/>
              </w:rPr>
              <w:t>Рекреационное, природ</w:t>
            </w:r>
            <w:r w:rsidRPr="001E2E1B">
              <w:rPr>
                <w:color w:val="000000"/>
              </w:rPr>
              <w:t>о</w:t>
            </w:r>
            <w:r w:rsidRPr="001E2E1B">
              <w:rPr>
                <w:color w:val="000000"/>
              </w:rPr>
              <w:t>охранное</w:t>
            </w:r>
          </w:p>
        </w:tc>
        <w:tc>
          <w:tcPr>
            <w:tcW w:w="843" w:type="pct"/>
            <w:gridSpan w:val="2"/>
            <w:tcBorders>
              <w:top w:val="single" w:sz="4" w:space="0" w:color="auto"/>
              <w:left w:val="nil"/>
              <w:bottom w:val="single" w:sz="4" w:space="0" w:color="auto"/>
              <w:right w:val="single" w:sz="4" w:space="0" w:color="auto"/>
            </w:tcBorders>
            <w:vAlign w:val="center"/>
          </w:tcPr>
          <w:p w:rsidR="00BE07F6" w:rsidRPr="001E2E1B" w:rsidRDefault="00BE07F6" w:rsidP="00FA6CE6">
            <w:pPr>
              <w:jc w:val="center"/>
              <w:rPr>
                <w:color w:val="000000"/>
              </w:rPr>
            </w:pPr>
            <w:r w:rsidRPr="001E2E1B">
              <w:rPr>
                <w:color w:val="000000"/>
              </w:rPr>
              <w:t>Сквер</w:t>
            </w:r>
          </w:p>
        </w:tc>
        <w:tc>
          <w:tcPr>
            <w:tcW w:w="1058" w:type="pct"/>
            <w:tcBorders>
              <w:top w:val="single" w:sz="4" w:space="0" w:color="auto"/>
              <w:left w:val="nil"/>
              <w:bottom w:val="single" w:sz="4" w:space="0" w:color="auto"/>
              <w:right w:val="single" w:sz="4" w:space="0" w:color="auto"/>
            </w:tcBorders>
            <w:vAlign w:val="center"/>
          </w:tcPr>
          <w:p w:rsidR="00BE07F6" w:rsidRPr="001E2E1B" w:rsidRDefault="00BE07F6" w:rsidP="00FA6CE6">
            <w:pPr>
              <w:jc w:val="center"/>
              <w:rPr>
                <w:color w:val="000000"/>
              </w:rPr>
            </w:pPr>
            <w:r w:rsidRPr="001E2E1B">
              <w:rPr>
                <w:color w:val="000000"/>
              </w:rPr>
              <w:t>площадь 0,84 га</w:t>
            </w:r>
          </w:p>
        </w:tc>
        <w:tc>
          <w:tcPr>
            <w:tcW w:w="1151" w:type="pct"/>
            <w:tcBorders>
              <w:top w:val="single" w:sz="4" w:space="0" w:color="auto"/>
              <w:left w:val="nil"/>
              <w:bottom w:val="single" w:sz="4" w:space="0" w:color="auto"/>
              <w:right w:val="single" w:sz="4" w:space="0" w:color="auto"/>
            </w:tcBorders>
            <w:vAlign w:val="center"/>
          </w:tcPr>
          <w:p w:rsidR="00BE07F6" w:rsidRPr="001E2E1B" w:rsidRDefault="00BE07F6" w:rsidP="00FA6CE6">
            <w:pPr>
              <w:jc w:val="center"/>
              <w:rPr>
                <w:color w:val="000000"/>
              </w:rPr>
            </w:pPr>
            <w:r w:rsidRPr="001E2E1B">
              <w:rPr>
                <w:color w:val="000000"/>
              </w:rPr>
              <w:t>г.</w:t>
            </w:r>
            <w:r w:rsidR="00BA40D7" w:rsidRPr="001E2E1B">
              <w:rPr>
                <w:color w:val="000000"/>
              </w:rPr>
              <w:t xml:space="preserve"> </w:t>
            </w:r>
            <w:r w:rsidRPr="001E2E1B">
              <w:rPr>
                <w:color w:val="000000"/>
              </w:rPr>
              <w:t>Заозерск, вокруг озера</w:t>
            </w:r>
            <w:r w:rsidR="00C47894">
              <w:rPr>
                <w:color w:val="000000"/>
              </w:rPr>
              <w:t>,</w:t>
            </w:r>
          </w:p>
          <w:p w:rsidR="00BE07F6" w:rsidRPr="001E2E1B" w:rsidRDefault="00BE07F6" w:rsidP="00FA6CE6">
            <w:pPr>
              <w:jc w:val="center"/>
              <w:rPr>
                <w:color w:val="000000"/>
              </w:rPr>
            </w:pPr>
            <w:r w:rsidRPr="001E2E1B">
              <w:rPr>
                <w:color w:val="000000"/>
              </w:rPr>
              <w:t>рекреационная зона</w:t>
            </w:r>
          </w:p>
        </w:tc>
        <w:tc>
          <w:tcPr>
            <w:tcW w:w="766" w:type="pct"/>
            <w:tcBorders>
              <w:top w:val="single" w:sz="4" w:space="0" w:color="auto"/>
              <w:left w:val="nil"/>
              <w:bottom w:val="single" w:sz="4" w:space="0" w:color="auto"/>
              <w:right w:val="single" w:sz="4" w:space="0" w:color="auto"/>
            </w:tcBorders>
            <w:vAlign w:val="center"/>
          </w:tcPr>
          <w:p w:rsidR="00BE07F6" w:rsidRPr="001E2E1B" w:rsidRDefault="00BE07F6" w:rsidP="00FA6CE6">
            <w:pPr>
              <w:jc w:val="center"/>
              <w:rPr>
                <w:color w:val="000000"/>
              </w:rPr>
            </w:pPr>
            <w:r w:rsidRPr="001E2E1B">
              <w:rPr>
                <w:color w:val="000000"/>
              </w:rPr>
              <w:t>не устанавливается</w:t>
            </w:r>
          </w:p>
        </w:tc>
      </w:tr>
      <w:tr w:rsidR="00BE07F6" w:rsidRPr="001E2E1B" w:rsidTr="00777489">
        <w:trPr>
          <w:cantSplit/>
          <w:trHeight w:val="708"/>
        </w:trPr>
        <w:tc>
          <w:tcPr>
            <w:tcW w:w="248" w:type="pct"/>
            <w:tcBorders>
              <w:top w:val="single" w:sz="4" w:space="0" w:color="auto"/>
              <w:left w:val="single" w:sz="4" w:space="0" w:color="auto"/>
              <w:bottom w:val="single" w:sz="4" w:space="0" w:color="auto"/>
              <w:right w:val="single" w:sz="4" w:space="0" w:color="auto"/>
            </w:tcBorders>
            <w:noWrap/>
            <w:vAlign w:val="center"/>
          </w:tcPr>
          <w:p w:rsidR="00BE07F6" w:rsidRPr="001E2E1B" w:rsidRDefault="001A46C4" w:rsidP="001A46C4">
            <w:pPr>
              <w:jc w:val="center"/>
              <w:rPr>
                <w:color w:val="000000"/>
              </w:rPr>
            </w:pPr>
            <w:r w:rsidRPr="001E2E1B">
              <w:rPr>
                <w:color w:val="000000"/>
              </w:rPr>
              <w:lastRenderedPageBreak/>
              <w:t>1</w:t>
            </w:r>
            <w:r>
              <w:rPr>
                <w:color w:val="000000"/>
              </w:rPr>
              <w:t>.2.</w:t>
            </w:r>
            <w:r w:rsidR="00BE07F6" w:rsidRPr="001E2E1B">
              <w:rPr>
                <w:color w:val="000000"/>
              </w:rPr>
              <w:t>2</w:t>
            </w:r>
          </w:p>
        </w:tc>
        <w:tc>
          <w:tcPr>
            <w:tcW w:w="934" w:type="pct"/>
            <w:tcBorders>
              <w:top w:val="single" w:sz="4" w:space="0" w:color="auto"/>
              <w:left w:val="nil"/>
              <w:bottom w:val="single" w:sz="4" w:space="0" w:color="auto"/>
              <w:right w:val="single" w:sz="4" w:space="0" w:color="auto"/>
            </w:tcBorders>
            <w:vAlign w:val="center"/>
          </w:tcPr>
          <w:p w:rsidR="00BE07F6" w:rsidRPr="001E2E1B" w:rsidRDefault="00BE07F6" w:rsidP="00FA6CE6">
            <w:pPr>
              <w:rPr>
                <w:color w:val="000000"/>
              </w:rPr>
            </w:pPr>
            <w:r w:rsidRPr="001E2E1B">
              <w:rPr>
                <w:color w:val="000000"/>
              </w:rPr>
              <w:t>Рекреационное, природ</w:t>
            </w:r>
            <w:r w:rsidRPr="001E2E1B">
              <w:rPr>
                <w:color w:val="000000"/>
              </w:rPr>
              <w:t>о</w:t>
            </w:r>
            <w:r w:rsidRPr="001E2E1B">
              <w:rPr>
                <w:color w:val="000000"/>
              </w:rPr>
              <w:t>охранное</w:t>
            </w:r>
          </w:p>
        </w:tc>
        <w:tc>
          <w:tcPr>
            <w:tcW w:w="843" w:type="pct"/>
            <w:gridSpan w:val="2"/>
            <w:tcBorders>
              <w:top w:val="single" w:sz="4" w:space="0" w:color="auto"/>
              <w:left w:val="nil"/>
              <w:bottom w:val="single" w:sz="4" w:space="0" w:color="auto"/>
              <w:right w:val="single" w:sz="4" w:space="0" w:color="auto"/>
            </w:tcBorders>
            <w:vAlign w:val="center"/>
          </w:tcPr>
          <w:p w:rsidR="00BE07F6" w:rsidRPr="001E2E1B" w:rsidRDefault="00BE07F6" w:rsidP="00FA6CE6">
            <w:pPr>
              <w:jc w:val="center"/>
              <w:rPr>
                <w:color w:val="000000"/>
              </w:rPr>
            </w:pPr>
            <w:r w:rsidRPr="001E2E1B">
              <w:rPr>
                <w:color w:val="000000"/>
              </w:rPr>
              <w:t>Ландшафтно-рекреационная зона</w:t>
            </w:r>
          </w:p>
        </w:tc>
        <w:tc>
          <w:tcPr>
            <w:tcW w:w="1058" w:type="pct"/>
            <w:tcBorders>
              <w:top w:val="single" w:sz="4" w:space="0" w:color="auto"/>
              <w:left w:val="nil"/>
              <w:bottom w:val="single" w:sz="4" w:space="0" w:color="auto"/>
              <w:right w:val="single" w:sz="4" w:space="0" w:color="auto"/>
            </w:tcBorders>
            <w:vAlign w:val="center"/>
          </w:tcPr>
          <w:p w:rsidR="00BE07F6" w:rsidRPr="001E2E1B" w:rsidRDefault="00BE07F6" w:rsidP="00FA6CE6">
            <w:pPr>
              <w:jc w:val="center"/>
              <w:rPr>
                <w:color w:val="000000"/>
              </w:rPr>
            </w:pPr>
            <w:r w:rsidRPr="001E2E1B">
              <w:rPr>
                <w:color w:val="000000"/>
              </w:rPr>
              <w:t>площадь 12 га</w:t>
            </w:r>
          </w:p>
        </w:tc>
        <w:tc>
          <w:tcPr>
            <w:tcW w:w="1151" w:type="pct"/>
            <w:tcBorders>
              <w:top w:val="single" w:sz="4" w:space="0" w:color="auto"/>
              <w:left w:val="nil"/>
              <w:bottom w:val="single" w:sz="4" w:space="0" w:color="auto"/>
              <w:right w:val="single" w:sz="4" w:space="0" w:color="auto"/>
            </w:tcBorders>
            <w:vAlign w:val="center"/>
          </w:tcPr>
          <w:p w:rsidR="00BE07F6" w:rsidRPr="001E2E1B" w:rsidRDefault="00BA40D7" w:rsidP="00FA6CE6">
            <w:pPr>
              <w:jc w:val="center"/>
              <w:rPr>
                <w:color w:val="000000"/>
              </w:rPr>
            </w:pPr>
            <w:r w:rsidRPr="001E2E1B">
              <w:rPr>
                <w:color w:val="000000"/>
              </w:rPr>
              <w:t>н</w:t>
            </w:r>
            <w:r w:rsidR="00BE07F6" w:rsidRPr="001E2E1B">
              <w:rPr>
                <w:color w:val="000000"/>
              </w:rPr>
              <w:t xml:space="preserve">а </w:t>
            </w:r>
            <w:r w:rsidR="00C47894">
              <w:rPr>
                <w:color w:val="000000"/>
              </w:rPr>
              <w:t>Ц</w:t>
            </w:r>
            <w:r w:rsidR="00BE07F6" w:rsidRPr="001E2E1B">
              <w:rPr>
                <w:color w:val="000000"/>
              </w:rPr>
              <w:t>ентральной сопке</w:t>
            </w:r>
            <w:r w:rsidR="00C47894">
              <w:rPr>
                <w:color w:val="000000"/>
              </w:rPr>
              <w:t>,</w:t>
            </w:r>
          </w:p>
          <w:p w:rsidR="00BF2453" w:rsidRPr="001E2E1B" w:rsidRDefault="00BE07F6" w:rsidP="00FD3F3D">
            <w:pPr>
              <w:jc w:val="center"/>
              <w:rPr>
                <w:color w:val="000000"/>
              </w:rPr>
            </w:pPr>
            <w:r w:rsidRPr="001E2E1B">
              <w:rPr>
                <w:color w:val="000000"/>
              </w:rPr>
              <w:t>рекреационная зона</w:t>
            </w:r>
          </w:p>
        </w:tc>
        <w:tc>
          <w:tcPr>
            <w:tcW w:w="766" w:type="pct"/>
            <w:tcBorders>
              <w:top w:val="single" w:sz="4" w:space="0" w:color="auto"/>
              <w:left w:val="nil"/>
              <w:bottom w:val="single" w:sz="4" w:space="0" w:color="auto"/>
              <w:right w:val="single" w:sz="4" w:space="0" w:color="auto"/>
            </w:tcBorders>
            <w:vAlign w:val="center"/>
          </w:tcPr>
          <w:p w:rsidR="00BE07F6" w:rsidRPr="001E2E1B" w:rsidRDefault="00BE07F6" w:rsidP="00FA6CE6">
            <w:pPr>
              <w:jc w:val="center"/>
              <w:rPr>
                <w:color w:val="000000"/>
              </w:rPr>
            </w:pPr>
            <w:r w:rsidRPr="001E2E1B">
              <w:rPr>
                <w:color w:val="000000"/>
              </w:rPr>
              <w:t>не устанавливается</w:t>
            </w:r>
          </w:p>
        </w:tc>
      </w:tr>
      <w:tr w:rsidR="00371629" w:rsidRPr="001E2E1B" w:rsidTr="00777489">
        <w:trPr>
          <w:cantSplit/>
          <w:trHeight w:val="20"/>
        </w:trPr>
        <w:tc>
          <w:tcPr>
            <w:tcW w:w="5000" w:type="pct"/>
            <w:gridSpan w:val="7"/>
            <w:tcBorders>
              <w:top w:val="single" w:sz="4" w:space="0" w:color="auto"/>
              <w:left w:val="single" w:sz="4" w:space="0" w:color="auto"/>
              <w:bottom w:val="single" w:sz="4" w:space="0" w:color="auto"/>
              <w:right w:val="single" w:sz="4" w:space="0" w:color="auto"/>
            </w:tcBorders>
            <w:noWrap/>
            <w:vAlign w:val="center"/>
          </w:tcPr>
          <w:p w:rsidR="00371629" w:rsidRPr="001E2E1B" w:rsidRDefault="00371629" w:rsidP="00BF2453">
            <w:pPr>
              <w:spacing w:before="60" w:after="60"/>
              <w:jc w:val="center"/>
              <w:outlineLvl w:val="1"/>
              <w:rPr>
                <w:rFonts w:ascii="Times New Roman Полужирный" w:hAnsi="Times New Roman Полужирный"/>
                <w:b/>
                <w:iCs/>
                <w:smallCaps/>
                <w:color w:val="000000"/>
                <w:kern w:val="36"/>
              </w:rPr>
            </w:pPr>
            <w:bookmarkStart w:id="12" w:name="_Toc495673713"/>
            <w:r w:rsidRPr="001E2E1B">
              <w:rPr>
                <w:rFonts w:ascii="Times New Roman Полужирный" w:hAnsi="Times New Roman Полужирный"/>
                <w:b/>
                <w:iCs/>
                <w:smallCaps/>
                <w:color w:val="000000"/>
                <w:kern w:val="36"/>
              </w:rPr>
              <w:t>1.3. Объекты транспортной инфраструктуры</w:t>
            </w:r>
            <w:bookmarkEnd w:id="12"/>
          </w:p>
        </w:tc>
      </w:tr>
      <w:tr w:rsidR="00371629" w:rsidRPr="001E2E1B" w:rsidTr="00777489">
        <w:trPr>
          <w:cantSplit/>
          <w:trHeight w:val="20"/>
        </w:trPr>
        <w:tc>
          <w:tcPr>
            <w:tcW w:w="248" w:type="pct"/>
            <w:tcBorders>
              <w:top w:val="single" w:sz="4" w:space="0" w:color="auto"/>
              <w:left w:val="single" w:sz="4" w:space="0" w:color="auto"/>
              <w:bottom w:val="single" w:sz="4" w:space="0" w:color="auto"/>
              <w:right w:val="single" w:sz="4" w:space="0" w:color="auto"/>
            </w:tcBorders>
            <w:noWrap/>
            <w:vAlign w:val="center"/>
          </w:tcPr>
          <w:p w:rsidR="00371629" w:rsidRPr="001E2E1B" w:rsidRDefault="001A46C4" w:rsidP="00861A5C">
            <w:pPr>
              <w:jc w:val="center"/>
              <w:rPr>
                <w:color w:val="000000"/>
              </w:rPr>
            </w:pPr>
            <w:r>
              <w:rPr>
                <w:color w:val="000000"/>
              </w:rPr>
              <w:t>1.3.</w:t>
            </w:r>
            <w:r w:rsidR="00371629" w:rsidRPr="001E2E1B">
              <w:rPr>
                <w:color w:val="000000"/>
              </w:rPr>
              <w:t>1</w:t>
            </w:r>
          </w:p>
        </w:tc>
        <w:tc>
          <w:tcPr>
            <w:tcW w:w="934" w:type="pct"/>
            <w:tcBorders>
              <w:top w:val="single" w:sz="4" w:space="0" w:color="auto"/>
              <w:left w:val="nil"/>
              <w:bottom w:val="single" w:sz="4" w:space="0" w:color="auto"/>
              <w:right w:val="single" w:sz="4" w:space="0" w:color="auto"/>
            </w:tcBorders>
            <w:vAlign w:val="center"/>
          </w:tcPr>
          <w:p w:rsidR="00371629" w:rsidRPr="001E2E1B" w:rsidRDefault="00371629" w:rsidP="00861A5C">
            <w:pPr>
              <w:rPr>
                <w:color w:val="000000"/>
              </w:rPr>
            </w:pPr>
            <w:r w:rsidRPr="001E2E1B">
              <w:rPr>
                <w:color w:val="000000"/>
              </w:rPr>
              <w:t>Реконструкция улично-дорожной сети</w:t>
            </w:r>
          </w:p>
        </w:tc>
        <w:tc>
          <w:tcPr>
            <w:tcW w:w="843" w:type="pct"/>
            <w:gridSpan w:val="2"/>
            <w:tcBorders>
              <w:top w:val="single" w:sz="4" w:space="0" w:color="auto"/>
              <w:left w:val="nil"/>
              <w:bottom w:val="single" w:sz="4" w:space="0" w:color="auto"/>
              <w:right w:val="single" w:sz="4" w:space="0" w:color="auto"/>
            </w:tcBorders>
            <w:vAlign w:val="center"/>
          </w:tcPr>
          <w:p w:rsidR="00371629" w:rsidRPr="001E2E1B" w:rsidRDefault="00371629" w:rsidP="00861A5C">
            <w:pPr>
              <w:ind w:right="65"/>
              <w:jc w:val="center"/>
              <w:rPr>
                <w:color w:val="000000"/>
              </w:rPr>
            </w:pPr>
            <w:r w:rsidRPr="001E2E1B">
              <w:rPr>
                <w:color w:val="000000"/>
              </w:rPr>
              <w:t>Расширение проезжих частей магистральных улиц и дорог</w:t>
            </w:r>
          </w:p>
        </w:tc>
        <w:tc>
          <w:tcPr>
            <w:tcW w:w="1058" w:type="pct"/>
            <w:tcBorders>
              <w:top w:val="single" w:sz="4" w:space="0" w:color="auto"/>
              <w:left w:val="nil"/>
              <w:bottom w:val="single" w:sz="4" w:space="0" w:color="auto"/>
              <w:right w:val="single" w:sz="4" w:space="0" w:color="auto"/>
            </w:tcBorders>
            <w:vAlign w:val="center"/>
          </w:tcPr>
          <w:p w:rsidR="00371629" w:rsidRPr="001E2E1B" w:rsidRDefault="00371629" w:rsidP="00861A5C">
            <w:pPr>
              <w:jc w:val="center"/>
              <w:rPr>
                <w:color w:val="000000"/>
              </w:rPr>
            </w:pPr>
            <w:r w:rsidRPr="001E2E1B">
              <w:rPr>
                <w:color w:val="000000"/>
                <w:lang w:val="en-US"/>
              </w:rPr>
              <w:t>4,5 км</w:t>
            </w:r>
          </w:p>
        </w:tc>
        <w:tc>
          <w:tcPr>
            <w:tcW w:w="1151" w:type="pct"/>
            <w:tcBorders>
              <w:top w:val="single" w:sz="4" w:space="0" w:color="auto"/>
              <w:left w:val="nil"/>
              <w:bottom w:val="single" w:sz="4" w:space="0" w:color="auto"/>
              <w:right w:val="single" w:sz="4" w:space="0" w:color="auto"/>
            </w:tcBorders>
            <w:vAlign w:val="center"/>
          </w:tcPr>
          <w:p w:rsidR="00371629" w:rsidRPr="001E2E1B" w:rsidRDefault="00371629" w:rsidP="00861A5C">
            <w:pPr>
              <w:jc w:val="center"/>
              <w:rPr>
                <w:color w:val="000000"/>
              </w:rPr>
            </w:pPr>
            <w:r w:rsidRPr="001E2E1B">
              <w:rPr>
                <w:color w:val="000000"/>
              </w:rPr>
              <w:t>территория застройки города</w:t>
            </w:r>
          </w:p>
        </w:tc>
        <w:tc>
          <w:tcPr>
            <w:tcW w:w="766" w:type="pct"/>
            <w:tcBorders>
              <w:top w:val="single" w:sz="4" w:space="0" w:color="auto"/>
              <w:left w:val="nil"/>
              <w:bottom w:val="single" w:sz="4" w:space="0" w:color="auto"/>
              <w:right w:val="single" w:sz="4" w:space="0" w:color="auto"/>
            </w:tcBorders>
            <w:vAlign w:val="center"/>
          </w:tcPr>
          <w:p w:rsidR="00371629" w:rsidRPr="001E2E1B" w:rsidRDefault="00371629" w:rsidP="00861A5C">
            <w:pPr>
              <w:jc w:val="center"/>
              <w:rPr>
                <w:color w:val="000000"/>
              </w:rPr>
            </w:pPr>
            <w:r w:rsidRPr="001E2E1B">
              <w:rPr>
                <w:color w:val="000000"/>
              </w:rPr>
              <w:t>не устанавливается</w:t>
            </w:r>
          </w:p>
        </w:tc>
      </w:tr>
      <w:tr w:rsidR="00371629" w:rsidRPr="001E2E1B" w:rsidTr="00777489">
        <w:trPr>
          <w:cantSplit/>
          <w:trHeight w:val="20"/>
        </w:trPr>
        <w:tc>
          <w:tcPr>
            <w:tcW w:w="248" w:type="pct"/>
            <w:tcBorders>
              <w:top w:val="single" w:sz="4" w:space="0" w:color="auto"/>
              <w:left w:val="single" w:sz="4" w:space="0" w:color="auto"/>
              <w:bottom w:val="single" w:sz="4" w:space="0" w:color="auto"/>
              <w:right w:val="single" w:sz="4" w:space="0" w:color="auto"/>
            </w:tcBorders>
            <w:noWrap/>
            <w:vAlign w:val="center"/>
          </w:tcPr>
          <w:p w:rsidR="00371629" w:rsidRPr="001E2E1B" w:rsidRDefault="001A46C4" w:rsidP="00861A5C">
            <w:pPr>
              <w:jc w:val="center"/>
              <w:rPr>
                <w:color w:val="000000"/>
              </w:rPr>
            </w:pPr>
            <w:r>
              <w:rPr>
                <w:color w:val="000000"/>
              </w:rPr>
              <w:t>1.3.</w:t>
            </w:r>
            <w:r w:rsidR="00371629" w:rsidRPr="001E2E1B">
              <w:rPr>
                <w:color w:val="000000"/>
              </w:rPr>
              <w:t>2</w:t>
            </w:r>
          </w:p>
        </w:tc>
        <w:tc>
          <w:tcPr>
            <w:tcW w:w="934" w:type="pct"/>
            <w:tcBorders>
              <w:top w:val="single" w:sz="4" w:space="0" w:color="auto"/>
              <w:left w:val="nil"/>
              <w:bottom w:val="single" w:sz="4" w:space="0" w:color="auto"/>
              <w:right w:val="single" w:sz="4" w:space="0" w:color="auto"/>
            </w:tcBorders>
            <w:vAlign w:val="center"/>
          </w:tcPr>
          <w:p w:rsidR="00371629" w:rsidRPr="001E2E1B" w:rsidRDefault="00371629" w:rsidP="00861A5C">
            <w:pPr>
              <w:rPr>
                <w:color w:val="000000"/>
              </w:rPr>
            </w:pPr>
            <w:r w:rsidRPr="001E2E1B">
              <w:rPr>
                <w:color w:val="000000"/>
              </w:rPr>
              <w:t>Благоустройство улично-дорожной сети</w:t>
            </w:r>
          </w:p>
        </w:tc>
        <w:tc>
          <w:tcPr>
            <w:tcW w:w="843" w:type="pct"/>
            <w:gridSpan w:val="2"/>
            <w:tcBorders>
              <w:top w:val="single" w:sz="4" w:space="0" w:color="auto"/>
              <w:left w:val="nil"/>
              <w:bottom w:val="single" w:sz="4" w:space="0" w:color="auto"/>
              <w:right w:val="single" w:sz="4" w:space="0" w:color="auto"/>
            </w:tcBorders>
            <w:vAlign w:val="center"/>
          </w:tcPr>
          <w:p w:rsidR="00371629" w:rsidRPr="001E2E1B" w:rsidRDefault="00371629" w:rsidP="00861A5C">
            <w:pPr>
              <w:jc w:val="center"/>
              <w:rPr>
                <w:color w:val="000000"/>
              </w:rPr>
            </w:pPr>
            <w:r w:rsidRPr="001E2E1B">
              <w:rPr>
                <w:color w:val="000000"/>
              </w:rPr>
              <w:t>Строительство и р</w:t>
            </w:r>
            <w:r w:rsidRPr="001E2E1B">
              <w:rPr>
                <w:color w:val="000000"/>
              </w:rPr>
              <w:t>е</w:t>
            </w:r>
            <w:r w:rsidRPr="001E2E1B">
              <w:rPr>
                <w:color w:val="000000"/>
              </w:rPr>
              <w:t>конструкция троту</w:t>
            </w:r>
            <w:r w:rsidRPr="001E2E1B">
              <w:rPr>
                <w:color w:val="000000"/>
              </w:rPr>
              <w:t>а</w:t>
            </w:r>
            <w:r w:rsidRPr="001E2E1B">
              <w:rPr>
                <w:color w:val="000000"/>
              </w:rPr>
              <w:t>ров, озеленение, осв</w:t>
            </w:r>
            <w:r w:rsidRPr="001E2E1B">
              <w:rPr>
                <w:color w:val="000000"/>
              </w:rPr>
              <w:t>е</w:t>
            </w:r>
            <w:r w:rsidRPr="001E2E1B">
              <w:rPr>
                <w:color w:val="000000"/>
              </w:rPr>
              <w:t>щение, организация водоотвода с проезжих частей</w:t>
            </w:r>
          </w:p>
        </w:tc>
        <w:tc>
          <w:tcPr>
            <w:tcW w:w="1058" w:type="pct"/>
            <w:tcBorders>
              <w:top w:val="single" w:sz="4" w:space="0" w:color="auto"/>
              <w:left w:val="nil"/>
              <w:bottom w:val="single" w:sz="4" w:space="0" w:color="auto"/>
              <w:right w:val="single" w:sz="4" w:space="0" w:color="auto"/>
            </w:tcBorders>
            <w:vAlign w:val="center"/>
          </w:tcPr>
          <w:p w:rsidR="00371629" w:rsidRPr="001E2E1B" w:rsidRDefault="00371629" w:rsidP="00861A5C">
            <w:pPr>
              <w:jc w:val="center"/>
              <w:rPr>
                <w:color w:val="000000"/>
              </w:rPr>
            </w:pPr>
            <w:r w:rsidRPr="001E2E1B">
              <w:rPr>
                <w:color w:val="000000"/>
              </w:rPr>
              <w:t>17,</w:t>
            </w:r>
            <w:r w:rsidRPr="001E2E1B">
              <w:rPr>
                <w:color w:val="000000"/>
                <w:lang w:val="en-US"/>
              </w:rPr>
              <w:t>1</w:t>
            </w:r>
            <w:r w:rsidRPr="001E2E1B">
              <w:rPr>
                <w:color w:val="000000"/>
              </w:rPr>
              <w:t xml:space="preserve"> км</w:t>
            </w:r>
          </w:p>
        </w:tc>
        <w:tc>
          <w:tcPr>
            <w:tcW w:w="1151" w:type="pct"/>
            <w:tcBorders>
              <w:top w:val="single" w:sz="4" w:space="0" w:color="auto"/>
              <w:left w:val="nil"/>
              <w:bottom w:val="single" w:sz="4" w:space="0" w:color="auto"/>
              <w:right w:val="single" w:sz="4" w:space="0" w:color="auto"/>
            </w:tcBorders>
            <w:vAlign w:val="center"/>
          </w:tcPr>
          <w:p w:rsidR="00371629" w:rsidRPr="001E2E1B" w:rsidRDefault="00371629" w:rsidP="00861A5C">
            <w:pPr>
              <w:jc w:val="center"/>
              <w:rPr>
                <w:color w:val="000000"/>
              </w:rPr>
            </w:pPr>
            <w:r w:rsidRPr="001E2E1B">
              <w:rPr>
                <w:color w:val="000000"/>
              </w:rPr>
              <w:t>территория застройки города</w:t>
            </w:r>
          </w:p>
        </w:tc>
        <w:tc>
          <w:tcPr>
            <w:tcW w:w="766" w:type="pct"/>
            <w:tcBorders>
              <w:top w:val="single" w:sz="4" w:space="0" w:color="auto"/>
              <w:left w:val="nil"/>
              <w:bottom w:val="single" w:sz="4" w:space="0" w:color="auto"/>
              <w:right w:val="single" w:sz="4" w:space="0" w:color="auto"/>
            </w:tcBorders>
            <w:vAlign w:val="center"/>
          </w:tcPr>
          <w:p w:rsidR="00371629" w:rsidRPr="001E2E1B" w:rsidRDefault="00371629" w:rsidP="00861A5C">
            <w:pPr>
              <w:jc w:val="center"/>
              <w:rPr>
                <w:color w:val="000000"/>
              </w:rPr>
            </w:pPr>
            <w:r w:rsidRPr="001E2E1B">
              <w:rPr>
                <w:color w:val="000000"/>
              </w:rPr>
              <w:t>не устанавливается</w:t>
            </w:r>
          </w:p>
        </w:tc>
      </w:tr>
      <w:tr w:rsidR="00371629" w:rsidRPr="001E2E1B" w:rsidTr="00777489">
        <w:trPr>
          <w:cantSplit/>
          <w:trHeight w:val="20"/>
        </w:trPr>
        <w:tc>
          <w:tcPr>
            <w:tcW w:w="248" w:type="pct"/>
            <w:tcBorders>
              <w:top w:val="single" w:sz="4" w:space="0" w:color="auto"/>
              <w:left w:val="single" w:sz="4" w:space="0" w:color="auto"/>
              <w:bottom w:val="single" w:sz="4" w:space="0" w:color="auto"/>
              <w:right w:val="single" w:sz="4" w:space="0" w:color="auto"/>
            </w:tcBorders>
            <w:noWrap/>
            <w:vAlign w:val="center"/>
          </w:tcPr>
          <w:p w:rsidR="00371629" w:rsidRPr="001E2E1B" w:rsidRDefault="001A46C4" w:rsidP="00861A5C">
            <w:pPr>
              <w:jc w:val="center"/>
              <w:rPr>
                <w:color w:val="000000"/>
              </w:rPr>
            </w:pPr>
            <w:r>
              <w:rPr>
                <w:color w:val="000000"/>
              </w:rPr>
              <w:t>1.3.</w:t>
            </w:r>
            <w:r w:rsidR="00371629" w:rsidRPr="001E2E1B">
              <w:rPr>
                <w:color w:val="000000"/>
              </w:rPr>
              <w:t>3</w:t>
            </w:r>
          </w:p>
        </w:tc>
        <w:tc>
          <w:tcPr>
            <w:tcW w:w="934" w:type="pct"/>
            <w:tcBorders>
              <w:top w:val="single" w:sz="4" w:space="0" w:color="auto"/>
              <w:left w:val="nil"/>
              <w:bottom w:val="single" w:sz="4" w:space="0" w:color="auto"/>
              <w:right w:val="single" w:sz="4" w:space="0" w:color="auto"/>
            </w:tcBorders>
            <w:vAlign w:val="center"/>
          </w:tcPr>
          <w:p w:rsidR="00371629" w:rsidRPr="001E2E1B" w:rsidRDefault="00371629" w:rsidP="00861A5C">
            <w:pPr>
              <w:rPr>
                <w:color w:val="000000"/>
              </w:rPr>
            </w:pPr>
            <w:r w:rsidRPr="001E2E1B">
              <w:rPr>
                <w:color w:val="000000"/>
              </w:rPr>
              <w:t>Развитие сети обслуж</w:t>
            </w:r>
            <w:r w:rsidRPr="001E2E1B">
              <w:rPr>
                <w:color w:val="000000"/>
              </w:rPr>
              <w:t>и</w:t>
            </w:r>
            <w:r w:rsidRPr="001E2E1B">
              <w:rPr>
                <w:color w:val="000000"/>
              </w:rPr>
              <w:t>вающих устройств легк</w:t>
            </w:r>
            <w:r w:rsidRPr="001E2E1B">
              <w:rPr>
                <w:color w:val="000000"/>
              </w:rPr>
              <w:t>о</w:t>
            </w:r>
            <w:r w:rsidRPr="001E2E1B">
              <w:rPr>
                <w:color w:val="000000"/>
              </w:rPr>
              <w:t>вого автотранспорта</w:t>
            </w:r>
          </w:p>
        </w:tc>
        <w:tc>
          <w:tcPr>
            <w:tcW w:w="843" w:type="pct"/>
            <w:gridSpan w:val="2"/>
            <w:tcBorders>
              <w:top w:val="single" w:sz="4" w:space="0" w:color="auto"/>
              <w:left w:val="nil"/>
              <w:bottom w:val="single" w:sz="4" w:space="0" w:color="auto"/>
              <w:right w:val="single" w:sz="4" w:space="0" w:color="auto"/>
            </w:tcBorders>
            <w:vAlign w:val="center"/>
          </w:tcPr>
          <w:p w:rsidR="00371629" w:rsidRPr="001E2E1B" w:rsidRDefault="00371629" w:rsidP="00861A5C">
            <w:pPr>
              <w:jc w:val="center"/>
              <w:rPr>
                <w:color w:val="000000"/>
              </w:rPr>
            </w:pPr>
            <w:r w:rsidRPr="001E2E1B">
              <w:rPr>
                <w:color w:val="000000"/>
              </w:rPr>
              <w:t>Строительство новых постов СТО и колонок АЗС</w:t>
            </w:r>
          </w:p>
        </w:tc>
        <w:tc>
          <w:tcPr>
            <w:tcW w:w="1058" w:type="pct"/>
            <w:tcBorders>
              <w:top w:val="single" w:sz="4" w:space="0" w:color="auto"/>
              <w:left w:val="nil"/>
              <w:bottom w:val="single" w:sz="4" w:space="0" w:color="auto"/>
              <w:right w:val="single" w:sz="4" w:space="0" w:color="auto"/>
            </w:tcBorders>
            <w:vAlign w:val="center"/>
          </w:tcPr>
          <w:p w:rsidR="00371629" w:rsidRPr="001E2E1B" w:rsidRDefault="00371629" w:rsidP="00861A5C">
            <w:pPr>
              <w:jc w:val="center"/>
              <w:rPr>
                <w:color w:val="000000"/>
              </w:rPr>
            </w:pPr>
            <w:r w:rsidRPr="001E2E1B">
              <w:rPr>
                <w:color w:val="000000"/>
                <w:lang w:val="en-US"/>
              </w:rPr>
              <w:t xml:space="preserve">14 </w:t>
            </w:r>
            <w:r w:rsidRPr="001E2E1B">
              <w:rPr>
                <w:color w:val="000000"/>
              </w:rPr>
              <w:t>постов СТО</w:t>
            </w:r>
          </w:p>
          <w:p w:rsidR="00371629" w:rsidRPr="001E2E1B" w:rsidRDefault="00371629" w:rsidP="00861A5C">
            <w:pPr>
              <w:jc w:val="center"/>
              <w:rPr>
                <w:color w:val="000000"/>
              </w:rPr>
            </w:pPr>
            <w:r w:rsidRPr="001E2E1B">
              <w:rPr>
                <w:color w:val="000000"/>
              </w:rPr>
              <w:t>2 колонки АЗС</w:t>
            </w:r>
          </w:p>
        </w:tc>
        <w:tc>
          <w:tcPr>
            <w:tcW w:w="1151" w:type="pct"/>
            <w:tcBorders>
              <w:top w:val="single" w:sz="4" w:space="0" w:color="auto"/>
              <w:left w:val="nil"/>
              <w:bottom w:val="single" w:sz="4" w:space="0" w:color="auto"/>
              <w:right w:val="single" w:sz="4" w:space="0" w:color="auto"/>
            </w:tcBorders>
            <w:vAlign w:val="center"/>
          </w:tcPr>
          <w:p w:rsidR="00371629" w:rsidRPr="001E2E1B" w:rsidRDefault="00E52D4C" w:rsidP="00861A5C">
            <w:pPr>
              <w:jc w:val="center"/>
              <w:rPr>
                <w:color w:val="000000"/>
              </w:rPr>
            </w:pPr>
            <w:r w:rsidRPr="001E2E1B">
              <w:rPr>
                <w:color w:val="000000"/>
              </w:rPr>
              <w:t>зона инженерно-транспортной инфраструктуры</w:t>
            </w:r>
            <w:r w:rsidR="00371629" w:rsidRPr="001E2E1B">
              <w:rPr>
                <w:color w:val="000000"/>
              </w:rPr>
              <w:t xml:space="preserve"> города</w:t>
            </w:r>
          </w:p>
        </w:tc>
        <w:tc>
          <w:tcPr>
            <w:tcW w:w="766" w:type="pct"/>
            <w:tcBorders>
              <w:top w:val="single" w:sz="4" w:space="0" w:color="auto"/>
              <w:left w:val="nil"/>
              <w:bottom w:val="single" w:sz="4" w:space="0" w:color="auto"/>
              <w:right w:val="single" w:sz="4" w:space="0" w:color="auto"/>
            </w:tcBorders>
            <w:vAlign w:val="center"/>
          </w:tcPr>
          <w:p w:rsidR="00371629" w:rsidRPr="001E2E1B" w:rsidRDefault="00371629" w:rsidP="00861A5C">
            <w:pPr>
              <w:jc w:val="center"/>
              <w:rPr>
                <w:color w:val="000000"/>
              </w:rPr>
            </w:pPr>
            <w:r w:rsidRPr="001E2E1B">
              <w:rPr>
                <w:color w:val="000000"/>
              </w:rPr>
              <w:t>нормативные ра</w:t>
            </w:r>
            <w:r w:rsidRPr="001E2E1B">
              <w:rPr>
                <w:color w:val="000000"/>
              </w:rPr>
              <w:t>с</w:t>
            </w:r>
            <w:r w:rsidRPr="001E2E1B">
              <w:rPr>
                <w:color w:val="000000"/>
              </w:rPr>
              <w:t>стояния до жилых домов и обществе</w:t>
            </w:r>
            <w:r w:rsidRPr="001E2E1B">
              <w:rPr>
                <w:color w:val="000000"/>
              </w:rPr>
              <w:t>н</w:t>
            </w:r>
            <w:r w:rsidRPr="001E2E1B">
              <w:rPr>
                <w:color w:val="000000"/>
              </w:rPr>
              <w:t>ных зданий (по ра</w:t>
            </w:r>
            <w:r w:rsidRPr="001E2E1B">
              <w:rPr>
                <w:color w:val="000000"/>
              </w:rPr>
              <w:t>с</w:t>
            </w:r>
            <w:r w:rsidRPr="001E2E1B">
              <w:rPr>
                <w:color w:val="000000"/>
              </w:rPr>
              <w:t>чету в зависимости от мощности объе</w:t>
            </w:r>
            <w:r w:rsidRPr="001E2E1B">
              <w:rPr>
                <w:color w:val="000000"/>
              </w:rPr>
              <w:t>к</w:t>
            </w:r>
            <w:r w:rsidRPr="001E2E1B">
              <w:rPr>
                <w:color w:val="000000"/>
              </w:rPr>
              <w:t>та от 15 до 50 м )</w:t>
            </w:r>
          </w:p>
        </w:tc>
      </w:tr>
      <w:tr w:rsidR="00E52D4C" w:rsidRPr="001E2E1B" w:rsidTr="00777489">
        <w:trPr>
          <w:cantSplit/>
          <w:trHeight w:val="20"/>
        </w:trPr>
        <w:tc>
          <w:tcPr>
            <w:tcW w:w="248" w:type="pct"/>
            <w:tcBorders>
              <w:top w:val="single" w:sz="4" w:space="0" w:color="auto"/>
              <w:left w:val="single" w:sz="4" w:space="0" w:color="auto"/>
              <w:bottom w:val="single" w:sz="4" w:space="0" w:color="auto"/>
              <w:right w:val="single" w:sz="4" w:space="0" w:color="auto"/>
            </w:tcBorders>
            <w:noWrap/>
            <w:vAlign w:val="center"/>
          </w:tcPr>
          <w:p w:rsidR="00E52D4C" w:rsidRPr="001E2E1B" w:rsidRDefault="001A46C4" w:rsidP="00861A5C">
            <w:pPr>
              <w:jc w:val="center"/>
              <w:rPr>
                <w:color w:val="000000"/>
              </w:rPr>
            </w:pPr>
            <w:r>
              <w:rPr>
                <w:color w:val="000000"/>
              </w:rPr>
              <w:t>1.3.</w:t>
            </w:r>
            <w:r w:rsidR="00A8020B" w:rsidRPr="001E2E1B">
              <w:rPr>
                <w:color w:val="000000"/>
              </w:rPr>
              <w:t>4</w:t>
            </w:r>
          </w:p>
        </w:tc>
        <w:tc>
          <w:tcPr>
            <w:tcW w:w="934" w:type="pct"/>
            <w:tcBorders>
              <w:top w:val="single" w:sz="4" w:space="0" w:color="auto"/>
              <w:left w:val="nil"/>
              <w:bottom w:val="single" w:sz="4" w:space="0" w:color="auto"/>
              <w:right w:val="single" w:sz="4" w:space="0" w:color="auto"/>
            </w:tcBorders>
            <w:vAlign w:val="center"/>
          </w:tcPr>
          <w:p w:rsidR="00E52D4C" w:rsidRPr="001E2E1B" w:rsidRDefault="00E52D4C" w:rsidP="00861A5C">
            <w:pPr>
              <w:rPr>
                <w:color w:val="000000"/>
              </w:rPr>
            </w:pPr>
            <w:r w:rsidRPr="001E2E1B">
              <w:rPr>
                <w:color w:val="000000"/>
              </w:rPr>
              <w:t>Развитие сети обслуж</w:t>
            </w:r>
            <w:r w:rsidRPr="001E2E1B">
              <w:rPr>
                <w:color w:val="000000"/>
              </w:rPr>
              <w:t>и</w:t>
            </w:r>
            <w:r w:rsidRPr="001E2E1B">
              <w:rPr>
                <w:color w:val="000000"/>
              </w:rPr>
              <w:t>вающих устройств легк</w:t>
            </w:r>
            <w:r w:rsidRPr="001E2E1B">
              <w:rPr>
                <w:color w:val="000000"/>
              </w:rPr>
              <w:t>о</w:t>
            </w:r>
            <w:r w:rsidRPr="001E2E1B">
              <w:rPr>
                <w:color w:val="000000"/>
              </w:rPr>
              <w:t>вого автотранспорта</w:t>
            </w:r>
          </w:p>
        </w:tc>
        <w:tc>
          <w:tcPr>
            <w:tcW w:w="843" w:type="pct"/>
            <w:gridSpan w:val="2"/>
            <w:tcBorders>
              <w:top w:val="single" w:sz="4" w:space="0" w:color="auto"/>
              <w:left w:val="nil"/>
              <w:bottom w:val="single" w:sz="4" w:space="0" w:color="auto"/>
              <w:right w:val="single" w:sz="4" w:space="0" w:color="auto"/>
            </w:tcBorders>
            <w:vAlign w:val="center"/>
          </w:tcPr>
          <w:p w:rsidR="00E52D4C" w:rsidRPr="001E2E1B" w:rsidRDefault="00E52D4C" w:rsidP="00861A5C">
            <w:pPr>
              <w:jc w:val="center"/>
              <w:rPr>
                <w:color w:val="000000"/>
              </w:rPr>
            </w:pPr>
            <w:r w:rsidRPr="001E2E1B">
              <w:rPr>
                <w:color w:val="000000"/>
              </w:rPr>
              <w:t>Строительство сети</w:t>
            </w:r>
          </w:p>
          <w:p w:rsidR="00E52D4C" w:rsidRPr="001E2E1B" w:rsidRDefault="00E52D4C" w:rsidP="00861A5C">
            <w:pPr>
              <w:jc w:val="center"/>
              <w:rPr>
                <w:color w:val="000000"/>
              </w:rPr>
            </w:pPr>
            <w:r w:rsidRPr="001E2E1B">
              <w:rPr>
                <w:color w:val="000000"/>
              </w:rPr>
              <w:t>автостоянок</w:t>
            </w:r>
          </w:p>
        </w:tc>
        <w:tc>
          <w:tcPr>
            <w:tcW w:w="1058" w:type="pct"/>
            <w:tcBorders>
              <w:top w:val="single" w:sz="4" w:space="0" w:color="auto"/>
              <w:left w:val="nil"/>
              <w:bottom w:val="single" w:sz="4" w:space="0" w:color="auto"/>
              <w:right w:val="single" w:sz="4" w:space="0" w:color="auto"/>
            </w:tcBorders>
            <w:vAlign w:val="center"/>
          </w:tcPr>
          <w:p w:rsidR="00E52D4C" w:rsidRPr="001E2E1B" w:rsidRDefault="00E52D4C" w:rsidP="00861A5C">
            <w:pPr>
              <w:jc w:val="center"/>
              <w:rPr>
                <w:color w:val="000000"/>
                <w:lang w:val="en-US"/>
              </w:rPr>
            </w:pPr>
            <w:r w:rsidRPr="001E2E1B">
              <w:rPr>
                <w:color w:val="000000"/>
              </w:rPr>
              <w:t>по расчету</w:t>
            </w:r>
          </w:p>
        </w:tc>
        <w:tc>
          <w:tcPr>
            <w:tcW w:w="1151" w:type="pct"/>
            <w:tcBorders>
              <w:top w:val="single" w:sz="4" w:space="0" w:color="auto"/>
              <w:left w:val="nil"/>
              <w:bottom w:val="single" w:sz="4" w:space="0" w:color="auto"/>
              <w:right w:val="single" w:sz="4" w:space="0" w:color="auto"/>
            </w:tcBorders>
            <w:vAlign w:val="center"/>
          </w:tcPr>
          <w:p w:rsidR="00E52D4C" w:rsidRPr="001E2E1B" w:rsidRDefault="00E52D4C" w:rsidP="00861A5C">
            <w:pPr>
              <w:jc w:val="center"/>
              <w:rPr>
                <w:color w:val="000000"/>
              </w:rPr>
            </w:pPr>
            <w:r w:rsidRPr="001E2E1B">
              <w:rPr>
                <w:color w:val="000000"/>
              </w:rPr>
              <w:t>общественно-деловая зона</w:t>
            </w:r>
          </w:p>
        </w:tc>
        <w:tc>
          <w:tcPr>
            <w:tcW w:w="766" w:type="pct"/>
            <w:tcBorders>
              <w:top w:val="single" w:sz="4" w:space="0" w:color="auto"/>
              <w:left w:val="nil"/>
              <w:bottom w:val="single" w:sz="4" w:space="0" w:color="auto"/>
              <w:right w:val="single" w:sz="4" w:space="0" w:color="auto"/>
            </w:tcBorders>
            <w:vAlign w:val="center"/>
          </w:tcPr>
          <w:p w:rsidR="00861A5C" w:rsidRDefault="00E52D4C" w:rsidP="00861A5C">
            <w:pPr>
              <w:jc w:val="center"/>
              <w:rPr>
                <w:color w:val="000000"/>
              </w:rPr>
            </w:pPr>
            <w:r w:rsidRPr="001E2E1B">
              <w:rPr>
                <w:color w:val="000000"/>
              </w:rPr>
              <w:t>нормативные ра</w:t>
            </w:r>
            <w:r w:rsidRPr="001E2E1B">
              <w:rPr>
                <w:color w:val="000000"/>
              </w:rPr>
              <w:t>с</w:t>
            </w:r>
            <w:r w:rsidRPr="001E2E1B">
              <w:rPr>
                <w:color w:val="000000"/>
              </w:rPr>
              <w:t>стояния до жилых домов и обществе</w:t>
            </w:r>
            <w:r w:rsidRPr="001E2E1B">
              <w:rPr>
                <w:color w:val="000000"/>
              </w:rPr>
              <w:t>н</w:t>
            </w:r>
            <w:r w:rsidRPr="001E2E1B">
              <w:rPr>
                <w:color w:val="000000"/>
              </w:rPr>
              <w:t xml:space="preserve">ных зданий </w:t>
            </w:r>
          </w:p>
          <w:p w:rsidR="00E52D4C" w:rsidRPr="001E2E1B" w:rsidRDefault="00E52D4C" w:rsidP="00861A5C">
            <w:pPr>
              <w:jc w:val="center"/>
              <w:rPr>
                <w:color w:val="000000"/>
              </w:rPr>
            </w:pPr>
            <w:r w:rsidRPr="001E2E1B">
              <w:rPr>
                <w:color w:val="000000"/>
              </w:rPr>
              <w:t xml:space="preserve">(по расчету) </w:t>
            </w:r>
          </w:p>
        </w:tc>
      </w:tr>
      <w:tr w:rsidR="00777489" w:rsidRPr="001E2E1B" w:rsidTr="00777489">
        <w:trPr>
          <w:cantSplit/>
          <w:trHeight w:val="20"/>
        </w:trPr>
        <w:tc>
          <w:tcPr>
            <w:tcW w:w="248" w:type="pct"/>
            <w:tcBorders>
              <w:top w:val="single" w:sz="4" w:space="0" w:color="auto"/>
              <w:left w:val="single" w:sz="4" w:space="0" w:color="auto"/>
              <w:bottom w:val="single" w:sz="4" w:space="0" w:color="auto"/>
              <w:right w:val="single" w:sz="4" w:space="0" w:color="auto"/>
            </w:tcBorders>
            <w:noWrap/>
            <w:vAlign w:val="center"/>
          </w:tcPr>
          <w:p w:rsidR="00777489" w:rsidRPr="001E2E1B" w:rsidRDefault="00777489" w:rsidP="00777489">
            <w:pPr>
              <w:jc w:val="center"/>
              <w:rPr>
                <w:color w:val="000000"/>
              </w:rPr>
            </w:pPr>
            <w:r>
              <w:rPr>
                <w:color w:val="000000"/>
              </w:rPr>
              <w:t>1.3.5</w:t>
            </w:r>
          </w:p>
        </w:tc>
        <w:tc>
          <w:tcPr>
            <w:tcW w:w="934" w:type="pct"/>
            <w:tcBorders>
              <w:top w:val="single" w:sz="4" w:space="0" w:color="auto"/>
              <w:left w:val="nil"/>
              <w:bottom w:val="single" w:sz="4" w:space="0" w:color="auto"/>
              <w:right w:val="single" w:sz="4" w:space="0" w:color="auto"/>
            </w:tcBorders>
            <w:vAlign w:val="center"/>
          </w:tcPr>
          <w:p w:rsidR="00777489" w:rsidRPr="001E2E1B" w:rsidRDefault="00777489" w:rsidP="00B70A2C">
            <w:pPr>
              <w:rPr>
                <w:color w:val="000000"/>
              </w:rPr>
            </w:pPr>
            <w:r w:rsidRPr="001E2E1B">
              <w:rPr>
                <w:color w:val="000000"/>
              </w:rPr>
              <w:t>Развитие сети обслуж</w:t>
            </w:r>
            <w:r w:rsidRPr="001E2E1B">
              <w:rPr>
                <w:color w:val="000000"/>
              </w:rPr>
              <w:t>и</w:t>
            </w:r>
            <w:r w:rsidRPr="001E2E1B">
              <w:rPr>
                <w:color w:val="000000"/>
              </w:rPr>
              <w:t xml:space="preserve">вающих устройств </w:t>
            </w:r>
            <w:r>
              <w:rPr>
                <w:color w:val="000000"/>
              </w:rPr>
              <w:t>общ</w:t>
            </w:r>
            <w:r>
              <w:rPr>
                <w:color w:val="000000"/>
              </w:rPr>
              <w:t>е</w:t>
            </w:r>
            <w:r>
              <w:rPr>
                <w:color w:val="000000"/>
              </w:rPr>
              <w:t xml:space="preserve">ственного </w:t>
            </w:r>
            <w:r w:rsidRPr="001E2E1B">
              <w:rPr>
                <w:color w:val="000000"/>
              </w:rPr>
              <w:t>транспорта</w:t>
            </w:r>
          </w:p>
        </w:tc>
        <w:tc>
          <w:tcPr>
            <w:tcW w:w="843" w:type="pct"/>
            <w:gridSpan w:val="2"/>
            <w:tcBorders>
              <w:top w:val="single" w:sz="4" w:space="0" w:color="auto"/>
              <w:left w:val="nil"/>
              <w:bottom w:val="single" w:sz="4" w:space="0" w:color="auto"/>
              <w:right w:val="single" w:sz="4" w:space="0" w:color="auto"/>
            </w:tcBorders>
            <w:vAlign w:val="center"/>
          </w:tcPr>
          <w:p w:rsidR="00D93528" w:rsidRPr="001E2E1B" w:rsidRDefault="00777489" w:rsidP="00D93528">
            <w:pPr>
              <w:jc w:val="center"/>
              <w:rPr>
                <w:color w:val="000000"/>
              </w:rPr>
            </w:pPr>
            <w:r w:rsidRPr="001E2E1B">
              <w:rPr>
                <w:color w:val="000000"/>
              </w:rPr>
              <w:t xml:space="preserve">Строительство </w:t>
            </w:r>
            <w:r>
              <w:rPr>
                <w:color w:val="000000"/>
              </w:rPr>
              <w:t>авт</w:t>
            </w:r>
            <w:r>
              <w:rPr>
                <w:color w:val="000000"/>
              </w:rPr>
              <w:t>о</w:t>
            </w:r>
            <w:r>
              <w:rPr>
                <w:color w:val="000000"/>
              </w:rPr>
              <w:t>станции</w:t>
            </w:r>
            <w:r w:rsidR="00D93528">
              <w:rPr>
                <w:color w:val="000000"/>
              </w:rPr>
              <w:t xml:space="preserve"> (регионал</w:t>
            </w:r>
            <w:r w:rsidR="00D93528">
              <w:rPr>
                <w:color w:val="000000"/>
              </w:rPr>
              <w:t>ь</w:t>
            </w:r>
            <w:r w:rsidR="00D93528">
              <w:rPr>
                <w:color w:val="000000"/>
              </w:rPr>
              <w:t>ный бюджет)</w:t>
            </w:r>
          </w:p>
        </w:tc>
        <w:tc>
          <w:tcPr>
            <w:tcW w:w="1058" w:type="pct"/>
            <w:tcBorders>
              <w:top w:val="single" w:sz="4" w:space="0" w:color="auto"/>
              <w:left w:val="nil"/>
              <w:bottom w:val="single" w:sz="4" w:space="0" w:color="auto"/>
              <w:right w:val="single" w:sz="4" w:space="0" w:color="auto"/>
            </w:tcBorders>
            <w:vAlign w:val="center"/>
          </w:tcPr>
          <w:p w:rsidR="00777489" w:rsidRPr="00436A85" w:rsidRDefault="00777489" w:rsidP="00B70A2C">
            <w:pPr>
              <w:jc w:val="center"/>
              <w:rPr>
                <w:color w:val="000000"/>
              </w:rPr>
            </w:pPr>
            <w:r>
              <w:rPr>
                <w:color w:val="000000"/>
              </w:rPr>
              <w:t>Зал для пассажиров на 25 чел.</w:t>
            </w:r>
          </w:p>
        </w:tc>
        <w:tc>
          <w:tcPr>
            <w:tcW w:w="1151" w:type="pct"/>
            <w:tcBorders>
              <w:top w:val="single" w:sz="4" w:space="0" w:color="auto"/>
              <w:left w:val="nil"/>
              <w:bottom w:val="single" w:sz="4" w:space="0" w:color="auto"/>
              <w:right w:val="single" w:sz="4" w:space="0" w:color="auto"/>
            </w:tcBorders>
            <w:vAlign w:val="center"/>
          </w:tcPr>
          <w:p w:rsidR="005A3C1E" w:rsidRPr="001E2E1B" w:rsidRDefault="00777489" w:rsidP="0042133D">
            <w:pPr>
              <w:spacing w:before="60" w:after="60"/>
              <w:jc w:val="center"/>
              <w:rPr>
                <w:color w:val="000000"/>
              </w:rPr>
            </w:pPr>
            <w:r>
              <w:rPr>
                <w:color w:val="000000"/>
              </w:rPr>
              <w:t>ул. Ленинского Комсомола, д.1,</w:t>
            </w:r>
            <w:r w:rsidR="0042133D">
              <w:rPr>
                <w:color w:val="000000"/>
              </w:rPr>
              <w:t xml:space="preserve"> </w:t>
            </w:r>
            <w:r w:rsidRPr="001E2E1B">
              <w:rPr>
                <w:color w:val="000000"/>
              </w:rPr>
              <w:t>зона инженерно-транспортной инфраструктуры</w:t>
            </w:r>
          </w:p>
        </w:tc>
        <w:tc>
          <w:tcPr>
            <w:tcW w:w="766" w:type="pct"/>
            <w:tcBorders>
              <w:top w:val="single" w:sz="4" w:space="0" w:color="auto"/>
              <w:left w:val="nil"/>
              <w:bottom w:val="single" w:sz="4" w:space="0" w:color="auto"/>
              <w:right w:val="single" w:sz="4" w:space="0" w:color="auto"/>
            </w:tcBorders>
            <w:vAlign w:val="center"/>
          </w:tcPr>
          <w:p w:rsidR="00777489" w:rsidRPr="001E2E1B" w:rsidRDefault="00777489" w:rsidP="00B70A2C">
            <w:pPr>
              <w:jc w:val="center"/>
              <w:rPr>
                <w:color w:val="000000"/>
              </w:rPr>
            </w:pPr>
            <w:r w:rsidRPr="001E2E1B">
              <w:rPr>
                <w:color w:val="000000"/>
              </w:rPr>
              <w:t xml:space="preserve">не устанавливается </w:t>
            </w:r>
          </w:p>
        </w:tc>
      </w:tr>
      <w:tr w:rsidR="00777489" w:rsidRPr="001E2E1B" w:rsidTr="00777489">
        <w:trPr>
          <w:cantSplit/>
          <w:trHeight w:val="20"/>
        </w:trPr>
        <w:tc>
          <w:tcPr>
            <w:tcW w:w="5000" w:type="pct"/>
            <w:gridSpan w:val="7"/>
            <w:tcBorders>
              <w:top w:val="single" w:sz="4" w:space="0" w:color="auto"/>
              <w:left w:val="single" w:sz="4" w:space="0" w:color="auto"/>
              <w:bottom w:val="single" w:sz="4" w:space="0" w:color="auto"/>
              <w:right w:val="single" w:sz="4" w:space="0" w:color="auto"/>
            </w:tcBorders>
            <w:noWrap/>
            <w:vAlign w:val="center"/>
          </w:tcPr>
          <w:p w:rsidR="00777489" w:rsidRPr="001E2E1B" w:rsidRDefault="00777489" w:rsidP="00BF2453">
            <w:pPr>
              <w:spacing w:before="60" w:after="60"/>
              <w:jc w:val="center"/>
              <w:outlineLvl w:val="1"/>
              <w:rPr>
                <w:rFonts w:ascii="Times New Roman Полужирный" w:hAnsi="Times New Roman Полужирный"/>
                <w:b/>
                <w:iCs/>
                <w:smallCaps/>
                <w:color w:val="000000"/>
                <w:kern w:val="36"/>
              </w:rPr>
            </w:pPr>
            <w:bookmarkStart w:id="13" w:name="_Toc495673714"/>
            <w:r w:rsidRPr="001E2E1B">
              <w:rPr>
                <w:rFonts w:ascii="Times New Roman Полужирный" w:hAnsi="Times New Roman Полужирный"/>
                <w:b/>
                <w:iCs/>
                <w:smallCaps/>
                <w:color w:val="000000"/>
                <w:kern w:val="36"/>
              </w:rPr>
              <w:lastRenderedPageBreak/>
              <w:t>1.4. Объекты инженерной инфраструктуры</w:t>
            </w:r>
            <w:bookmarkEnd w:id="13"/>
          </w:p>
        </w:tc>
      </w:tr>
      <w:tr w:rsidR="00777489" w:rsidRPr="001E2E1B" w:rsidTr="00777489">
        <w:trPr>
          <w:cantSplit/>
          <w:trHeight w:val="20"/>
        </w:trPr>
        <w:tc>
          <w:tcPr>
            <w:tcW w:w="248" w:type="pct"/>
            <w:tcBorders>
              <w:top w:val="single" w:sz="4" w:space="0" w:color="auto"/>
              <w:left w:val="single" w:sz="4" w:space="0" w:color="auto"/>
              <w:bottom w:val="single" w:sz="4" w:space="0" w:color="auto"/>
              <w:right w:val="single" w:sz="4" w:space="0" w:color="auto"/>
            </w:tcBorders>
            <w:noWrap/>
            <w:vAlign w:val="center"/>
          </w:tcPr>
          <w:p w:rsidR="00777489" w:rsidRPr="001E2E1B" w:rsidRDefault="00777489" w:rsidP="001A46C4">
            <w:pPr>
              <w:jc w:val="center"/>
              <w:rPr>
                <w:color w:val="000000"/>
              </w:rPr>
            </w:pPr>
            <w:r>
              <w:rPr>
                <w:color w:val="000000"/>
              </w:rPr>
              <w:t>1.4.</w:t>
            </w:r>
            <w:r w:rsidRPr="001E2E1B">
              <w:rPr>
                <w:color w:val="000000"/>
              </w:rPr>
              <w:t>1</w:t>
            </w:r>
          </w:p>
        </w:tc>
        <w:tc>
          <w:tcPr>
            <w:tcW w:w="934" w:type="pct"/>
            <w:tcBorders>
              <w:top w:val="single" w:sz="4" w:space="0" w:color="auto"/>
              <w:left w:val="nil"/>
              <w:bottom w:val="single" w:sz="4" w:space="0" w:color="auto"/>
              <w:right w:val="single" w:sz="4" w:space="0" w:color="auto"/>
            </w:tcBorders>
            <w:vAlign w:val="center"/>
          </w:tcPr>
          <w:p w:rsidR="00777489" w:rsidRPr="001E2E1B" w:rsidRDefault="00777489" w:rsidP="00556A29">
            <w:pPr>
              <w:rPr>
                <w:color w:val="000000"/>
              </w:rPr>
            </w:pPr>
            <w:r w:rsidRPr="001E2E1B">
              <w:rPr>
                <w:color w:val="000000"/>
              </w:rPr>
              <w:t>Электроснабжение</w:t>
            </w:r>
          </w:p>
        </w:tc>
        <w:tc>
          <w:tcPr>
            <w:tcW w:w="843" w:type="pct"/>
            <w:gridSpan w:val="2"/>
            <w:tcBorders>
              <w:top w:val="single" w:sz="4" w:space="0" w:color="auto"/>
              <w:left w:val="nil"/>
              <w:bottom w:val="single" w:sz="4" w:space="0" w:color="auto"/>
              <w:right w:val="single" w:sz="4" w:space="0" w:color="auto"/>
            </w:tcBorders>
            <w:vAlign w:val="center"/>
          </w:tcPr>
          <w:p w:rsidR="00777489" w:rsidRPr="001E2E1B" w:rsidRDefault="00777489" w:rsidP="00565EED">
            <w:pPr>
              <w:jc w:val="center"/>
              <w:rPr>
                <w:color w:val="000000"/>
              </w:rPr>
            </w:pPr>
            <w:r w:rsidRPr="001E2E1B">
              <w:rPr>
                <w:color w:val="000000"/>
              </w:rPr>
              <w:t>Распределительные сети</w:t>
            </w:r>
          </w:p>
        </w:tc>
        <w:tc>
          <w:tcPr>
            <w:tcW w:w="1058" w:type="pct"/>
            <w:tcBorders>
              <w:top w:val="single" w:sz="4" w:space="0" w:color="auto"/>
              <w:left w:val="nil"/>
              <w:bottom w:val="single" w:sz="4" w:space="0" w:color="auto"/>
              <w:right w:val="single" w:sz="4" w:space="0" w:color="auto"/>
            </w:tcBorders>
            <w:vAlign w:val="center"/>
          </w:tcPr>
          <w:p w:rsidR="00777489" w:rsidRPr="001E2E1B" w:rsidRDefault="00777489" w:rsidP="00556A29">
            <w:pPr>
              <w:jc w:val="center"/>
              <w:rPr>
                <w:color w:val="000000"/>
              </w:rPr>
            </w:pPr>
            <w:r w:rsidRPr="001E2E1B">
              <w:rPr>
                <w:color w:val="000000"/>
              </w:rPr>
              <w:t>6-10 кВ</w:t>
            </w:r>
          </w:p>
        </w:tc>
        <w:tc>
          <w:tcPr>
            <w:tcW w:w="1151" w:type="pct"/>
            <w:tcBorders>
              <w:top w:val="single" w:sz="4" w:space="0" w:color="auto"/>
              <w:left w:val="nil"/>
              <w:bottom w:val="single" w:sz="4" w:space="0" w:color="auto"/>
              <w:right w:val="single" w:sz="4" w:space="0" w:color="auto"/>
            </w:tcBorders>
            <w:vAlign w:val="center"/>
          </w:tcPr>
          <w:p w:rsidR="00777489" w:rsidRPr="001E2E1B" w:rsidRDefault="00777489" w:rsidP="00565EED">
            <w:pPr>
              <w:jc w:val="center"/>
              <w:rPr>
                <w:color w:val="000000"/>
              </w:rPr>
            </w:pPr>
            <w:r w:rsidRPr="001E2E1B">
              <w:rPr>
                <w:color w:val="000000"/>
              </w:rPr>
              <w:t>зона инженерно-транспортной инфраструктуры</w:t>
            </w:r>
          </w:p>
        </w:tc>
        <w:tc>
          <w:tcPr>
            <w:tcW w:w="766" w:type="pct"/>
            <w:tcBorders>
              <w:top w:val="single" w:sz="4" w:space="0" w:color="auto"/>
              <w:left w:val="nil"/>
              <w:bottom w:val="single" w:sz="4" w:space="0" w:color="auto"/>
              <w:right w:val="single" w:sz="4" w:space="0" w:color="auto"/>
            </w:tcBorders>
            <w:vAlign w:val="center"/>
          </w:tcPr>
          <w:p w:rsidR="00777489" w:rsidRPr="001E2E1B" w:rsidRDefault="00777489" w:rsidP="00565EED">
            <w:pPr>
              <w:jc w:val="center"/>
              <w:rPr>
                <w:color w:val="000000"/>
              </w:rPr>
            </w:pPr>
            <w:r w:rsidRPr="001E2E1B">
              <w:rPr>
                <w:color w:val="000000"/>
              </w:rPr>
              <w:t>охранная зона 10 м</w:t>
            </w:r>
          </w:p>
        </w:tc>
      </w:tr>
      <w:tr w:rsidR="00777489" w:rsidRPr="001E2E1B" w:rsidTr="00777489">
        <w:trPr>
          <w:cantSplit/>
          <w:trHeight w:val="20"/>
        </w:trPr>
        <w:tc>
          <w:tcPr>
            <w:tcW w:w="248" w:type="pct"/>
            <w:tcBorders>
              <w:top w:val="single" w:sz="4" w:space="0" w:color="auto"/>
              <w:left w:val="single" w:sz="4" w:space="0" w:color="auto"/>
              <w:bottom w:val="single" w:sz="4" w:space="0" w:color="auto"/>
              <w:right w:val="single" w:sz="4" w:space="0" w:color="auto"/>
            </w:tcBorders>
            <w:noWrap/>
            <w:vAlign w:val="center"/>
          </w:tcPr>
          <w:p w:rsidR="00777489" w:rsidRPr="001E2E1B" w:rsidRDefault="00777489" w:rsidP="00556A29">
            <w:pPr>
              <w:jc w:val="center"/>
              <w:rPr>
                <w:color w:val="000000"/>
              </w:rPr>
            </w:pPr>
            <w:r>
              <w:rPr>
                <w:color w:val="000000"/>
              </w:rPr>
              <w:t>1.4.</w:t>
            </w:r>
            <w:r w:rsidRPr="001E2E1B">
              <w:rPr>
                <w:color w:val="000000"/>
              </w:rPr>
              <w:t>2</w:t>
            </w:r>
          </w:p>
        </w:tc>
        <w:tc>
          <w:tcPr>
            <w:tcW w:w="934" w:type="pct"/>
            <w:tcBorders>
              <w:top w:val="single" w:sz="4" w:space="0" w:color="auto"/>
              <w:left w:val="nil"/>
              <w:bottom w:val="single" w:sz="4" w:space="0" w:color="auto"/>
              <w:right w:val="single" w:sz="4" w:space="0" w:color="auto"/>
            </w:tcBorders>
            <w:vAlign w:val="center"/>
          </w:tcPr>
          <w:p w:rsidR="00777489" w:rsidRPr="001E2E1B" w:rsidRDefault="00777489" w:rsidP="00556A29">
            <w:pPr>
              <w:rPr>
                <w:color w:val="000000"/>
              </w:rPr>
            </w:pPr>
            <w:r w:rsidRPr="001E2E1B">
              <w:rPr>
                <w:color w:val="000000"/>
              </w:rPr>
              <w:t>Теплоснабжение</w:t>
            </w:r>
          </w:p>
        </w:tc>
        <w:tc>
          <w:tcPr>
            <w:tcW w:w="843" w:type="pct"/>
            <w:gridSpan w:val="2"/>
            <w:tcBorders>
              <w:top w:val="single" w:sz="4" w:space="0" w:color="auto"/>
              <w:left w:val="nil"/>
              <w:bottom w:val="single" w:sz="4" w:space="0" w:color="auto"/>
              <w:right w:val="single" w:sz="4" w:space="0" w:color="auto"/>
            </w:tcBorders>
            <w:vAlign w:val="center"/>
          </w:tcPr>
          <w:p w:rsidR="00777489" w:rsidRPr="001E2E1B" w:rsidRDefault="00777489" w:rsidP="00565EED">
            <w:pPr>
              <w:jc w:val="center"/>
              <w:rPr>
                <w:color w:val="000000"/>
              </w:rPr>
            </w:pPr>
            <w:r w:rsidRPr="001E2E1B">
              <w:rPr>
                <w:color w:val="000000"/>
              </w:rPr>
              <w:t>Теплоисточники (к</w:t>
            </w:r>
            <w:r w:rsidRPr="001E2E1B">
              <w:rPr>
                <w:color w:val="000000"/>
              </w:rPr>
              <w:t>о</w:t>
            </w:r>
            <w:r w:rsidRPr="001E2E1B">
              <w:rPr>
                <w:color w:val="000000"/>
              </w:rPr>
              <w:t>тельные)</w:t>
            </w:r>
          </w:p>
        </w:tc>
        <w:tc>
          <w:tcPr>
            <w:tcW w:w="1058" w:type="pct"/>
            <w:tcBorders>
              <w:top w:val="single" w:sz="4" w:space="0" w:color="auto"/>
              <w:left w:val="nil"/>
              <w:bottom w:val="single" w:sz="4" w:space="0" w:color="auto"/>
              <w:right w:val="single" w:sz="4" w:space="0" w:color="auto"/>
            </w:tcBorders>
            <w:vAlign w:val="center"/>
          </w:tcPr>
          <w:p w:rsidR="00777489" w:rsidRPr="001E2E1B" w:rsidRDefault="00777489" w:rsidP="00F96C95">
            <w:pPr>
              <w:jc w:val="center"/>
              <w:rPr>
                <w:color w:val="000000"/>
              </w:rPr>
            </w:pPr>
            <w:r w:rsidRPr="001E2E1B">
              <w:rPr>
                <w:color w:val="000000"/>
              </w:rPr>
              <w:t>модернизация</w:t>
            </w:r>
          </w:p>
        </w:tc>
        <w:tc>
          <w:tcPr>
            <w:tcW w:w="1151" w:type="pct"/>
            <w:tcBorders>
              <w:top w:val="single" w:sz="4" w:space="0" w:color="auto"/>
              <w:left w:val="nil"/>
              <w:bottom w:val="single" w:sz="4" w:space="0" w:color="auto"/>
              <w:right w:val="single" w:sz="4" w:space="0" w:color="auto"/>
            </w:tcBorders>
            <w:vAlign w:val="center"/>
          </w:tcPr>
          <w:p w:rsidR="00777489" w:rsidRPr="001E2E1B" w:rsidRDefault="00777489" w:rsidP="000F7558">
            <w:pPr>
              <w:jc w:val="center"/>
              <w:rPr>
                <w:color w:val="000000"/>
              </w:rPr>
            </w:pPr>
            <w:r w:rsidRPr="001E2E1B">
              <w:rPr>
                <w:color w:val="000000"/>
              </w:rPr>
              <w:t>зона инженерно-транспортной инфраструктуры города З</w:t>
            </w:r>
            <w:r w:rsidRPr="001E2E1B">
              <w:rPr>
                <w:color w:val="000000"/>
              </w:rPr>
              <w:t>а</w:t>
            </w:r>
            <w:r w:rsidRPr="001E2E1B">
              <w:rPr>
                <w:color w:val="000000"/>
              </w:rPr>
              <w:t>озерск</w:t>
            </w:r>
          </w:p>
        </w:tc>
        <w:tc>
          <w:tcPr>
            <w:tcW w:w="766" w:type="pct"/>
            <w:tcBorders>
              <w:top w:val="single" w:sz="4" w:space="0" w:color="auto"/>
              <w:left w:val="nil"/>
              <w:bottom w:val="single" w:sz="4" w:space="0" w:color="auto"/>
              <w:right w:val="single" w:sz="4" w:space="0" w:color="auto"/>
            </w:tcBorders>
            <w:vAlign w:val="center"/>
          </w:tcPr>
          <w:p w:rsidR="00777489" w:rsidRPr="001E2E1B" w:rsidRDefault="00777489" w:rsidP="00565EED">
            <w:pPr>
              <w:jc w:val="center"/>
              <w:rPr>
                <w:color w:val="000000"/>
              </w:rPr>
            </w:pPr>
            <w:r w:rsidRPr="001E2E1B">
              <w:rPr>
                <w:color w:val="000000"/>
              </w:rPr>
              <w:t>санитарно-защитная зона расчетная</w:t>
            </w:r>
          </w:p>
        </w:tc>
      </w:tr>
      <w:tr w:rsidR="00777489" w:rsidRPr="001E2E1B" w:rsidTr="00777489">
        <w:trPr>
          <w:cantSplit/>
          <w:trHeight w:val="20"/>
        </w:trPr>
        <w:tc>
          <w:tcPr>
            <w:tcW w:w="248" w:type="pct"/>
            <w:tcBorders>
              <w:top w:val="single" w:sz="4" w:space="0" w:color="auto"/>
              <w:left w:val="single" w:sz="4" w:space="0" w:color="auto"/>
              <w:bottom w:val="single" w:sz="4" w:space="0" w:color="auto"/>
              <w:right w:val="single" w:sz="4" w:space="0" w:color="auto"/>
            </w:tcBorders>
            <w:noWrap/>
            <w:vAlign w:val="center"/>
          </w:tcPr>
          <w:p w:rsidR="00777489" w:rsidRPr="001E2E1B" w:rsidRDefault="00777489" w:rsidP="00556A29">
            <w:pPr>
              <w:jc w:val="center"/>
              <w:rPr>
                <w:color w:val="000000"/>
              </w:rPr>
            </w:pPr>
            <w:r>
              <w:rPr>
                <w:color w:val="000000"/>
              </w:rPr>
              <w:t>1.4.</w:t>
            </w:r>
            <w:r w:rsidRPr="001E2E1B">
              <w:rPr>
                <w:color w:val="000000"/>
              </w:rPr>
              <w:t>3</w:t>
            </w:r>
          </w:p>
        </w:tc>
        <w:tc>
          <w:tcPr>
            <w:tcW w:w="934" w:type="pct"/>
            <w:tcBorders>
              <w:top w:val="single" w:sz="4" w:space="0" w:color="auto"/>
              <w:left w:val="nil"/>
              <w:bottom w:val="single" w:sz="4" w:space="0" w:color="auto"/>
              <w:right w:val="single" w:sz="4" w:space="0" w:color="auto"/>
            </w:tcBorders>
            <w:vAlign w:val="center"/>
          </w:tcPr>
          <w:p w:rsidR="00777489" w:rsidRPr="001E2E1B" w:rsidRDefault="00777489" w:rsidP="00556A29">
            <w:pPr>
              <w:rPr>
                <w:color w:val="000000"/>
              </w:rPr>
            </w:pPr>
            <w:r w:rsidRPr="001E2E1B">
              <w:rPr>
                <w:color w:val="000000"/>
              </w:rPr>
              <w:t>Теплоснабжение</w:t>
            </w:r>
          </w:p>
        </w:tc>
        <w:tc>
          <w:tcPr>
            <w:tcW w:w="843" w:type="pct"/>
            <w:gridSpan w:val="2"/>
            <w:tcBorders>
              <w:top w:val="single" w:sz="4" w:space="0" w:color="auto"/>
              <w:left w:val="nil"/>
              <w:bottom w:val="single" w:sz="4" w:space="0" w:color="auto"/>
              <w:right w:val="single" w:sz="4" w:space="0" w:color="auto"/>
            </w:tcBorders>
            <w:vAlign w:val="center"/>
          </w:tcPr>
          <w:p w:rsidR="00777489" w:rsidRPr="001E2E1B" w:rsidRDefault="00777489" w:rsidP="00565EED">
            <w:pPr>
              <w:jc w:val="center"/>
              <w:rPr>
                <w:color w:val="000000"/>
              </w:rPr>
            </w:pPr>
            <w:r w:rsidRPr="001E2E1B">
              <w:rPr>
                <w:color w:val="000000"/>
              </w:rPr>
              <w:t>Тепловые сети</w:t>
            </w:r>
          </w:p>
        </w:tc>
        <w:tc>
          <w:tcPr>
            <w:tcW w:w="1058" w:type="pct"/>
            <w:tcBorders>
              <w:top w:val="single" w:sz="4" w:space="0" w:color="auto"/>
              <w:left w:val="nil"/>
              <w:bottom w:val="single" w:sz="4" w:space="0" w:color="auto"/>
              <w:right w:val="single" w:sz="4" w:space="0" w:color="auto"/>
            </w:tcBorders>
            <w:vAlign w:val="center"/>
          </w:tcPr>
          <w:p w:rsidR="00777489" w:rsidRPr="001E2E1B" w:rsidRDefault="00777489" w:rsidP="00F96C95">
            <w:pPr>
              <w:jc w:val="center"/>
              <w:rPr>
                <w:color w:val="000000"/>
              </w:rPr>
            </w:pPr>
          </w:p>
        </w:tc>
        <w:tc>
          <w:tcPr>
            <w:tcW w:w="1151" w:type="pct"/>
            <w:tcBorders>
              <w:top w:val="single" w:sz="4" w:space="0" w:color="auto"/>
              <w:left w:val="nil"/>
              <w:bottom w:val="single" w:sz="4" w:space="0" w:color="auto"/>
              <w:right w:val="single" w:sz="4" w:space="0" w:color="auto"/>
            </w:tcBorders>
            <w:vAlign w:val="center"/>
          </w:tcPr>
          <w:p w:rsidR="00777489" w:rsidRPr="001E2E1B" w:rsidRDefault="00777489" w:rsidP="00565EED">
            <w:pPr>
              <w:jc w:val="center"/>
              <w:rPr>
                <w:color w:val="000000"/>
              </w:rPr>
            </w:pPr>
            <w:r w:rsidRPr="001E2E1B">
              <w:rPr>
                <w:color w:val="000000"/>
              </w:rPr>
              <w:t>зона инженерно-транспортной инфраструктуры города З</w:t>
            </w:r>
            <w:r w:rsidRPr="001E2E1B">
              <w:rPr>
                <w:color w:val="000000"/>
              </w:rPr>
              <w:t>а</w:t>
            </w:r>
            <w:r w:rsidRPr="001E2E1B">
              <w:rPr>
                <w:color w:val="000000"/>
              </w:rPr>
              <w:t>озерск</w:t>
            </w:r>
          </w:p>
        </w:tc>
        <w:tc>
          <w:tcPr>
            <w:tcW w:w="766" w:type="pct"/>
            <w:tcBorders>
              <w:top w:val="single" w:sz="4" w:space="0" w:color="auto"/>
              <w:left w:val="nil"/>
              <w:bottom w:val="single" w:sz="4" w:space="0" w:color="auto"/>
              <w:right w:val="single" w:sz="4" w:space="0" w:color="auto"/>
            </w:tcBorders>
            <w:vAlign w:val="center"/>
          </w:tcPr>
          <w:p w:rsidR="00777489" w:rsidRPr="001E2E1B" w:rsidRDefault="00777489" w:rsidP="00565EED">
            <w:pPr>
              <w:jc w:val="center"/>
              <w:rPr>
                <w:color w:val="000000"/>
              </w:rPr>
            </w:pPr>
            <w:r w:rsidRPr="001E2E1B">
              <w:rPr>
                <w:color w:val="000000"/>
              </w:rPr>
              <w:t>охранная зона 5 м</w:t>
            </w:r>
          </w:p>
        </w:tc>
      </w:tr>
      <w:tr w:rsidR="00777489" w:rsidRPr="001E2E1B" w:rsidTr="00777489">
        <w:trPr>
          <w:cantSplit/>
          <w:trHeight w:val="20"/>
        </w:trPr>
        <w:tc>
          <w:tcPr>
            <w:tcW w:w="24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777489" w:rsidRPr="001E2E1B" w:rsidRDefault="00777489" w:rsidP="00FA6CE6">
            <w:pPr>
              <w:jc w:val="center"/>
              <w:rPr>
                <w:color w:val="000000"/>
              </w:rPr>
            </w:pPr>
            <w:r>
              <w:rPr>
                <w:color w:val="000000"/>
              </w:rPr>
              <w:t>1.4.</w:t>
            </w:r>
            <w:r w:rsidRPr="001E2E1B">
              <w:rPr>
                <w:color w:val="000000"/>
              </w:rPr>
              <w:t>4</w:t>
            </w:r>
          </w:p>
        </w:tc>
        <w:tc>
          <w:tcPr>
            <w:tcW w:w="934" w:type="pct"/>
            <w:tcBorders>
              <w:top w:val="single" w:sz="4" w:space="0" w:color="auto"/>
              <w:left w:val="nil"/>
              <w:bottom w:val="single" w:sz="4" w:space="0" w:color="auto"/>
              <w:right w:val="single" w:sz="4" w:space="0" w:color="auto"/>
            </w:tcBorders>
            <w:shd w:val="clear" w:color="auto" w:fill="FFFFFF" w:themeFill="background1"/>
            <w:vAlign w:val="center"/>
          </w:tcPr>
          <w:p w:rsidR="00777489" w:rsidRPr="001E2E1B" w:rsidRDefault="00777489" w:rsidP="00FA6CE6">
            <w:pPr>
              <w:rPr>
                <w:color w:val="000000"/>
              </w:rPr>
            </w:pPr>
            <w:r w:rsidRPr="001E2E1B">
              <w:rPr>
                <w:color w:val="000000"/>
              </w:rPr>
              <w:t>Водоснабжение</w:t>
            </w:r>
          </w:p>
        </w:tc>
        <w:tc>
          <w:tcPr>
            <w:tcW w:w="843" w:type="pct"/>
            <w:gridSpan w:val="2"/>
            <w:tcBorders>
              <w:top w:val="single" w:sz="4" w:space="0" w:color="auto"/>
              <w:left w:val="nil"/>
              <w:bottom w:val="single" w:sz="4" w:space="0" w:color="auto"/>
              <w:right w:val="single" w:sz="4" w:space="0" w:color="auto"/>
            </w:tcBorders>
            <w:shd w:val="clear" w:color="auto" w:fill="FFFFFF" w:themeFill="background1"/>
            <w:vAlign w:val="center"/>
          </w:tcPr>
          <w:p w:rsidR="00777489" w:rsidRPr="001E2E1B" w:rsidRDefault="00777489" w:rsidP="00FA6CE6">
            <w:pPr>
              <w:jc w:val="center"/>
              <w:rPr>
                <w:color w:val="000000"/>
              </w:rPr>
            </w:pPr>
            <w:r w:rsidRPr="001E2E1B">
              <w:rPr>
                <w:color w:val="000000"/>
              </w:rPr>
              <w:t>Водопроводные оч</w:t>
            </w:r>
            <w:r w:rsidRPr="001E2E1B">
              <w:rPr>
                <w:color w:val="000000"/>
              </w:rPr>
              <w:t>и</w:t>
            </w:r>
            <w:r w:rsidRPr="001E2E1B">
              <w:rPr>
                <w:color w:val="000000"/>
              </w:rPr>
              <w:t>стные сооружения</w:t>
            </w:r>
          </w:p>
        </w:tc>
        <w:tc>
          <w:tcPr>
            <w:tcW w:w="1058" w:type="pct"/>
            <w:tcBorders>
              <w:top w:val="single" w:sz="4" w:space="0" w:color="auto"/>
              <w:left w:val="nil"/>
              <w:bottom w:val="single" w:sz="4" w:space="0" w:color="auto"/>
              <w:right w:val="single" w:sz="4" w:space="0" w:color="auto"/>
            </w:tcBorders>
            <w:shd w:val="clear" w:color="auto" w:fill="FFFFFF" w:themeFill="background1"/>
            <w:vAlign w:val="center"/>
          </w:tcPr>
          <w:p w:rsidR="00777489" w:rsidRPr="001E2E1B" w:rsidRDefault="00777489" w:rsidP="00FA6CE6">
            <w:pPr>
              <w:jc w:val="center"/>
              <w:rPr>
                <w:color w:val="000000"/>
              </w:rPr>
            </w:pPr>
            <w:r w:rsidRPr="001E2E1B">
              <w:rPr>
                <w:color w:val="000000"/>
              </w:rPr>
              <w:t>производительность 140 м</w:t>
            </w:r>
            <w:r w:rsidRPr="001E2E1B">
              <w:rPr>
                <w:color w:val="000000"/>
                <w:vertAlign w:val="superscript"/>
              </w:rPr>
              <w:t>3</w:t>
            </w:r>
            <w:r w:rsidRPr="001E2E1B">
              <w:rPr>
                <w:color w:val="000000"/>
              </w:rPr>
              <w:t>/час.</w:t>
            </w:r>
          </w:p>
        </w:tc>
        <w:tc>
          <w:tcPr>
            <w:tcW w:w="1151" w:type="pct"/>
            <w:tcBorders>
              <w:top w:val="single" w:sz="4" w:space="0" w:color="auto"/>
              <w:left w:val="nil"/>
              <w:bottom w:val="single" w:sz="4" w:space="0" w:color="auto"/>
              <w:right w:val="single" w:sz="4" w:space="0" w:color="auto"/>
            </w:tcBorders>
            <w:shd w:val="clear" w:color="auto" w:fill="FFFFFF" w:themeFill="background1"/>
            <w:vAlign w:val="center"/>
          </w:tcPr>
          <w:p w:rsidR="00777489" w:rsidRPr="001E2E1B" w:rsidRDefault="00777489" w:rsidP="00FA6CE6">
            <w:pPr>
              <w:jc w:val="center"/>
              <w:rPr>
                <w:color w:val="000000"/>
              </w:rPr>
            </w:pPr>
            <w:r w:rsidRPr="001E2E1B">
              <w:rPr>
                <w:color w:val="000000"/>
              </w:rPr>
              <w:t>водозабор на р. Малая Лица</w:t>
            </w:r>
          </w:p>
          <w:p w:rsidR="00777489" w:rsidRPr="001E2E1B" w:rsidRDefault="00777489" w:rsidP="00FA6CE6">
            <w:pPr>
              <w:jc w:val="center"/>
              <w:rPr>
                <w:color w:val="000000"/>
              </w:rPr>
            </w:pPr>
            <w:r w:rsidRPr="001E2E1B">
              <w:rPr>
                <w:color w:val="000000"/>
              </w:rPr>
              <w:t>зона инженерно-транспортной инфраструктуры</w:t>
            </w:r>
          </w:p>
        </w:tc>
        <w:tc>
          <w:tcPr>
            <w:tcW w:w="766" w:type="pct"/>
            <w:tcBorders>
              <w:top w:val="single" w:sz="4" w:space="0" w:color="auto"/>
              <w:left w:val="nil"/>
              <w:bottom w:val="single" w:sz="4" w:space="0" w:color="auto"/>
              <w:right w:val="single" w:sz="4" w:space="0" w:color="auto"/>
            </w:tcBorders>
            <w:shd w:val="clear" w:color="auto" w:fill="FFFFFF" w:themeFill="background1"/>
            <w:vAlign w:val="center"/>
          </w:tcPr>
          <w:p w:rsidR="00777489" w:rsidRPr="001E2E1B" w:rsidRDefault="00777489" w:rsidP="00FA6CE6">
            <w:pPr>
              <w:jc w:val="center"/>
              <w:rPr>
                <w:color w:val="000000"/>
              </w:rPr>
            </w:pPr>
            <w:r w:rsidRPr="001E2E1B">
              <w:rPr>
                <w:color w:val="000000"/>
              </w:rPr>
              <w:t>зона санитарной о</w:t>
            </w:r>
            <w:r w:rsidRPr="001E2E1B">
              <w:rPr>
                <w:color w:val="000000"/>
              </w:rPr>
              <w:t>х</w:t>
            </w:r>
            <w:r w:rsidRPr="001E2E1B">
              <w:rPr>
                <w:color w:val="000000"/>
              </w:rPr>
              <w:t>раны устанавлив</w:t>
            </w:r>
            <w:r w:rsidRPr="001E2E1B">
              <w:rPr>
                <w:color w:val="000000"/>
              </w:rPr>
              <w:t>а</w:t>
            </w:r>
            <w:r w:rsidRPr="001E2E1B">
              <w:rPr>
                <w:color w:val="000000"/>
              </w:rPr>
              <w:t xml:space="preserve">ется </w:t>
            </w:r>
            <w:r w:rsidRPr="001E2E1B">
              <w:t>по согласов</w:t>
            </w:r>
            <w:r w:rsidRPr="001E2E1B">
              <w:t>а</w:t>
            </w:r>
            <w:r w:rsidRPr="001E2E1B">
              <w:t>нию с  органами г</w:t>
            </w:r>
            <w:r w:rsidRPr="001E2E1B">
              <w:t>о</w:t>
            </w:r>
            <w:r w:rsidRPr="001E2E1B">
              <w:t>сударственного с</w:t>
            </w:r>
            <w:r w:rsidRPr="001E2E1B">
              <w:t>а</w:t>
            </w:r>
            <w:r w:rsidRPr="001E2E1B">
              <w:t>нитарно-эпидемиологическ</w:t>
            </w:r>
            <w:r w:rsidRPr="001E2E1B">
              <w:t>о</w:t>
            </w:r>
            <w:r w:rsidRPr="001E2E1B">
              <w:t>го надзора</w:t>
            </w:r>
          </w:p>
        </w:tc>
      </w:tr>
      <w:tr w:rsidR="00777489" w:rsidRPr="001E2E1B" w:rsidTr="00777489">
        <w:trPr>
          <w:cantSplit/>
          <w:trHeight w:val="20"/>
        </w:trPr>
        <w:tc>
          <w:tcPr>
            <w:tcW w:w="24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777489" w:rsidRPr="001E2E1B" w:rsidRDefault="00777489" w:rsidP="00FA6CE6">
            <w:pPr>
              <w:jc w:val="center"/>
              <w:rPr>
                <w:color w:val="000000"/>
              </w:rPr>
            </w:pPr>
            <w:r>
              <w:rPr>
                <w:color w:val="000000"/>
              </w:rPr>
              <w:t>1.4.</w:t>
            </w:r>
            <w:r w:rsidRPr="001E2E1B">
              <w:rPr>
                <w:color w:val="000000"/>
              </w:rPr>
              <w:t>5</w:t>
            </w:r>
          </w:p>
        </w:tc>
        <w:tc>
          <w:tcPr>
            <w:tcW w:w="934" w:type="pct"/>
            <w:tcBorders>
              <w:top w:val="single" w:sz="4" w:space="0" w:color="auto"/>
              <w:left w:val="nil"/>
              <w:bottom w:val="single" w:sz="4" w:space="0" w:color="auto"/>
              <w:right w:val="single" w:sz="4" w:space="0" w:color="auto"/>
            </w:tcBorders>
            <w:shd w:val="clear" w:color="auto" w:fill="FFFFFF" w:themeFill="background1"/>
            <w:vAlign w:val="center"/>
          </w:tcPr>
          <w:p w:rsidR="00777489" w:rsidRPr="001E2E1B" w:rsidRDefault="00777489" w:rsidP="00FA6CE6">
            <w:pPr>
              <w:rPr>
                <w:color w:val="000000"/>
              </w:rPr>
            </w:pPr>
            <w:r w:rsidRPr="001E2E1B">
              <w:rPr>
                <w:color w:val="000000"/>
              </w:rPr>
              <w:t>Водоснабжение</w:t>
            </w:r>
          </w:p>
        </w:tc>
        <w:tc>
          <w:tcPr>
            <w:tcW w:w="843" w:type="pct"/>
            <w:gridSpan w:val="2"/>
            <w:tcBorders>
              <w:top w:val="single" w:sz="4" w:space="0" w:color="auto"/>
              <w:left w:val="nil"/>
              <w:bottom w:val="single" w:sz="4" w:space="0" w:color="auto"/>
              <w:right w:val="single" w:sz="4" w:space="0" w:color="auto"/>
            </w:tcBorders>
            <w:shd w:val="clear" w:color="auto" w:fill="FFFFFF" w:themeFill="background1"/>
            <w:vAlign w:val="center"/>
          </w:tcPr>
          <w:p w:rsidR="00777489" w:rsidRPr="001E2E1B" w:rsidRDefault="00777489" w:rsidP="00FA6CE6">
            <w:pPr>
              <w:jc w:val="center"/>
              <w:rPr>
                <w:color w:val="000000"/>
              </w:rPr>
            </w:pPr>
            <w:r w:rsidRPr="001E2E1B">
              <w:rPr>
                <w:color w:val="000000"/>
              </w:rPr>
              <w:t xml:space="preserve">Водопроводные  сети </w:t>
            </w:r>
          </w:p>
        </w:tc>
        <w:tc>
          <w:tcPr>
            <w:tcW w:w="1058" w:type="pct"/>
            <w:tcBorders>
              <w:top w:val="single" w:sz="4" w:space="0" w:color="auto"/>
              <w:left w:val="nil"/>
              <w:bottom w:val="single" w:sz="4" w:space="0" w:color="auto"/>
              <w:right w:val="single" w:sz="4" w:space="0" w:color="auto"/>
            </w:tcBorders>
            <w:shd w:val="clear" w:color="auto" w:fill="FFFFFF" w:themeFill="background1"/>
            <w:vAlign w:val="center"/>
          </w:tcPr>
          <w:p w:rsidR="00777489" w:rsidRPr="001E2E1B" w:rsidRDefault="00777489" w:rsidP="00FA6CE6">
            <w:pPr>
              <w:jc w:val="center"/>
              <w:rPr>
                <w:color w:val="000000"/>
              </w:rPr>
            </w:pPr>
            <w:r w:rsidRPr="001E2E1B">
              <w:rPr>
                <w:color w:val="000000"/>
              </w:rPr>
              <w:t>реконструкция с заменой на трубы из композитных мат</w:t>
            </w:r>
            <w:r w:rsidRPr="001E2E1B">
              <w:rPr>
                <w:color w:val="000000"/>
              </w:rPr>
              <w:t>е</w:t>
            </w:r>
            <w:r w:rsidRPr="001E2E1B">
              <w:rPr>
                <w:color w:val="000000"/>
              </w:rPr>
              <w:t>риалов</w:t>
            </w:r>
          </w:p>
        </w:tc>
        <w:tc>
          <w:tcPr>
            <w:tcW w:w="1151" w:type="pct"/>
            <w:tcBorders>
              <w:top w:val="single" w:sz="4" w:space="0" w:color="auto"/>
              <w:left w:val="nil"/>
              <w:bottom w:val="single" w:sz="4" w:space="0" w:color="auto"/>
              <w:right w:val="single" w:sz="4" w:space="0" w:color="auto"/>
            </w:tcBorders>
            <w:shd w:val="clear" w:color="auto" w:fill="FFFFFF" w:themeFill="background1"/>
            <w:vAlign w:val="center"/>
          </w:tcPr>
          <w:p w:rsidR="00777489" w:rsidRPr="001E2E1B" w:rsidRDefault="00777489" w:rsidP="00FA6CE6">
            <w:pPr>
              <w:jc w:val="center"/>
              <w:rPr>
                <w:color w:val="000000"/>
              </w:rPr>
            </w:pPr>
            <w:r w:rsidRPr="001E2E1B">
              <w:rPr>
                <w:color w:val="000000"/>
              </w:rPr>
              <w:t>ЗАТО город Заозерск</w:t>
            </w:r>
          </w:p>
          <w:p w:rsidR="00777489" w:rsidRPr="001E2E1B" w:rsidRDefault="00777489" w:rsidP="00FA6CE6">
            <w:pPr>
              <w:jc w:val="center"/>
              <w:rPr>
                <w:color w:val="000000"/>
              </w:rPr>
            </w:pPr>
            <w:r w:rsidRPr="001E2E1B">
              <w:rPr>
                <w:color w:val="000000"/>
              </w:rPr>
              <w:t>зона инженерно-транспортной инфраструктуры</w:t>
            </w:r>
          </w:p>
        </w:tc>
        <w:tc>
          <w:tcPr>
            <w:tcW w:w="766" w:type="pct"/>
            <w:tcBorders>
              <w:top w:val="single" w:sz="4" w:space="0" w:color="auto"/>
              <w:left w:val="nil"/>
              <w:bottom w:val="single" w:sz="4" w:space="0" w:color="auto"/>
              <w:right w:val="single" w:sz="4" w:space="0" w:color="auto"/>
            </w:tcBorders>
            <w:shd w:val="clear" w:color="auto" w:fill="FFFFFF" w:themeFill="background1"/>
            <w:vAlign w:val="center"/>
          </w:tcPr>
          <w:p w:rsidR="00777489" w:rsidRPr="001E2E1B" w:rsidRDefault="00777489" w:rsidP="00FA6CE6">
            <w:pPr>
              <w:jc w:val="center"/>
              <w:rPr>
                <w:color w:val="000000"/>
              </w:rPr>
            </w:pPr>
            <w:r w:rsidRPr="001E2E1B">
              <w:rPr>
                <w:color w:val="000000"/>
              </w:rPr>
              <w:t>зона санитарной о</w:t>
            </w:r>
            <w:r w:rsidRPr="001E2E1B">
              <w:rPr>
                <w:color w:val="000000"/>
              </w:rPr>
              <w:t>х</w:t>
            </w:r>
            <w:r w:rsidRPr="001E2E1B">
              <w:rPr>
                <w:color w:val="000000"/>
              </w:rPr>
              <w:t>раны устанавлив</w:t>
            </w:r>
            <w:r w:rsidRPr="001E2E1B">
              <w:rPr>
                <w:color w:val="000000"/>
              </w:rPr>
              <w:t>а</w:t>
            </w:r>
            <w:r w:rsidRPr="001E2E1B">
              <w:rPr>
                <w:color w:val="000000"/>
              </w:rPr>
              <w:t xml:space="preserve">ется </w:t>
            </w:r>
            <w:r w:rsidRPr="001E2E1B">
              <w:t>по согласов</w:t>
            </w:r>
            <w:r w:rsidRPr="001E2E1B">
              <w:t>а</w:t>
            </w:r>
            <w:r w:rsidRPr="001E2E1B">
              <w:t>нию с  органами г</w:t>
            </w:r>
            <w:r w:rsidRPr="001E2E1B">
              <w:t>о</w:t>
            </w:r>
            <w:r w:rsidRPr="001E2E1B">
              <w:t>сударственного с</w:t>
            </w:r>
            <w:r w:rsidRPr="001E2E1B">
              <w:t>а</w:t>
            </w:r>
            <w:r w:rsidRPr="001E2E1B">
              <w:t>нитарно-эпидемиологическ</w:t>
            </w:r>
            <w:r w:rsidRPr="001E2E1B">
              <w:t>о</w:t>
            </w:r>
            <w:r w:rsidRPr="001E2E1B">
              <w:t>го надзора не менее 10 м</w:t>
            </w:r>
          </w:p>
        </w:tc>
      </w:tr>
      <w:tr w:rsidR="00777489" w:rsidRPr="001E2E1B" w:rsidTr="00777489">
        <w:trPr>
          <w:cantSplit/>
          <w:trHeight w:val="20"/>
        </w:trPr>
        <w:tc>
          <w:tcPr>
            <w:tcW w:w="248" w:type="pct"/>
            <w:tcBorders>
              <w:top w:val="single" w:sz="4" w:space="0" w:color="auto"/>
              <w:left w:val="single" w:sz="4" w:space="0" w:color="auto"/>
              <w:bottom w:val="single" w:sz="4" w:space="0" w:color="auto"/>
              <w:right w:val="single" w:sz="4" w:space="0" w:color="auto"/>
            </w:tcBorders>
            <w:noWrap/>
            <w:vAlign w:val="center"/>
          </w:tcPr>
          <w:p w:rsidR="00777489" w:rsidRPr="001E2E1B" w:rsidRDefault="00777489" w:rsidP="00FA6CE6">
            <w:pPr>
              <w:jc w:val="center"/>
              <w:rPr>
                <w:color w:val="000000"/>
              </w:rPr>
            </w:pPr>
            <w:r>
              <w:rPr>
                <w:color w:val="000000"/>
              </w:rPr>
              <w:t>1.4.</w:t>
            </w:r>
            <w:r w:rsidRPr="001E2E1B">
              <w:rPr>
                <w:color w:val="000000"/>
              </w:rPr>
              <w:t>6</w:t>
            </w:r>
          </w:p>
        </w:tc>
        <w:tc>
          <w:tcPr>
            <w:tcW w:w="934" w:type="pct"/>
            <w:tcBorders>
              <w:top w:val="single" w:sz="4" w:space="0" w:color="auto"/>
              <w:left w:val="nil"/>
              <w:bottom w:val="single" w:sz="4" w:space="0" w:color="auto"/>
              <w:right w:val="single" w:sz="4" w:space="0" w:color="auto"/>
            </w:tcBorders>
            <w:vAlign w:val="center"/>
          </w:tcPr>
          <w:p w:rsidR="00777489" w:rsidRPr="001E2E1B" w:rsidRDefault="00777489" w:rsidP="00FA6CE6">
            <w:pPr>
              <w:rPr>
                <w:color w:val="000000"/>
              </w:rPr>
            </w:pPr>
            <w:r w:rsidRPr="001E2E1B">
              <w:rPr>
                <w:color w:val="000000"/>
              </w:rPr>
              <w:t>Водоотведение</w:t>
            </w:r>
          </w:p>
        </w:tc>
        <w:tc>
          <w:tcPr>
            <w:tcW w:w="843" w:type="pct"/>
            <w:gridSpan w:val="2"/>
            <w:tcBorders>
              <w:top w:val="single" w:sz="4" w:space="0" w:color="auto"/>
              <w:left w:val="nil"/>
              <w:bottom w:val="single" w:sz="4" w:space="0" w:color="auto"/>
              <w:right w:val="single" w:sz="4" w:space="0" w:color="auto"/>
            </w:tcBorders>
            <w:vAlign w:val="center"/>
          </w:tcPr>
          <w:p w:rsidR="00777489" w:rsidRPr="001E2E1B" w:rsidRDefault="00777489" w:rsidP="00FA6CE6">
            <w:pPr>
              <w:jc w:val="center"/>
              <w:rPr>
                <w:color w:val="000000"/>
              </w:rPr>
            </w:pPr>
            <w:r w:rsidRPr="001E2E1B">
              <w:rPr>
                <w:color w:val="000000"/>
              </w:rPr>
              <w:t>Очистные сооружения</w:t>
            </w:r>
          </w:p>
        </w:tc>
        <w:tc>
          <w:tcPr>
            <w:tcW w:w="1058" w:type="pct"/>
            <w:tcBorders>
              <w:top w:val="single" w:sz="4" w:space="0" w:color="auto"/>
              <w:left w:val="nil"/>
              <w:bottom w:val="single" w:sz="4" w:space="0" w:color="auto"/>
              <w:right w:val="single" w:sz="4" w:space="0" w:color="auto"/>
            </w:tcBorders>
            <w:vAlign w:val="center"/>
          </w:tcPr>
          <w:p w:rsidR="00777489" w:rsidRPr="001E2E1B" w:rsidRDefault="00777489" w:rsidP="00FA6CE6">
            <w:pPr>
              <w:jc w:val="center"/>
              <w:rPr>
                <w:color w:val="000000"/>
              </w:rPr>
            </w:pPr>
            <w:r w:rsidRPr="001E2E1B">
              <w:rPr>
                <w:color w:val="000000"/>
              </w:rPr>
              <w:t>мощность 3,0 тыс.м</w:t>
            </w:r>
            <w:r w:rsidRPr="001E2E1B">
              <w:rPr>
                <w:color w:val="000000"/>
                <w:vertAlign w:val="superscript"/>
              </w:rPr>
              <w:t>3</w:t>
            </w:r>
            <w:r w:rsidRPr="001E2E1B">
              <w:rPr>
                <w:color w:val="000000"/>
              </w:rPr>
              <w:t>/сут.</w:t>
            </w:r>
          </w:p>
        </w:tc>
        <w:tc>
          <w:tcPr>
            <w:tcW w:w="1151" w:type="pct"/>
            <w:tcBorders>
              <w:top w:val="single" w:sz="4" w:space="0" w:color="auto"/>
              <w:left w:val="nil"/>
              <w:bottom w:val="single" w:sz="4" w:space="0" w:color="auto"/>
              <w:right w:val="single" w:sz="4" w:space="0" w:color="auto"/>
            </w:tcBorders>
            <w:vAlign w:val="center"/>
          </w:tcPr>
          <w:p w:rsidR="00777489" w:rsidRPr="001E2E1B" w:rsidRDefault="00777489" w:rsidP="00FA6CE6">
            <w:pPr>
              <w:jc w:val="center"/>
              <w:rPr>
                <w:color w:val="000000"/>
              </w:rPr>
            </w:pPr>
            <w:r w:rsidRPr="001E2E1B">
              <w:rPr>
                <w:color w:val="000000"/>
              </w:rPr>
              <w:t>ЗАТО город Заозерск</w:t>
            </w:r>
          </w:p>
          <w:p w:rsidR="00777489" w:rsidRPr="001E2E1B" w:rsidRDefault="00777489" w:rsidP="00FA6CE6">
            <w:pPr>
              <w:jc w:val="center"/>
              <w:rPr>
                <w:color w:val="000000"/>
              </w:rPr>
            </w:pPr>
            <w:r w:rsidRPr="001E2E1B">
              <w:rPr>
                <w:color w:val="000000"/>
              </w:rPr>
              <w:t>зона инженерно-транспортной инфраструктуры</w:t>
            </w:r>
          </w:p>
        </w:tc>
        <w:tc>
          <w:tcPr>
            <w:tcW w:w="766" w:type="pct"/>
            <w:tcBorders>
              <w:top w:val="single" w:sz="4" w:space="0" w:color="auto"/>
              <w:left w:val="nil"/>
              <w:bottom w:val="single" w:sz="4" w:space="0" w:color="auto"/>
              <w:right w:val="single" w:sz="4" w:space="0" w:color="auto"/>
            </w:tcBorders>
            <w:vAlign w:val="center"/>
          </w:tcPr>
          <w:p w:rsidR="00777489" w:rsidRPr="001E2E1B" w:rsidRDefault="00777489" w:rsidP="00CF7958">
            <w:pPr>
              <w:jc w:val="center"/>
              <w:rPr>
                <w:color w:val="000000"/>
              </w:rPr>
            </w:pPr>
            <w:r w:rsidRPr="001E2E1B">
              <w:rPr>
                <w:color w:val="000000"/>
              </w:rPr>
              <w:t>санитарно-защитная зона – 200 м</w:t>
            </w:r>
          </w:p>
        </w:tc>
      </w:tr>
      <w:tr w:rsidR="00777489" w:rsidRPr="001E2E1B" w:rsidTr="00777489">
        <w:trPr>
          <w:cantSplit/>
          <w:trHeight w:val="20"/>
        </w:trPr>
        <w:tc>
          <w:tcPr>
            <w:tcW w:w="248" w:type="pct"/>
            <w:tcBorders>
              <w:top w:val="single" w:sz="4" w:space="0" w:color="auto"/>
              <w:left w:val="single" w:sz="4" w:space="0" w:color="auto"/>
              <w:bottom w:val="single" w:sz="4" w:space="0" w:color="auto"/>
              <w:right w:val="single" w:sz="4" w:space="0" w:color="auto"/>
            </w:tcBorders>
            <w:noWrap/>
            <w:vAlign w:val="center"/>
          </w:tcPr>
          <w:p w:rsidR="00777489" w:rsidRPr="001E2E1B" w:rsidRDefault="00777489" w:rsidP="00FA6CE6">
            <w:pPr>
              <w:jc w:val="center"/>
              <w:rPr>
                <w:color w:val="000000"/>
              </w:rPr>
            </w:pPr>
            <w:r>
              <w:rPr>
                <w:color w:val="000000"/>
              </w:rPr>
              <w:lastRenderedPageBreak/>
              <w:t>1.4.</w:t>
            </w:r>
            <w:r w:rsidRPr="001E2E1B">
              <w:rPr>
                <w:color w:val="000000"/>
              </w:rPr>
              <w:t>7</w:t>
            </w:r>
          </w:p>
        </w:tc>
        <w:tc>
          <w:tcPr>
            <w:tcW w:w="934" w:type="pct"/>
            <w:tcBorders>
              <w:top w:val="single" w:sz="4" w:space="0" w:color="auto"/>
              <w:left w:val="nil"/>
              <w:bottom w:val="single" w:sz="4" w:space="0" w:color="auto"/>
              <w:right w:val="single" w:sz="4" w:space="0" w:color="auto"/>
            </w:tcBorders>
            <w:vAlign w:val="center"/>
          </w:tcPr>
          <w:p w:rsidR="00777489" w:rsidRPr="001E2E1B" w:rsidRDefault="00777489" w:rsidP="00FA6CE6">
            <w:pPr>
              <w:rPr>
                <w:color w:val="000000"/>
              </w:rPr>
            </w:pPr>
            <w:r w:rsidRPr="001E2E1B">
              <w:rPr>
                <w:color w:val="000000"/>
              </w:rPr>
              <w:t>Водоотведение</w:t>
            </w:r>
          </w:p>
        </w:tc>
        <w:tc>
          <w:tcPr>
            <w:tcW w:w="843" w:type="pct"/>
            <w:gridSpan w:val="2"/>
            <w:tcBorders>
              <w:top w:val="single" w:sz="4" w:space="0" w:color="auto"/>
              <w:left w:val="nil"/>
              <w:bottom w:val="single" w:sz="4" w:space="0" w:color="auto"/>
              <w:right w:val="single" w:sz="4" w:space="0" w:color="auto"/>
            </w:tcBorders>
            <w:vAlign w:val="center"/>
          </w:tcPr>
          <w:p w:rsidR="00777489" w:rsidRPr="001E2E1B" w:rsidRDefault="00777489" w:rsidP="00FA6CE6">
            <w:pPr>
              <w:jc w:val="center"/>
              <w:rPr>
                <w:color w:val="000000"/>
              </w:rPr>
            </w:pPr>
            <w:r w:rsidRPr="001E2E1B">
              <w:rPr>
                <w:color w:val="000000"/>
              </w:rPr>
              <w:t>Сети водоотведения</w:t>
            </w:r>
          </w:p>
        </w:tc>
        <w:tc>
          <w:tcPr>
            <w:tcW w:w="1058" w:type="pct"/>
            <w:tcBorders>
              <w:top w:val="single" w:sz="4" w:space="0" w:color="auto"/>
              <w:left w:val="nil"/>
              <w:bottom w:val="single" w:sz="4" w:space="0" w:color="auto"/>
              <w:right w:val="single" w:sz="4" w:space="0" w:color="auto"/>
            </w:tcBorders>
            <w:vAlign w:val="center"/>
          </w:tcPr>
          <w:p w:rsidR="00777489" w:rsidRPr="001E2E1B" w:rsidRDefault="00777489" w:rsidP="00FA6CE6">
            <w:pPr>
              <w:jc w:val="center"/>
              <w:rPr>
                <w:color w:val="000000"/>
              </w:rPr>
            </w:pPr>
            <w:r w:rsidRPr="001E2E1B">
              <w:rPr>
                <w:color w:val="000000"/>
              </w:rPr>
              <w:t>реконструкция с заменой труб</w:t>
            </w:r>
          </w:p>
        </w:tc>
        <w:tc>
          <w:tcPr>
            <w:tcW w:w="1151" w:type="pct"/>
            <w:tcBorders>
              <w:top w:val="single" w:sz="4" w:space="0" w:color="auto"/>
              <w:left w:val="nil"/>
              <w:bottom w:val="single" w:sz="4" w:space="0" w:color="auto"/>
              <w:right w:val="single" w:sz="4" w:space="0" w:color="auto"/>
            </w:tcBorders>
            <w:vAlign w:val="center"/>
          </w:tcPr>
          <w:p w:rsidR="00777489" w:rsidRPr="001E2E1B" w:rsidRDefault="00777489" w:rsidP="00FA6CE6">
            <w:pPr>
              <w:jc w:val="center"/>
              <w:rPr>
                <w:color w:val="000000"/>
              </w:rPr>
            </w:pPr>
            <w:r w:rsidRPr="001E2E1B">
              <w:rPr>
                <w:color w:val="000000"/>
              </w:rPr>
              <w:t>ЗАТО город Заозерск</w:t>
            </w:r>
          </w:p>
          <w:p w:rsidR="00777489" w:rsidRPr="001E2E1B" w:rsidRDefault="00777489" w:rsidP="00FA6CE6">
            <w:pPr>
              <w:jc w:val="center"/>
              <w:rPr>
                <w:color w:val="000000"/>
              </w:rPr>
            </w:pPr>
            <w:r w:rsidRPr="001E2E1B">
              <w:rPr>
                <w:color w:val="000000"/>
              </w:rPr>
              <w:t>зона инженерно-транспортной инфраструктуры</w:t>
            </w:r>
          </w:p>
        </w:tc>
        <w:tc>
          <w:tcPr>
            <w:tcW w:w="766" w:type="pct"/>
            <w:tcBorders>
              <w:top w:val="single" w:sz="4" w:space="0" w:color="auto"/>
              <w:left w:val="nil"/>
              <w:bottom w:val="single" w:sz="4" w:space="0" w:color="auto"/>
              <w:right w:val="single" w:sz="4" w:space="0" w:color="auto"/>
            </w:tcBorders>
            <w:vAlign w:val="center"/>
          </w:tcPr>
          <w:p w:rsidR="00777489" w:rsidRPr="001E2E1B" w:rsidRDefault="00777489" w:rsidP="00FA6CE6">
            <w:pPr>
              <w:jc w:val="center"/>
              <w:rPr>
                <w:color w:val="000000"/>
              </w:rPr>
            </w:pPr>
            <w:r w:rsidRPr="001E2E1B">
              <w:rPr>
                <w:color w:val="000000"/>
              </w:rPr>
              <w:t>не устанавливается</w:t>
            </w:r>
          </w:p>
        </w:tc>
      </w:tr>
      <w:tr w:rsidR="00777489" w:rsidRPr="001E2E1B" w:rsidTr="00777489">
        <w:trPr>
          <w:cantSplit/>
          <w:trHeight w:val="20"/>
        </w:trPr>
        <w:tc>
          <w:tcPr>
            <w:tcW w:w="5000" w:type="pct"/>
            <w:gridSpan w:val="7"/>
            <w:tcBorders>
              <w:top w:val="single" w:sz="4" w:space="0" w:color="auto"/>
              <w:left w:val="single" w:sz="4" w:space="0" w:color="auto"/>
              <w:bottom w:val="single" w:sz="4" w:space="0" w:color="auto"/>
              <w:right w:val="single" w:sz="4" w:space="0" w:color="auto"/>
            </w:tcBorders>
            <w:noWrap/>
            <w:vAlign w:val="center"/>
          </w:tcPr>
          <w:p w:rsidR="00777489" w:rsidRPr="001E2E1B" w:rsidRDefault="00777489" w:rsidP="00BF2453">
            <w:pPr>
              <w:spacing w:before="60" w:after="60"/>
              <w:jc w:val="center"/>
              <w:outlineLvl w:val="1"/>
              <w:rPr>
                <w:rFonts w:ascii="Times New Roman Полужирный" w:hAnsi="Times New Roman Полужирный"/>
                <w:b/>
                <w:iCs/>
                <w:smallCaps/>
                <w:color w:val="000000"/>
                <w:kern w:val="36"/>
              </w:rPr>
            </w:pPr>
            <w:bookmarkStart w:id="14" w:name="_Toc495673715"/>
            <w:r w:rsidRPr="001E2E1B">
              <w:rPr>
                <w:rFonts w:ascii="Times New Roman Полужирный" w:hAnsi="Times New Roman Полужирный"/>
                <w:b/>
                <w:iCs/>
                <w:smallCaps/>
                <w:color w:val="000000"/>
                <w:kern w:val="36"/>
              </w:rPr>
              <w:t>1.5. Объекты инженерной подготовки и защиты территории</w:t>
            </w:r>
            <w:bookmarkEnd w:id="14"/>
          </w:p>
        </w:tc>
      </w:tr>
      <w:tr w:rsidR="00777489" w:rsidRPr="001E2E1B" w:rsidTr="00777489">
        <w:trPr>
          <w:cantSplit/>
          <w:trHeight w:val="20"/>
        </w:trPr>
        <w:tc>
          <w:tcPr>
            <w:tcW w:w="248" w:type="pct"/>
            <w:tcBorders>
              <w:top w:val="single" w:sz="4" w:space="0" w:color="auto"/>
              <w:left w:val="single" w:sz="4" w:space="0" w:color="auto"/>
              <w:bottom w:val="single" w:sz="4" w:space="0" w:color="auto"/>
              <w:right w:val="single" w:sz="4" w:space="0" w:color="auto"/>
            </w:tcBorders>
            <w:shd w:val="clear" w:color="auto" w:fill="FFFFFF"/>
            <w:noWrap/>
            <w:vAlign w:val="center"/>
          </w:tcPr>
          <w:p w:rsidR="00777489" w:rsidRPr="001E2E1B" w:rsidRDefault="00777489" w:rsidP="001A46C4">
            <w:pPr>
              <w:jc w:val="center"/>
              <w:rPr>
                <w:color w:val="000000"/>
              </w:rPr>
            </w:pPr>
            <w:r>
              <w:rPr>
                <w:color w:val="000000"/>
              </w:rPr>
              <w:t>1.5.</w:t>
            </w:r>
            <w:r w:rsidRPr="001E2E1B">
              <w:rPr>
                <w:color w:val="000000"/>
              </w:rPr>
              <w:t>1</w:t>
            </w:r>
          </w:p>
        </w:tc>
        <w:tc>
          <w:tcPr>
            <w:tcW w:w="948" w:type="pct"/>
            <w:gridSpan w:val="2"/>
            <w:tcBorders>
              <w:top w:val="single" w:sz="4" w:space="0" w:color="auto"/>
              <w:left w:val="nil"/>
              <w:bottom w:val="single" w:sz="4" w:space="0" w:color="auto"/>
              <w:right w:val="single" w:sz="4" w:space="0" w:color="auto"/>
            </w:tcBorders>
            <w:shd w:val="clear" w:color="auto" w:fill="FFFFFF"/>
            <w:vAlign w:val="center"/>
          </w:tcPr>
          <w:p w:rsidR="00777489" w:rsidRPr="001E2E1B" w:rsidRDefault="00777489" w:rsidP="00861A5C">
            <w:pPr>
              <w:rPr>
                <w:color w:val="000000"/>
              </w:rPr>
            </w:pPr>
            <w:r w:rsidRPr="001E2E1B">
              <w:rPr>
                <w:color w:val="000000"/>
              </w:rPr>
              <w:t>Дождевая канализация</w:t>
            </w:r>
          </w:p>
        </w:tc>
        <w:tc>
          <w:tcPr>
            <w:tcW w:w="829" w:type="pct"/>
            <w:tcBorders>
              <w:top w:val="single" w:sz="4" w:space="0" w:color="auto"/>
              <w:left w:val="nil"/>
              <w:bottom w:val="single" w:sz="4" w:space="0" w:color="auto"/>
              <w:right w:val="single" w:sz="4" w:space="0" w:color="auto"/>
            </w:tcBorders>
            <w:shd w:val="clear" w:color="auto" w:fill="FFFFFF"/>
            <w:vAlign w:val="center"/>
          </w:tcPr>
          <w:p w:rsidR="00777489" w:rsidRPr="001E2E1B" w:rsidRDefault="00777489" w:rsidP="00861A5C">
            <w:pPr>
              <w:jc w:val="center"/>
            </w:pPr>
            <w:r w:rsidRPr="001E2E1B">
              <w:t>Водостоки дождевой канализации</w:t>
            </w:r>
          </w:p>
        </w:tc>
        <w:tc>
          <w:tcPr>
            <w:tcW w:w="1058" w:type="pct"/>
            <w:tcBorders>
              <w:top w:val="single" w:sz="4" w:space="0" w:color="auto"/>
              <w:left w:val="nil"/>
              <w:bottom w:val="single" w:sz="4" w:space="0" w:color="auto"/>
              <w:right w:val="single" w:sz="4" w:space="0" w:color="auto"/>
            </w:tcBorders>
            <w:shd w:val="clear" w:color="auto" w:fill="FFFFFF"/>
            <w:vAlign w:val="center"/>
          </w:tcPr>
          <w:p w:rsidR="00777489" w:rsidRPr="001E2E1B" w:rsidRDefault="00777489" w:rsidP="00861A5C">
            <w:pPr>
              <w:jc w:val="center"/>
              <w:rPr>
                <w:color w:val="000000"/>
              </w:rPr>
            </w:pPr>
            <w:r w:rsidRPr="001E2E1B">
              <w:rPr>
                <w:color w:val="000000"/>
              </w:rPr>
              <w:t>Протяженность проектиру</w:t>
            </w:r>
            <w:r w:rsidRPr="001E2E1B">
              <w:rPr>
                <w:color w:val="000000"/>
              </w:rPr>
              <w:t>е</w:t>
            </w:r>
            <w:r w:rsidRPr="001E2E1B">
              <w:rPr>
                <w:color w:val="000000"/>
              </w:rPr>
              <w:t>мых водостоков – 4,81км, включая 0,146 км, планиру</w:t>
            </w:r>
            <w:r w:rsidRPr="001E2E1B">
              <w:rPr>
                <w:color w:val="000000"/>
              </w:rPr>
              <w:t>е</w:t>
            </w:r>
            <w:r w:rsidRPr="001E2E1B">
              <w:rPr>
                <w:color w:val="000000"/>
              </w:rPr>
              <w:t>мых по проекту ООО «Эк</w:t>
            </w:r>
            <w:r w:rsidRPr="001E2E1B">
              <w:rPr>
                <w:color w:val="000000"/>
              </w:rPr>
              <w:t>с</w:t>
            </w:r>
            <w:r w:rsidRPr="001E2E1B">
              <w:rPr>
                <w:color w:val="000000"/>
              </w:rPr>
              <w:t>перт – Технология»</w:t>
            </w:r>
          </w:p>
        </w:tc>
        <w:tc>
          <w:tcPr>
            <w:tcW w:w="1151" w:type="pct"/>
            <w:tcBorders>
              <w:top w:val="single" w:sz="4" w:space="0" w:color="auto"/>
              <w:left w:val="nil"/>
              <w:bottom w:val="single" w:sz="4" w:space="0" w:color="auto"/>
              <w:right w:val="single" w:sz="4" w:space="0" w:color="auto"/>
            </w:tcBorders>
            <w:shd w:val="clear" w:color="auto" w:fill="FFFFFF"/>
            <w:vAlign w:val="center"/>
          </w:tcPr>
          <w:p w:rsidR="00777489" w:rsidRPr="001E2E1B" w:rsidRDefault="00777489" w:rsidP="00861A5C">
            <w:pPr>
              <w:jc w:val="center"/>
              <w:rPr>
                <w:color w:val="000000"/>
              </w:rPr>
            </w:pPr>
            <w:r w:rsidRPr="001E2E1B">
              <w:rPr>
                <w:color w:val="000000"/>
              </w:rPr>
              <w:t>ЗАТО город Заозерск</w:t>
            </w:r>
          </w:p>
          <w:p w:rsidR="00777489" w:rsidRPr="001E2E1B" w:rsidRDefault="00777489" w:rsidP="00861A5C">
            <w:pPr>
              <w:jc w:val="center"/>
              <w:rPr>
                <w:color w:val="000000"/>
              </w:rPr>
            </w:pPr>
            <w:r w:rsidRPr="001E2E1B">
              <w:rPr>
                <w:color w:val="000000"/>
              </w:rPr>
              <w:t>зона инженерно-транспортной инфраструктуры</w:t>
            </w:r>
          </w:p>
        </w:tc>
        <w:tc>
          <w:tcPr>
            <w:tcW w:w="766" w:type="pct"/>
            <w:tcBorders>
              <w:top w:val="single" w:sz="4" w:space="0" w:color="auto"/>
              <w:left w:val="nil"/>
              <w:bottom w:val="single" w:sz="4" w:space="0" w:color="auto"/>
              <w:right w:val="single" w:sz="4" w:space="0" w:color="auto"/>
            </w:tcBorders>
            <w:shd w:val="clear" w:color="auto" w:fill="FFFFFF"/>
            <w:vAlign w:val="center"/>
          </w:tcPr>
          <w:p w:rsidR="00777489" w:rsidRPr="001E2E1B" w:rsidRDefault="00777489" w:rsidP="00861A5C">
            <w:pPr>
              <w:jc w:val="center"/>
              <w:rPr>
                <w:color w:val="000000"/>
              </w:rPr>
            </w:pPr>
            <w:r w:rsidRPr="001E2E1B">
              <w:rPr>
                <w:color w:val="000000"/>
              </w:rPr>
              <w:t>не устанавливаются</w:t>
            </w:r>
          </w:p>
        </w:tc>
      </w:tr>
      <w:tr w:rsidR="00777489" w:rsidRPr="001E2E1B" w:rsidTr="00777489">
        <w:trPr>
          <w:cantSplit/>
          <w:trHeight w:val="20"/>
        </w:trPr>
        <w:tc>
          <w:tcPr>
            <w:tcW w:w="248" w:type="pct"/>
            <w:tcBorders>
              <w:top w:val="single" w:sz="4" w:space="0" w:color="auto"/>
              <w:left w:val="single" w:sz="4" w:space="0" w:color="auto"/>
              <w:bottom w:val="single" w:sz="4" w:space="0" w:color="auto"/>
              <w:right w:val="single" w:sz="4" w:space="0" w:color="auto"/>
            </w:tcBorders>
            <w:shd w:val="clear" w:color="auto" w:fill="FFFFFF"/>
            <w:noWrap/>
            <w:vAlign w:val="center"/>
          </w:tcPr>
          <w:p w:rsidR="00777489" w:rsidRPr="001E2E1B" w:rsidRDefault="00777489" w:rsidP="001A46C4">
            <w:pPr>
              <w:jc w:val="center"/>
              <w:rPr>
                <w:color w:val="000000"/>
              </w:rPr>
            </w:pPr>
            <w:r>
              <w:rPr>
                <w:color w:val="000000"/>
              </w:rPr>
              <w:t>1.5.</w:t>
            </w:r>
            <w:r w:rsidRPr="001E2E1B">
              <w:rPr>
                <w:color w:val="000000"/>
              </w:rPr>
              <w:t>2</w:t>
            </w:r>
          </w:p>
        </w:tc>
        <w:tc>
          <w:tcPr>
            <w:tcW w:w="948" w:type="pct"/>
            <w:gridSpan w:val="2"/>
            <w:tcBorders>
              <w:top w:val="single" w:sz="4" w:space="0" w:color="auto"/>
              <w:left w:val="nil"/>
              <w:bottom w:val="single" w:sz="4" w:space="0" w:color="auto"/>
              <w:right w:val="single" w:sz="4" w:space="0" w:color="auto"/>
            </w:tcBorders>
            <w:shd w:val="clear" w:color="auto" w:fill="FFFFFF"/>
            <w:vAlign w:val="center"/>
          </w:tcPr>
          <w:p w:rsidR="00777489" w:rsidRPr="001E2E1B" w:rsidRDefault="00777489" w:rsidP="00861A5C">
            <w:pPr>
              <w:rPr>
                <w:color w:val="000000"/>
              </w:rPr>
            </w:pPr>
            <w:r w:rsidRPr="001E2E1B">
              <w:rPr>
                <w:color w:val="000000"/>
              </w:rPr>
              <w:t>Дождевая канализация</w:t>
            </w:r>
          </w:p>
        </w:tc>
        <w:tc>
          <w:tcPr>
            <w:tcW w:w="829" w:type="pct"/>
            <w:tcBorders>
              <w:top w:val="single" w:sz="4" w:space="0" w:color="auto"/>
              <w:left w:val="nil"/>
              <w:bottom w:val="single" w:sz="4" w:space="0" w:color="auto"/>
              <w:right w:val="single" w:sz="4" w:space="0" w:color="auto"/>
            </w:tcBorders>
            <w:shd w:val="clear" w:color="auto" w:fill="FFFFFF"/>
            <w:vAlign w:val="center"/>
          </w:tcPr>
          <w:p w:rsidR="00777489" w:rsidRPr="001E2E1B" w:rsidRDefault="00777489" w:rsidP="00861A5C">
            <w:pPr>
              <w:jc w:val="center"/>
            </w:pPr>
            <w:r w:rsidRPr="001E2E1B">
              <w:t>Очистные сооружения дождевой канализ</w:t>
            </w:r>
            <w:r w:rsidRPr="001E2E1B">
              <w:t>а</w:t>
            </w:r>
            <w:r w:rsidRPr="001E2E1B">
              <w:t>ции открытого типа</w:t>
            </w:r>
          </w:p>
        </w:tc>
        <w:tc>
          <w:tcPr>
            <w:tcW w:w="1058" w:type="pct"/>
            <w:tcBorders>
              <w:top w:val="single" w:sz="4" w:space="0" w:color="auto"/>
              <w:left w:val="nil"/>
              <w:bottom w:val="single" w:sz="4" w:space="0" w:color="auto"/>
              <w:right w:val="single" w:sz="4" w:space="0" w:color="auto"/>
            </w:tcBorders>
            <w:shd w:val="clear" w:color="auto" w:fill="FFFFFF"/>
            <w:vAlign w:val="center"/>
          </w:tcPr>
          <w:p w:rsidR="00777489" w:rsidRPr="001E2E1B" w:rsidRDefault="00777489" w:rsidP="00861A5C">
            <w:pPr>
              <w:jc w:val="center"/>
              <w:rPr>
                <w:color w:val="000000"/>
              </w:rPr>
            </w:pPr>
            <w:r w:rsidRPr="001E2E1B">
              <w:rPr>
                <w:color w:val="000000"/>
              </w:rPr>
              <w:t>Количество ОСДК - 3 шт.</w:t>
            </w:r>
          </w:p>
        </w:tc>
        <w:tc>
          <w:tcPr>
            <w:tcW w:w="1151" w:type="pct"/>
            <w:tcBorders>
              <w:top w:val="single" w:sz="4" w:space="0" w:color="auto"/>
              <w:left w:val="nil"/>
              <w:bottom w:val="single" w:sz="4" w:space="0" w:color="auto"/>
              <w:right w:val="single" w:sz="4" w:space="0" w:color="auto"/>
            </w:tcBorders>
            <w:shd w:val="clear" w:color="auto" w:fill="FFFFFF"/>
            <w:vAlign w:val="center"/>
          </w:tcPr>
          <w:p w:rsidR="00777489" w:rsidRPr="001E2E1B" w:rsidRDefault="00777489" w:rsidP="00861A5C">
            <w:pPr>
              <w:jc w:val="center"/>
              <w:rPr>
                <w:color w:val="000000"/>
              </w:rPr>
            </w:pPr>
            <w:r w:rsidRPr="001E2E1B">
              <w:rPr>
                <w:color w:val="000000"/>
              </w:rPr>
              <w:t>ЗАТО город Заозерск</w:t>
            </w:r>
          </w:p>
          <w:p w:rsidR="00777489" w:rsidRPr="001E2E1B" w:rsidRDefault="00777489" w:rsidP="00861A5C">
            <w:pPr>
              <w:jc w:val="center"/>
              <w:rPr>
                <w:color w:val="000000"/>
              </w:rPr>
            </w:pPr>
            <w:r w:rsidRPr="001E2E1B">
              <w:rPr>
                <w:color w:val="000000"/>
              </w:rPr>
              <w:t>зона инженерно-транспортной инфраструктуры</w:t>
            </w:r>
          </w:p>
        </w:tc>
        <w:tc>
          <w:tcPr>
            <w:tcW w:w="766" w:type="pct"/>
            <w:tcBorders>
              <w:top w:val="single" w:sz="4" w:space="0" w:color="auto"/>
              <w:left w:val="nil"/>
              <w:bottom w:val="single" w:sz="4" w:space="0" w:color="auto"/>
              <w:right w:val="single" w:sz="4" w:space="0" w:color="auto"/>
            </w:tcBorders>
            <w:shd w:val="clear" w:color="auto" w:fill="FFFFFF"/>
            <w:vAlign w:val="center"/>
          </w:tcPr>
          <w:p w:rsidR="00777489" w:rsidRPr="001E2E1B" w:rsidRDefault="00777489" w:rsidP="00861A5C">
            <w:pPr>
              <w:jc w:val="center"/>
              <w:rPr>
                <w:color w:val="000000"/>
              </w:rPr>
            </w:pPr>
            <w:r w:rsidRPr="001E2E1B">
              <w:rPr>
                <w:color w:val="000000"/>
              </w:rPr>
              <w:t>санитарно-защитная зона 100 м</w:t>
            </w:r>
          </w:p>
        </w:tc>
      </w:tr>
    </w:tbl>
    <w:p w:rsidR="00E23AE2" w:rsidRPr="001E2E1B" w:rsidRDefault="00E23AE2" w:rsidP="00B33201">
      <w:pPr>
        <w:pStyle w:val="1e"/>
        <w:spacing w:before="0" w:beforeAutospacing="0" w:after="0" w:afterAutospacing="0" w:line="360" w:lineRule="auto"/>
        <w:rPr>
          <w:rStyle w:val="17"/>
          <w:rFonts w:ascii="Times New Roman" w:hAnsi="Times New Roman"/>
          <w:b/>
          <w:bCs/>
          <w:sz w:val="28"/>
          <w:szCs w:val="28"/>
        </w:rPr>
        <w:sectPr w:rsidR="00E23AE2" w:rsidRPr="001E2E1B" w:rsidSect="002720EE">
          <w:pgSz w:w="16838" w:h="11906" w:orient="landscape"/>
          <w:pgMar w:top="709" w:right="1134" w:bottom="1134" w:left="1134" w:header="709" w:footer="709" w:gutter="0"/>
          <w:cols w:space="708"/>
          <w:docGrid w:linePitch="360"/>
        </w:sectPr>
      </w:pPr>
    </w:p>
    <w:p w:rsidR="00B91B1B" w:rsidRPr="001E2E1B" w:rsidRDefault="00B91B1B" w:rsidP="00204FFC">
      <w:pPr>
        <w:pStyle w:val="1e"/>
        <w:numPr>
          <w:ilvl w:val="0"/>
          <w:numId w:val="24"/>
        </w:numPr>
        <w:tabs>
          <w:tab w:val="clear" w:pos="720"/>
          <w:tab w:val="left" w:pos="0"/>
        </w:tabs>
        <w:spacing w:before="240" w:beforeAutospacing="0" w:after="120" w:afterAutospacing="0"/>
        <w:ind w:left="0" w:firstLine="0"/>
        <w:outlineLvl w:val="1"/>
        <w:rPr>
          <w:rStyle w:val="17"/>
          <w:rFonts w:ascii="Times New Roman" w:hAnsi="Times New Roman"/>
          <w:b/>
          <w:bCs/>
          <w:sz w:val="24"/>
        </w:rPr>
      </w:pPr>
      <w:bookmarkStart w:id="15" w:name="_Toc495673716"/>
      <w:r w:rsidRPr="001E2E1B">
        <w:rPr>
          <w:rStyle w:val="17"/>
          <w:rFonts w:ascii="Times New Roman" w:hAnsi="Times New Roman"/>
          <w:b/>
          <w:bCs/>
          <w:sz w:val="24"/>
        </w:rPr>
        <w:lastRenderedPageBreak/>
        <w:t>ПАРАМЕТРЫ ФУНКЦИОНАЛЬНЫХ ЗОН, А ТАКЖЕ СВЕДЕНИЯ О ПЛАНИРУЕМЫХ ДЛЯ РАЗМЕЩЕНИЯ В НИХ ОБЪЕКТАХ МЕСТНОГО ЗНАЧЕНИЯ, ЗА ИСКЛЮЧЕНИЕМ ЛИНЕЙНЫХ ОБЪЕКТОВ</w:t>
      </w:r>
      <w:bookmarkEnd w:id="15"/>
    </w:p>
    <w:tbl>
      <w:tblPr>
        <w:tblW w:w="507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06"/>
        <w:gridCol w:w="3470"/>
        <w:gridCol w:w="4254"/>
        <w:gridCol w:w="6690"/>
      </w:tblGrid>
      <w:tr w:rsidR="00B91B1B" w:rsidRPr="001E2E1B" w:rsidTr="003123D8">
        <w:trPr>
          <w:trHeight w:val="672"/>
          <w:tblHeader/>
        </w:trPr>
        <w:tc>
          <w:tcPr>
            <w:tcW w:w="202" w:type="pct"/>
            <w:vAlign w:val="center"/>
          </w:tcPr>
          <w:p w:rsidR="00B91B1B" w:rsidRPr="001E2E1B" w:rsidRDefault="00B91B1B" w:rsidP="00556A29">
            <w:pPr>
              <w:jc w:val="center"/>
              <w:rPr>
                <w:b/>
                <w:bCs/>
                <w:sz w:val="22"/>
                <w:szCs w:val="22"/>
                <w:shd w:val="clear" w:color="auto" w:fill="FFFFFF"/>
              </w:rPr>
            </w:pPr>
            <w:r w:rsidRPr="001E2E1B">
              <w:rPr>
                <w:b/>
                <w:bCs/>
                <w:sz w:val="22"/>
                <w:szCs w:val="22"/>
                <w:shd w:val="clear" w:color="auto" w:fill="FFFFFF"/>
              </w:rPr>
              <w:t>№ п/п</w:t>
            </w:r>
          </w:p>
        </w:tc>
        <w:tc>
          <w:tcPr>
            <w:tcW w:w="1155" w:type="pct"/>
            <w:vAlign w:val="center"/>
          </w:tcPr>
          <w:p w:rsidR="00B91B1B" w:rsidRPr="001E2E1B" w:rsidRDefault="00B91B1B" w:rsidP="00556A29">
            <w:pPr>
              <w:jc w:val="center"/>
              <w:rPr>
                <w:b/>
                <w:bCs/>
                <w:sz w:val="22"/>
                <w:szCs w:val="22"/>
              </w:rPr>
            </w:pPr>
            <w:r w:rsidRPr="001E2E1B">
              <w:rPr>
                <w:b/>
                <w:bCs/>
                <w:sz w:val="22"/>
                <w:szCs w:val="22"/>
              </w:rPr>
              <w:t>Наименование функциональной зоны</w:t>
            </w:r>
          </w:p>
        </w:tc>
        <w:tc>
          <w:tcPr>
            <w:tcW w:w="1416" w:type="pct"/>
            <w:vAlign w:val="center"/>
          </w:tcPr>
          <w:p w:rsidR="00B91B1B" w:rsidRPr="001E2E1B" w:rsidRDefault="00B91B1B" w:rsidP="00556A29">
            <w:pPr>
              <w:jc w:val="center"/>
              <w:rPr>
                <w:b/>
                <w:sz w:val="22"/>
                <w:szCs w:val="22"/>
              </w:rPr>
            </w:pPr>
            <w:r w:rsidRPr="001E2E1B">
              <w:rPr>
                <w:b/>
                <w:sz w:val="22"/>
                <w:szCs w:val="22"/>
              </w:rPr>
              <w:t>Параметры функциональной зоны</w:t>
            </w:r>
          </w:p>
        </w:tc>
        <w:tc>
          <w:tcPr>
            <w:tcW w:w="2227" w:type="pct"/>
            <w:vAlign w:val="center"/>
          </w:tcPr>
          <w:p w:rsidR="00B91B1B" w:rsidRPr="001E2E1B" w:rsidRDefault="00B91B1B" w:rsidP="00556A29">
            <w:pPr>
              <w:jc w:val="center"/>
              <w:rPr>
                <w:b/>
                <w:bCs/>
                <w:sz w:val="22"/>
                <w:szCs w:val="22"/>
                <w:shd w:val="clear" w:color="auto" w:fill="FFFFFF"/>
              </w:rPr>
            </w:pPr>
            <w:r w:rsidRPr="001E2E1B">
              <w:rPr>
                <w:b/>
                <w:sz w:val="22"/>
                <w:szCs w:val="22"/>
                <w:shd w:val="clear" w:color="auto" w:fill="FFFFFF"/>
              </w:rPr>
              <w:t xml:space="preserve">Сведения о планируемых для размещения объектах </w:t>
            </w:r>
            <w:r w:rsidRPr="001E2E1B">
              <w:rPr>
                <w:b/>
                <w:bCs/>
                <w:sz w:val="22"/>
                <w:szCs w:val="22"/>
                <w:shd w:val="clear" w:color="auto" w:fill="FFFFFF"/>
              </w:rPr>
              <w:t>местного значения</w:t>
            </w:r>
          </w:p>
        </w:tc>
      </w:tr>
      <w:tr w:rsidR="001C13F9" w:rsidRPr="001E2E1B" w:rsidTr="003123D8">
        <w:trPr>
          <w:trHeight w:val="961"/>
        </w:trPr>
        <w:tc>
          <w:tcPr>
            <w:tcW w:w="202" w:type="pct"/>
            <w:vAlign w:val="center"/>
          </w:tcPr>
          <w:p w:rsidR="001C13F9" w:rsidRPr="001E2E1B" w:rsidRDefault="001C13F9" w:rsidP="00556A29">
            <w:pPr>
              <w:jc w:val="center"/>
              <w:rPr>
                <w:bCs/>
                <w:shd w:val="clear" w:color="auto" w:fill="FFFFFF"/>
              </w:rPr>
            </w:pPr>
            <w:r w:rsidRPr="001E2E1B">
              <w:rPr>
                <w:bCs/>
                <w:shd w:val="clear" w:color="auto" w:fill="FFFFFF"/>
              </w:rPr>
              <w:t>1</w:t>
            </w:r>
          </w:p>
        </w:tc>
        <w:tc>
          <w:tcPr>
            <w:tcW w:w="1155" w:type="pct"/>
            <w:vAlign w:val="center"/>
          </w:tcPr>
          <w:p w:rsidR="001C13F9" w:rsidRPr="001E2E1B" w:rsidRDefault="001C13F9" w:rsidP="00556A29">
            <w:pPr>
              <w:rPr>
                <w:bCs/>
              </w:rPr>
            </w:pPr>
            <w:r w:rsidRPr="001E2E1B">
              <w:rPr>
                <w:bCs/>
              </w:rPr>
              <w:t>Жилая зона</w:t>
            </w:r>
          </w:p>
        </w:tc>
        <w:tc>
          <w:tcPr>
            <w:tcW w:w="1416" w:type="pct"/>
            <w:vAlign w:val="center"/>
          </w:tcPr>
          <w:p w:rsidR="001C13F9" w:rsidRPr="001E2E1B" w:rsidRDefault="001C13F9" w:rsidP="001C13F9">
            <w:r>
              <w:t xml:space="preserve">Зона застройки средне- и </w:t>
            </w:r>
            <w:r w:rsidRPr="007D3F58">
              <w:t>многоэта</w:t>
            </w:r>
            <w:r w:rsidRPr="007D3F58">
              <w:t>ж</w:t>
            </w:r>
            <w:r w:rsidRPr="007D3F58">
              <w:t>ными</w:t>
            </w:r>
            <w:r>
              <w:t xml:space="preserve"> многоквартирными </w:t>
            </w:r>
            <w:r w:rsidRPr="007D3F58">
              <w:t>жилыми д</w:t>
            </w:r>
            <w:r w:rsidRPr="007D3F58">
              <w:t>о</w:t>
            </w:r>
            <w:r w:rsidRPr="007D3F58">
              <w:t>мами (средняя плотность застройки – 341 чел./га или 8</w:t>
            </w:r>
            <w:r>
              <w:t xml:space="preserve">700 м2/га; средняя этажность – 6,3 </w:t>
            </w:r>
            <w:r w:rsidRPr="007D3F58">
              <w:t>эт.)</w:t>
            </w:r>
          </w:p>
        </w:tc>
        <w:tc>
          <w:tcPr>
            <w:tcW w:w="2227" w:type="pct"/>
            <w:shd w:val="clear" w:color="auto" w:fill="auto"/>
            <w:vAlign w:val="center"/>
          </w:tcPr>
          <w:p w:rsidR="001C13F9" w:rsidRPr="001E2E1B" w:rsidRDefault="001C13F9" w:rsidP="00437FED">
            <w:pPr>
              <w:ind w:left="180"/>
            </w:pPr>
            <w:r w:rsidRPr="007D3F58">
              <w:t>Размещаются (34 тыс.м2)</w:t>
            </w:r>
            <w:r>
              <w:t xml:space="preserve"> на </w:t>
            </w:r>
            <w:r w:rsidR="00437FED">
              <w:t xml:space="preserve">площади </w:t>
            </w:r>
            <w:r>
              <w:t>6,7 га</w:t>
            </w:r>
          </w:p>
        </w:tc>
      </w:tr>
      <w:tr w:rsidR="00B3083B" w:rsidRPr="001E2E1B" w:rsidTr="003123D8">
        <w:trPr>
          <w:trHeight w:val="384"/>
        </w:trPr>
        <w:tc>
          <w:tcPr>
            <w:tcW w:w="202" w:type="pct"/>
            <w:vAlign w:val="center"/>
          </w:tcPr>
          <w:p w:rsidR="00B3083B" w:rsidRPr="001E2E1B" w:rsidRDefault="00B3083B" w:rsidP="00556A29">
            <w:pPr>
              <w:jc w:val="center"/>
              <w:rPr>
                <w:bCs/>
                <w:shd w:val="clear" w:color="auto" w:fill="FFFFFF"/>
              </w:rPr>
            </w:pPr>
            <w:r w:rsidRPr="001E2E1B">
              <w:rPr>
                <w:bCs/>
                <w:shd w:val="clear" w:color="auto" w:fill="FFFFFF"/>
              </w:rPr>
              <w:t>2</w:t>
            </w:r>
          </w:p>
        </w:tc>
        <w:tc>
          <w:tcPr>
            <w:tcW w:w="1155" w:type="pct"/>
            <w:vAlign w:val="center"/>
          </w:tcPr>
          <w:p w:rsidR="00B3083B" w:rsidRPr="001E2E1B" w:rsidRDefault="00B3083B" w:rsidP="00556A29">
            <w:pPr>
              <w:rPr>
                <w:bCs/>
              </w:rPr>
            </w:pPr>
            <w:r w:rsidRPr="001E2E1B">
              <w:rPr>
                <w:bCs/>
              </w:rPr>
              <w:t>Общественно-деловая зона</w:t>
            </w:r>
          </w:p>
        </w:tc>
        <w:tc>
          <w:tcPr>
            <w:tcW w:w="1416" w:type="pct"/>
            <w:vAlign w:val="center"/>
          </w:tcPr>
          <w:p w:rsidR="00B3083B" w:rsidRPr="001E2E1B" w:rsidRDefault="00660DAD" w:rsidP="00861A5C">
            <w:pPr>
              <w:jc w:val="center"/>
            </w:pPr>
            <w:r>
              <w:t>Площадь 23,4 га</w:t>
            </w:r>
          </w:p>
        </w:tc>
        <w:tc>
          <w:tcPr>
            <w:tcW w:w="2227" w:type="pct"/>
            <w:vAlign w:val="center"/>
          </w:tcPr>
          <w:p w:rsidR="00B3083B" w:rsidRPr="001E2E1B" w:rsidRDefault="00B3083B" w:rsidP="00D6579A">
            <w:pPr>
              <w:spacing w:before="60" w:after="60"/>
              <w:rPr>
                <w:bCs/>
              </w:rPr>
            </w:pPr>
            <w:r w:rsidRPr="001E2E1B">
              <w:rPr>
                <w:bCs/>
              </w:rPr>
              <w:t>Фи</w:t>
            </w:r>
            <w:r w:rsidR="00E628F5" w:rsidRPr="001E2E1B">
              <w:rPr>
                <w:bCs/>
              </w:rPr>
              <w:t>зкультурно-спортивный комплекс</w:t>
            </w:r>
            <w:r w:rsidR="0023636C" w:rsidRPr="001E2E1B">
              <w:rPr>
                <w:bCs/>
              </w:rPr>
              <w:t xml:space="preserve"> </w:t>
            </w:r>
            <w:r w:rsidR="0023636C" w:rsidRPr="001E2E1B">
              <w:rPr>
                <w:color w:val="000000"/>
              </w:rPr>
              <w:t>(с бассейном – объектом регионального значения</w:t>
            </w:r>
            <w:r w:rsidR="001E2E1B">
              <w:rPr>
                <w:color w:val="000000"/>
              </w:rPr>
              <w:t xml:space="preserve"> – п</w:t>
            </w:r>
            <w:r w:rsidR="001E2E1B" w:rsidRPr="001E2E1B">
              <w:rPr>
                <w:color w:val="000000"/>
              </w:rPr>
              <w:t xml:space="preserve">лощадь зеркала воды 350 кв.м </w:t>
            </w:r>
            <w:r w:rsidR="001E2E1B">
              <w:rPr>
                <w:color w:val="000000"/>
              </w:rPr>
              <w:t xml:space="preserve">; </w:t>
            </w:r>
            <w:r w:rsidR="001E2E1B" w:rsidRPr="001E2E1B">
              <w:rPr>
                <w:color w:val="000000"/>
              </w:rPr>
              <w:t>4 дорожки</w:t>
            </w:r>
            <w:r w:rsidR="002A768C">
              <w:rPr>
                <w:color w:val="000000"/>
              </w:rPr>
              <w:t xml:space="preserve"> </w:t>
            </w:r>
            <w:r w:rsidR="002A768C" w:rsidRPr="001E2E1B">
              <w:rPr>
                <w:color w:val="000000"/>
              </w:rPr>
              <w:t>– 25х11м</w:t>
            </w:r>
            <w:r w:rsidR="002A768C">
              <w:rPr>
                <w:color w:val="000000"/>
              </w:rPr>
              <w:t>;</w:t>
            </w:r>
            <w:r w:rsidR="001E2E1B" w:rsidRPr="001E2E1B">
              <w:rPr>
                <w:color w:val="000000"/>
              </w:rPr>
              <w:t xml:space="preserve"> детский бассейн</w:t>
            </w:r>
            <w:r w:rsidR="0023636C" w:rsidRPr="001E2E1B">
              <w:rPr>
                <w:color w:val="000000"/>
              </w:rPr>
              <w:t>)</w:t>
            </w:r>
            <w:r w:rsidR="00E628F5" w:rsidRPr="001E2E1B">
              <w:rPr>
                <w:bCs/>
              </w:rPr>
              <w:t xml:space="preserve"> </w:t>
            </w:r>
            <w:r w:rsidRPr="001E2E1B">
              <w:rPr>
                <w:bCs/>
              </w:rPr>
              <w:t xml:space="preserve">– </w:t>
            </w:r>
            <w:r w:rsidR="0023636C" w:rsidRPr="001E2E1B">
              <w:rPr>
                <w:bCs/>
              </w:rPr>
              <w:t xml:space="preserve">площадь пола </w:t>
            </w:r>
            <w:r w:rsidRPr="001E2E1B">
              <w:rPr>
                <w:bCs/>
              </w:rPr>
              <w:t>1000 м</w:t>
            </w:r>
            <w:r w:rsidRPr="001E2E1B">
              <w:rPr>
                <w:bCs/>
                <w:vertAlign w:val="superscript"/>
              </w:rPr>
              <w:t>2</w:t>
            </w:r>
          </w:p>
          <w:p w:rsidR="00B3083B" w:rsidRPr="001E2E1B" w:rsidRDefault="00B3083B" w:rsidP="00D6579A">
            <w:pPr>
              <w:spacing w:before="60" w:after="60"/>
              <w:rPr>
                <w:bCs/>
              </w:rPr>
            </w:pPr>
            <w:r w:rsidRPr="001E2E1B">
              <w:rPr>
                <w:bCs/>
              </w:rPr>
              <w:t xml:space="preserve">Плоскостные спортивные сооружения: </w:t>
            </w:r>
          </w:p>
          <w:p w:rsidR="00B3083B" w:rsidRPr="001E2E1B" w:rsidRDefault="00B3083B" w:rsidP="00D6579A">
            <w:pPr>
              <w:numPr>
                <w:ilvl w:val="0"/>
                <w:numId w:val="25"/>
              </w:numPr>
              <w:tabs>
                <w:tab w:val="clear" w:pos="1105"/>
                <w:tab w:val="num" w:pos="431"/>
              </w:tabs>
              <w:ind w:left="611" w:hanging="431"/>
              <w:rPr>
                <w:bCs/>
              </w:rPr>
            </w:pPr>
            <w:r w:rsidRPr="001E2E1B">
              <w:rPr>
                <w:bCs/>
              </w:rPr>
              <w:t>площадка для мини-футбола – 1000 м</w:t>
            </w:r>
            <w:r w:rsidRPr="001E2E1B">
              <w:rPr>
                <w:bCs/>
                <w:vertAlign w:val="superscript"/>
              </w:rPr>
              <w:t>2</w:t>
            </w:r>
            <w:r w:rsidRPr="001E2E1B">
              <w:rPr>
                <w:bCs/>
              </w:rPr>
              <w:t>,</w:t>
            </w:r>
          </w:p>
          <w:p w:rsidR="00B3083B" w:rsidRPr="001E2E1B" w:rsidRDefault="00B3083B" w:rsidP="00D6579A">
            <w:pPr>
              <w:numPr>
                <w:ilvl w:val="0"/>
                <w:numId w:val="25"/>
              </w:numPr>
              <w:tabs>
                <w:tab w:val="clear" w:pos="1105"/>
                <w:tab w:val="num" w:pos="431"/>
              </w:tabs>
              <w:ind w:left="611" w:hanging="431"/>
              <w:rPr>
                <w:bCs/>
                <w:shd w:val="clear" w:color="auto" w:fill="FFFFFF"/>
              </w:rPr>
            </w:pPr>
            <w:r w:rsidRPr="001E2E1B">
              <w:rPr>
                <w:bCs/>
              </w:rPr>
              <w:t>беговые дорожки</w:t>
            </w:r>
          </w:p>
          <w:p w:rsidR="00B3083B" w:rsidRPr="001E2E1B" w:rsidRDefault="00B3083B" w:rsidP="00D6579A">
            <w:pPr>
              <w:spacing w:before="60" w:after="60"/>
              <w:rPr>
                <w:bCs/>
              </w:rPr>
            </w:pPr>
            <w:r w:rsidRPr="001E2E1B">
              <w:rPr>
                <w:bCs/>
              </w:rPr>
              <w:t>Культурно-спортивный центр:</w:t>
            </w:r>
          </w:p>
          <w:p w:rsidR="00B3083B" w:rsidRPr="001E2E1B" w:rsidRDefault="00B3083B" w:rsidP="00D6579A">
            <w:pPr>
              <w:numPr>
                <w:ilvl w:val="0"/>
                <w:numId w:val="25"/>
              </w:numPr>
              <w:tabs>
                <w:tab w:val="clear" w:pos="1105"/>
                <w:tab w:val="num" w:pos="431"/>
              </w:tabs>
              <w:ind w:left="611" w:hanging="431"/>
              <w:rPr>
                <w:bCs/>
              </w:rPr>
            </w:pPr>
            <w:r w:rsidRPr="001E2E1B">
              <w:rPr>
                <w:bCs/>
              </w:rPr>
              <w:t>зал хореографии</w:t>
            </w:r>
          </w:p>
          <w:p w:rsidR="00B3083B" w:rsidRPr="001E2E1B" w:rsidRDefault="00B3083B" w:rsidP="00D6579A">
            <w:pPr>
              <w:numPr>
                <w:ilvl w:val="0"/>
                <w:numId w:val="25"/>
              </w:numPr>
              <w:tabs>
                <w:tab w:val="clear" w:pos="1105"/>
                <w:tab w:val="num" w:pos="431"/>
              </w:tabs>
              <w:ind w:left="611" w:hanging="431"/>
              <w:rPr>
                <w:bCs/>
              </w:rPr>
            </w:pPr>
            <w:r w:rsidRPr="001E2E1B">
              <w:rPr>
                <w:bCs/>
              </w:rPr>
              <w:t>помещения для кружковой работы</w:t>
            </w:r>
          </w:p>
          <w:p w:rsidR="00B3083B" w:rsidRPr="001E2E1B" w:rsidRDefault="00B3083B" w:rsidP="00D6579A">
            <w:pPr>
              <w:numPr>
                <w:ilvl w:val="0"/>
                <w:numId w:val="25"/>
              </w:numPr>
              <w:tabs>
                <w:tab w:val="clear" w:pos="1105"/>
                <w:tab w:val="num" w:pos="431"/>
              </w:tabs>
              <w:ind w:left="611" w:hanging="431"/>
              <w:rPr>
                <w:bCs/>
              </w:rPr>
            </w:pPr>
            <w:r w:rsidRPr="001E2E1B">
              <w:rPr>
                <w:bCs/>
              </w:rPr>
              <w:t>спортивный зал</w:t>
            </w:r>
          </w:p>
          <w:p w:rsidR="00B3083B" w:rsidRPr="001E2E1B" w:rsidRDefault="00B3083B" w:rsidP="00D6579A">
            <w:pPr>
              <w:numPr>
                <w:ilvl w:val="0"/>
                <w:numId w:val="25"/>
              </w:numPr>
              <w:tabs>
                <w:tab w:val="clear" w:pos="1105"/>
                <w:tab w:val="num" w:pos="431"/>
              </w:tabs>
              <w:ind w:left="611" w:hanging="431"/>
              <w:rPr>
                <w:bCs/>
              </w:rPr>
            </w:pPr>
            <w:r w:rsidRPr="001E2E1B">
              <w:rPr>
                <w:bCs/>
              </w:rPr>
              <w:t>зрительный зал</w:t>
            </w:r>
          </w:p>
          <w:p w:rsidR="00B3083B" w:rsidRPr="001E2E1B" w:rsidRDefault="00B3083B" w:rsidP="00D6579A">
            <w:pPr>
              <w:numPr>
                <w:ilvl w:val="0"/>
                <w:numId w:val="25"/>
              </w:numPr>
              <w:tabs>
                <w:tab w:val="clear" w:pos="1105"/>
                <w:tab w:val="num" w:pos="431"/>
              </w:tabs>
              <w:ind w:left="611" w:hanging="431"/>
              <w:rPr>
                <w:bCs/>
                <w:shd w:val="clear" w:color="auto" w:fill="FFFFFF"/>
              </w:rPr>
            </w:pPr>
            <w:r w:rsidRPr="001E2E1B">
              <w:rPr>
                <w:bCs/>
              </w:rPr>
              <w:t>библиотека с читальным залом</w:t>
            </w:r>
          </w:p>
          <w:p w:rsidR="0023636C" w:rsidRPr="001E2E1B" w:rsidRDefault="0023636C" w:rsidP="00FF6F16">
            <w:pPr>
              <w:spacing w:before="60" w:after="60"/>
              <w:rPr>
                <w:bCs/>
                <w:shd w:val="clear" w:color="auto" w:fill="FFFFFF"/>
              </w:rPr>
            </w:pPr>
            <w:r w:rsidRPr="001E2E1B">
              <w:rPr>
                <w:bCs/>
                <w:shd w:val="clear" w:color="auto" w:fill="FFFFFF"/>
              </w:rPr>
              <w:t>Объекты потребительского рынка</w:t>
            </w:r>
            <w:r w:rsidR="00796604" w:rsidRPr="001E2E1B">
              <w:rPr>
                <w:bCs/>
                <w:shd w:val="clear" w:color="auto" w:fill="FFFFFF"/>
              </w:rPr>
              <w:t xml:space="preserve"> </w:t>
            </w:r>
          </w:p>
          <w:p w:rsidR="00FF6F16" w:rsidRPr="001E2E1B" w:rsidRDefault="00FF6F16" w:rsidP="00FF6F16">
            <w:pPr>
              <w:spacing w:before="60" w:after="60"/>
              <w:rPr>
                <w:bCs/>
                <w:shd w:val="clear" w:color="auto" w:fill="FFFFFF"/>
              </w:rPr>
            </w:pPr>
            <w:r w:rsidRPr="001E2E1B">
              <w:rPr>
                <w:bCs/>
                <w:shd w:val="clear" w:color="auto" w:fill="FFFFFF"/>
              </w:rPr>
              <w:t>Автостоянки</w:t>
            </w:r>
            <w:r w:rsidR="000A4169">
              <w:rPr>
                <w:bCs/>
                <w:shd w:val="clear" w:color="auto" w:fill="FFFFFF"/>
              </w:rPr>
              <w:t xml:space="preserve"> в г. Заозерск</w:t>
            </w:r>
            <w:r w:rsidR="00FD3F3D" w:rsidRPr="001E2E1B">
              <w:rPr>
                <w:bCs/>
                <w:shd w:val="clear" w:color="auto" w:fill="FFFFFF"/>
              </w:rPr>
              <w:t xml:space="preserve"> у социально-значимых объектов</w:t>
            </w:r>
          </w:p>
        </w:tc>
      </w:tr>
      <w:tr w:rsidR="00B3083B" w:rsidRPr="001E2E1B" w:rsidTr="003123D8">
        <w:trPr>
          <w:trHeight w:val="384"/>
        </w:trPr>
        <w:tc>
          <w:tcPr>
            <w:tcW w:w="202" w:type="pct"/>
            <w:vAlign w:val="center"/>
          </w:tcPr>
          <w:p w:rsidR="00B3083B" w:rsidRPr="001E2E1B" w:rsidRDefault="00B3083B" w:rsidP="00556A29">
            <w:pPr>
              <w:jc w:val="center"/>
              <w:rPr>
                <w:bCs/>
                <w:shd w:val="clear" w:color="auto" w:fill="FFFFFF"/>
              </w:rPr>
            </w:pPr>
            <w:r w:rsidRPr="001E2E1B">
              <w:rPr>
                <w:bCs/>
                <w:shd w:val="clear" w:color="auto" w:fill="FFFFFF"/>
              </w:rPr>
              <w:t>3</w:t>
            </w:r>
          </w:p>
        </w:tc>
        <w:tc>
          <w:tcPr>
            <w:tcW w:w="1155" w:type="pct"/>
            <w:vAlign w:val="center"/>
          </w:tcPr>
          <w:p w:rsidR="00B3083B" w:rsidRPr="001E2E1B" w:rsidRDefault="00B3083B" w:rsidP="00556A29">
            <w:pPr>
              <w:rPr>
                <w:bCs/>
              </w:rPr>
            </w:pPr>
            <w:r w:rsidRPr="001E2E1B">
              <w:rPr>
                <w:bCs/>
              </w:rPr>
              <w:t>Зона сельскохозяйственного использования</w:t>
            </w:r>
          </w:p>
        </w:tc>
        <w:tc>
          <w:tcPr>
            <w:tcW w:w="1416" w:type="pct"/>
            <w:vAlign w:val="center"/>
          </w:tcPr>
          <w:p w:rsidR="00B3083B" w:rsidRPr="001E2E1B" w:rsidRDefault="00E42DB9" w:rsidP="00E30F17">
            <w:pPr>
              <w:jc w:val="center"/>
            </w:pPr>
            <w:r>
              <w:t xml:space="preserve">Площадь </w:t>
            </w:r>
            <w:r w:rsidR="00E30F17">
              <w:t>72,6</w:t>
            </w:r>
            <w:r>
              <w:t xml:space="preserve"> га</w:t>
            </w:r>
          </w:p>
        </w:tc>
        <w:tc>
          <w:tcPr>
            <w:tcW w:w="2227" w:type="pct"/>
            <w:vAlign w:val="center"/>
          </w:tcPr>
          <w:p w:rsidR="00B3083B" w:rsidRPr="001E2E1B" w:rsidRDefault="00B3083B" w:rsidP="00B73F79">
            <w:pPr>
              <w:ind w:left="180"/>
            </w:pPr>
            <w:r w:rsidRPr="001E2E1B">
              <w:t>Не размещаются</w:t>
            </w:r>
          </w:p>
        </w:tc>
      </w:tr>
      <w:tr w:rsidR="00B3083B" w:rsidRPr="001E2E1B" w:rsidTr="003123D8">
        <w:trPr>
          <w:trHeight w:val="384"/>
        </w:trPr>
        <w:tc>
          <w:tcPr>
            <w:tcW w:w="202" w:type="pct"/>
            <w:tcBorders>
              <w:top w:val="single" w:sz="4" w:space="0" w:color="auto"/>
              <w:left w:val="single" w:sz="4" w:space="0" w:color="auto"/>
              <w:bottom w:val="single" w:sz="4" w:space="0" w:color="auto"/>
              <w:right w:val="single" w:sz="4" w:space="0" w:color="auto"/>
            </w:tcBorders>
            <w:vAlign w:val="center"/>
          </w:tcPr>
          <w:p w:rsidR="00B3083B" w:rsidRPr="001E2E1B" w:rsidRDefault="00B3083B" w:rsidP="00556A29">
            <w:pPr>
              <w:jc w:val="center"/>
              <w:rPr>
                <w:bCs/>
                <w:shd w:val="clear" w:color="auto" w:fill="FFFFFF"/>
              </w:rPr>
            </w:pPr>
            <w:r w:rsidRPr="001E2E1B">
              <w:rPr>
                <w:bCs/>
                <w:shd w:val="clear" w:color="auto" w:fill="FFFFFF"/>
              </w:rPr>
              <w:t>4</w:t>
            </w:r>
          </w:p>
        </w:tc>
        <w:tc>
          <w:tcPr>
            <w:tcW w:w="1155" w:type="pct"/>
            <w:tcBorders>
              <w:top w:val="single" w:sz="4" w:space="0" w:color="auto"/>
              <w:left w:val="single" w:sz="4" w:space="0" w:color="auto"/>
              <w:bottom w:val="single" w:sz="4" w:space="0" w:color="auto"/>
              <w:right w:val="single" w:sz="4" w:space="0" w:color="auto"/>
            </w:tcBorders>
            <w:vAlign w:val="center"/>
          </w:tcPr>
          <w:p w:rsidR="00B3083B" w:rsidRPr="001E2E1B" w:rsidRDefault="00B3083B" w:rsidP="00556A29">
            <w:pPr>
              <w:rPr>
                <w:bCs/>
              </w:rPr>
            </w:pPr>
            <w:r w:rsidRPr="001E2E1B">
              <w:rPr>
                <w:bCs/>
              </w:rPr>
              <w:t>Зона производственного и</w:t>
            </w:r>
            <w:r w:rsidRPr="001E2E1B">
              <w:rPr>
                <w:bCs/>
              </w:rPr>
              <w:t>с</w:t>
            </w:r>
            <w:r w:rsidRPr="001E2E1B">
              <w:rPr>
                <w:bCs/>
              </w:rPr>
              <w:t>пользования</w:t>
            </w:r>
          </w:p>
        </w:tc>
        <w:tc>
          <w:tcPr>
            <w:tcW w:w="1416" w:type="pct"/>
            <w:tcBorders>
              <w:top w:val="single" w:sz="4" w:space="0" w:color="auto"/>
              <w:left w:val="single" w:sz="4" w:space="0" w:color="auto"/>
              <w:bottom w:val="single" w:sz="4" w:space="0" w:color="auto"/>
              <w:right w:val="single" w:sz="4" w:space="0" w:color="auto"/>
            </w:tcBorders>
            <w:vAlign w:val="center"/>
          </w:tcPr>
          <w:p w:rsidR="00B3083B" w:rsidRPr="001E2E1B" w:rsidRDefault="00E42DB9" w:rsidP="00861A5C">
            <w:pPr>
              <w:jc w:val="center"/>
            </w:pPr>
            <w:r>
              <w:t>Площадь</w:t>
            </w:r>
            <w:r w:rsidR="00660DAD">
              <w:t xml:space="preserve"> 1,0 га</w:t>
            </w:r>
          </w:p>
        </w:tc>
        <w:tc>
          <w:tcPr>
            <w:tcW w:w="2227" w:type="pct"/>
            <w:tcBorders>
              <w:top w:val="single" w:sz="4" w:space="0" w:color="auto"/>
              <w:left w:val="single" w:sz="4" w:space="0" w:color="auto"/>
              <w:bottom w:val="single" w:sz="4" w:space="0" w:color="auto"/>
              <w:right w:val="single" w:sz="4" w:space="0" w:color="auto"/>
            </w:tcBorders>
            <w:vAlign w:val="center"/>
          </w:tcPr>
          <w:p w:rsidR="00B3083B" w:rsidRPr="001E2E1B" w:rsidRDefault="00B3083B" w:rsidP="00B73F79">
            <w:pPr>
              <w:ind w:left="180"/>
            </w:pPr>
            <w:r w:rsidRPr="001E2E1B">
              <w:t>Не размещаются</w:t>
            </w:r>
          </w:p>
        </w:tc>
      </w:tr>
      <w:tr w:rsidR="00B3083B" w:rsidRPr="001E2E1B" w:rsidTr="003123D8">
        <w:trPr>
          <w:trHeight w:val="384"/>
        </w:trPr>
        <w:tc>
          <w:tcPr>
            <w:tcW w:w="202" w:type="pct"/>
            <w:tcBorders>
              <w:top w:val="single" w:sz="4" w:space="0" w:color="auto"/>
              <w:left w:val="single" w:sz="4" w:space="0" w:color="auto"/>
              <w:bottom w:val="single" w:sz="4" w:space="0" w:color="auto"/>
              <w:right w:val="single" w:sz="4" w:space="0" w:color="auto"/>
            </w:tcBorders>
            <w:vAlign w:val="center"/>
          </w:tcPr>
          <w:p w:rsidR="00B3083B" w:rsidRPr="001E2E1B" w:rsidRDefault="00B3083B" w:rsidP="00556A29">
            <w:pPr>
              <w:jc w:val="center"/>
              <w:rPr>
                <w:bCs/>
                <w:shd w:val="clear" w:color="auto" w:fill="FFFFFF"/>
              </w:rPr>
            </w:pPr>
            <w:r w:rsidRPr="001E2E1B">
              <w:rPr>
                <w:bCs/>
                <w:shd w:val="clear" w:color="auto" w:fill="FFFFFF"/>
              </w:rPr>
              <w:t>5</w:t>
            </w:r>
          </w:p>
        </w:tc>
        <w:tc>
          <w:tcPr>
            <w:tcW w:w="1155" w:type="pct"/>
            <w:tcBorders>
              <w:top w:val="single" w:sz="4" w:space="0" w:color="auto"/>
              <w:left w:val="single" w:sz="4" w:space="0" w:color="auto"/>
              <w:bottom w:val="single" w:sz="4" w:space="0" w:color="auto"/>
              <w:right w:val="single" w:sz="4" w:space="0" w:color="auto"/>
            </w:tcBorders>
            <w:vAlign w:val="center"/>
          </w:tcPr>
          <w:p w:rsidR="00B3083B" w:rsidRPr="001E2E1B" w:rsidRDefault="00B3083B" w:rsidP="00556A29">
            <w:pPr>
              <w:rPr>
                <w:bCs/>
              </w:rPr>
            </w:pPr>
            <w:r w:rsidRPr="001E2E1B">
              <w:rPr>
                <w:bCs/>
              </w:rPr>
              <w:t>Зона инженерно-транспортной инфраструктуры</w:t>
            </w:r>
          </w:p>
        </w:tc>
        <w:tc>
          <w:tcPr>
            <w:tcW w:w="1416" w:type="pct"/>
            <w:tcBorders>
              <w:top w:val="single" w:sz="4" w:space="0" w:color="auto"/>
              <w:left w:val="single" w:sz="4" w:space="0" w:color="auto"/>
              <w:bottom w:val="single" w:sz="4" w:space="0" w:color="auto"/>
              <w:right w:val="single" w:sz="4" w:space="0" w:color="auto"/>
            </w:tcBorders>
            <w:vAlign w:val="center"/>
          </w:tcPr>
          <w:p w:rsidR="00B3083B" w:rsidRPr="001E2E1B" w:rsidRDefault="00E42DB9" w:rsidP="00154EE2">
            <w:pPr>
              <w:jc w:val="center"/>
            </w:pPr>
            <w:r>
              <w:t>Площадь</w:t>
            </w:r>
            <w:r w:rsidR="00660DAD">
              <w:t xml:space="preserve"> </w:t>
            </w:r>
            <w:r w:rsidR="00154EE2">
              <w:t>39,3 га</w:t>
            </w:r>
          </w:p>
        </w:tc>
        <w:tc>
          <w:tcPr>
            <w:tcW w:w="2227" w:type="pct"/>
            <w:tcBorders>
              <w:top w:val="single" w:sz="4" w:space="0" w:color="auto"/>
              <w:left w:val="single" w:sz="4" w:space="0" w:color="auto"/>
              <w:bottom w:val="single" w:sz="4" w:space="0" w:color="auto"/>
              <w:right w:val="single" w:sz="4" w:space="0" w:color="auto"/>
            </w:tcBorders>
            <w:vAlign w:val="center"/>
          </w:tcPr>
          <w:p w:rsidR="00367547" w:rsidRPr="001E2E1B" w:rsidRDefault="00367547" w:rsidP="00556A29">
            <w:pPr>
              <w:spacing w:before="60" w:after="60"/>
              <w:rPr>
                <w:bCs/>
              </w:rPr>
            </w:pPr>
            <w:r w:rsidRPr="001E2E1B">
              <w:rPr>
                <w:bCs/>
              </w:rPr>
              <w:t xml:space="preserve">Гаражи боксового типа </w:t>
            </w:r>
            <w:r w:rsidR="00DB32A0" w:rsidRPr="001E2E1B">
              <w:rPr>
                <w:color w:val="000000"/>
              </w:rPr>
              <w:t>площадью</w:t>
            </w:r>
            <w:r w:rsidR="00DB32A0" w:rsidRPr="001E2E1B">
              <w:rPr>
                <w:bCs/>
              </w:rPr>
              <w:t xml:space="preserve"> </w:t>
            </w:r>
            <w:r w:rsidRPr="001E2E1B">
              <w:rPr>
                <w:bCs/>
              </w:rPr>
              <w:t>2,5 га</w:t>
            </w:r>
          </w:p>
          <w:p w:rsidR="00B3083B" w:rsidRPr="001E2E1B" w:rsidRDefault="00B3083B" w:rsidP="00556A29">
            <w:pPr>
              <w:spacing w:before="60" w:after="60"/>
              <w:rPr>
                <w:bCs/>
              </w:rPr>
            </w:pPr>
            <w:r w:rsidRPr="001E2E1B">
              <w:rPr>
                <w:bCs/>
              </w:rPr>
              <w:t>Водопроводные сооружения:</w:t>
            </w:r>
          </w:p>
          <w:p w:rsidR="00B3083B" w:rsidRPr="001E2E1B" w:rsidRDefault="00B3083B" w:rsidP="00204FFC">
            <w:pPr>
              <w:numPr>
                <w:ilvl w:val="0"/>
                <w:numId w:val="25"/>
              </w:numPr>
              <w:tabs>
                <w:tab w:val="clear" w:pos="1105"/>
                <w:tab w:val="num" w:pos="431"/>
              </w:tabs>
              <w:ind w:left="431" w:hanging="251"/>
              <w:rPr>
                <w:bCs/>
                <w:shd w:val="clear" w:color="auto" w:fill="FFFFFF"/>
              </w:rPr>
            </w:pPr>
            <w:r w:rsidRPr="001E2E1B">
              <w:rPr>
                <w:bCs/>
                <w:shd w:val="clear" w:color="auto" w:fill="FFFFFF"/>
              </w:rPr>
              <w:t xml:space="preserve">водоочистная станция </w:t>
            </w:r>
          </w:p>
          <w:p w:rsidR="00B3083B" w:rsidRDefault="00B3083B" w:rsidP="00796604">
            <w:pPr>
              <w:spacing w:before="60" w:after="60"/>
              <w:rPr>
                <w:bCs/>
                <w:shd w:val="clear" w:color="auto" w:fill="FFFFFF"/>
              </w:rPr>
            </w:pPr>
            <w:r w:rsidRPr="001E2E1B">
              <w:rPr>
                <w:bCs/>
              </w:rPr>
              <w:lastRenderedPageBreak/>
              <w:t>Оч</w:t>
            </w:r>
            <w:r w:rsidR="00796604" w:rsidRPr="001E2E1B">
              <w:rPr>
                <w:bCs/>
              </w:rPr>
              <w:t>истные сооружения канализации в</w:t>
            </w:r>
            <w:r w:rsidRPr="001E2E1B">
              <w:rPr>
                <w:bCs/>
                <w:shd w:val="clear" w:color="auto" w:fill="FFFFFF"/>
              </w:rPr>
              <w:t xml:space="preserve"> г. Заозерск</w:t>
            </w:r>
          </w:p>
          <w:p w:rsidR="003123D8" w:rsidRPr="001E2E1B" w:rsidRDefault="003123D8" w:rsidP="00796604">
            <w:pPr>
              <w:spacing w:before="60" w:after="60"/>
              <w:rPr>
                <w:bCs/>
                <w:shd w:val="clear" w:color="auto" w:fill="FFFFFF"/>
              </w:rPr>
            </w:pPr>
            <w:r w:rsidRPr="001E2E1B">
              <w:t>Очистные сооружения дождевой канализации открытого типа</w:t>
            </w:r>
            <w:r>
              <w:t xml:space="preserve"> </w:t>
            </w:r>
            <w:r w:rsidRPr="001E2E1B">
              <w:rPr>
                <w:bCs/>
              </w:rPr>
              <w:t>в</w:t>
            </w:r>
            <w:r w:rsidRPr="001E2E1B">
              <w:rPr>
                <w:bCs/>
                <w:shd w:val="clear" w:color="auto" w:fill="FFFFFF"/>
              </w:rPr>
              <w:t xml:space="preserve"> г. Заозерск</w:t>
            </w:r>
          </w:p>
        </w:tc>
      </w:tr>
      <w:tr w:rsidR="00B3083B" w:rsidRPr="001E2E1B" w:rsidTr="003123D8">
        <w:trPr>
          <w:trHeight w:val="384"/>
        </w:trPr>
        <w:tc>
          <w:tcPr>
            <w:tcW w:w="202" w:type="pct"/>
            <w:tcBorders>
              <w:top w:val="single" w:sz="4" w:space="0" w:color="auto"/>
              <w:left w:val="single" w:sz="4" w:space="0" w:color="auto"/>
              <w:bottom w:val="single" w:sz="4" w:space="0" w:color="auto"/>
              <w:right w:val="single" w:sz="4" w:space="0" w:color="auto"/>
            </w:tcBorders>
            <w:vAlign w:val="center"/>
          </w:tcPr>
          <w:p w:rsidR="00B3083B" w:rsidRPr="001E2E1B" w:rsidRDefault="00B3083B" w:rsidP="00556A29">
            <w:pPr>
              <w:jc w:val="center"/>
              <w:rPr>
                <w:bCs/>
                <w:shd w:val="clear" w:color="auto" w:fill="FFFFFF"/>
              </w:rPr>
            </w:pPr>
            <w:r w:rsidRPr="001E2E1B">
              <w:rPr>
                <w:bCs/>
                <w:shd w:val="clear" w:color="auto" w:fill="FFFFFF"/>
              </w:rPr>
              <w:lastRenderedPageBreak/>
              <w:t>6</w:t>
            </w:r>
          </w:p>
        </w:tc>
        <w:tc>
          <w:tcPr>
            <w:tcW w:w="1155" w:type="pct"/>
            <w:tcBorders>
              <w:top w:val="single" w:sz="4" w:space="0" w:color="auto"/>
              <w:left w:val="single" w:sz="4" w:space="0" w:color="auto"/>
              <w:bottom w:val="single" w:sz="4" w:space="0" w:color="auto"/>
              <w:right w:val="single" w:sz="4" w:space="0" w:color="auto"/>
            </w:tcBorders>
            <w:vAlign w:val="center"/>
          </w:tcPr>
          <w:p w:rsidR="00B3083B" w:rsidRPr="001E2E1B" w:rsidRDefault="00B3083B" w:rsidP="00556A29">
            <w:pPr>
              <w:rPr>
                <w:bCs/>
              </w:rPr>
            </w:pPr>
            <w:r w:rsidRPr="001E2E1B">
              <w:rPr>
                <w:bCs/>
              </w:rPr>
              <w:t>Зона специального назначения</w:t>
            </w:r>
          </w:p>
        </w:tc>
        <w:tc>
          <w:tcPr>
            <w:tcW w:w="1416" w:type="pct"/>
            <w:tcBorders>
              <w:top w:val="single" w:sz="4" w:space="0" w:color="auto"/>
              <w:left w:val="single" w:sz="4" w:space="0" w:color="auto"/>
              <w:bottom w:val="single" w:sz="4" w:space="0" w:color="auto"/>
              <w:right w:val="single" w:sz="4" w:space="0" w:color="auto"/>
            </w:tcBorders>
            <w:vAlign w:val="center"/>
          </w:tcPr>
          <w:p w:rsidR="00B3083B" w:rsidRPr="001E2E1B" w:rsidRDefault="00E42DB9" w:rsidP="00556A29">
            <w:pPr>
              <w:jc w:val="center"/>
            </w:pPr>
            <w:r>
              <w:t>Площадь</w:t>
            </w:r>
            <w:r w:rsidR="00E30F17">
              <w:t xml:space="preserve"> 169,2 га</w:t>
            </w:r>
          </w:p>
        </w:tc>
        <w:tc>
          <w:tcPr>
            <w:tcW w:w="2227" w:type="pct"/>
            <w:tcBorders>
              <w:top w:val="single" w:sz="4" w:space="0" w:color="auto"/>
              <w:left w:val="single" w:sz="4" w:space="0" w:color="auto"/>
              <w:bottom w:val="single" w:sz="4" w:space="0" w:color="auto"/>
              <w:right w:val="single" w:sz="4" w:space="0" w:color="auto"/>
            </w:tcBorders>
            <w:vAlign w:val="center"/>
          </w:tcPr>
          <w:p w:rsidR="00B3083B" w:rsidRPr="001E2E1B" w:rsidRDefault="00E74C68" w:rsidP="00E74C68">
            <w:pPr>
              <w:spacing w:before="60" w:after="60"/>
              <w:rPr>
                <w:bCs/>
                <w:shd w:val="clear" w:color="auto" w:fill="FFFFFF"/>
              </w:rPr>
            </w:pPr>
            <w:r>
              <w:rPr>
                <w:bCs/>
                <w:shd w:val="clear" w:color="auto" w:fill="FFFFFF"/>
              </w:rPr>
              <w:t>Строительство</w:t>
            </w:r>
            <w:r w:rsidR="00E52D4C" w:rsidRPr="001E2E1B">
              <w:rPr>
                <w:bCs/>
                <w:shd w:val="clear" w:color="auto" w:fill="FFFFFF"/>
              </w:rPr>
              <w:t xml:space="preserve"> </w:t>
            </w:r>
            <w:r>
              <w:rPr>
                <w:bCs/>
                <w:shd w:val="clear" w:color="auto" w:fill="FFFFFF"/>
              </w:rPr>
              <w:t>нового</w:t>
            </w:r>
            <w:r w:rsidR="00E52D4C" w:rsidRPr="001E2E1B">
              <w:rPr>
                <w:bCs/>
                <w:shd w:val="clear" w:color="auto" w:fill="FFFFFF"/>
              </w:rPr>
              <w:t xml:space="preserve"> кладбища </w:t>
            </w:r>
            <w:r>
              <w:rPr>
                <w:bCs/>
                <w:shd w:val="clear" w:color="auto" w:fill="FFFFFF"/>
              </w:rPr>
              <w:t>площадью</w:t>
            </w:r>
            <w:r w:rsidR="00E52D4C" w:rsidRPr="001E2E1B">
              <w:rPr>
                <w:bCs/>
                <w:shd w:val="clear" w:color="auto" w:fill="FFFFFF"/>
              </w:rPr>
              <w:t xml:space="preserve"> 2,4 га</w:t>
            </w:r>
          </w:p>
        </w:tc>
      </w:tr>
      <w:tr w:rsidR="00B3083B" w:rsidRPr="001E2E1B" w:rsidTr="003123D8">
        <w:trPr>
          <w:trHeight w:val="384"/>
        </w:trPr>
        <w:tc>
          <w:tcPr>
            <w:tcW w:w="202" w:type="pct"/>
            <w:tcBorders>
              <w:top w:val="single" w:sz="4" w:space="0" w:color="auto"/>
              <w:left w:val="single" w:sz="4" w:space="0" w:color="auto"/>
              <w:bottom w:val="single" w:sz="4" w:space="0" w:color="auto"/>
              <w:right w:val="single" w:sz="4" w:space="0" w:color="auto"/>
            </w:tcBorders>
            <w:vAlign w:val="center"/>
          </w:tcPr>
          <w:p w:rsidR="00B3083B" w:rsidRPr="001E2E1B" w:rsidRDefault="00B3083B" w:rsidP="00556A29">
            <w:pPr>
              <w:jc w:val="center"/>
              <w:rPr>
                <w:bCs/>
                <w:shd w:val="clear" w:color="auto" w:fill="FFFFFF"/>
              </w:rPr>
            </w:pPr>
            <w:r w:rsidRPr="001E2E1B">
              <w:rPr>
                <w:bCs/>
                <w:shd w:val="clear" w:color="auto" w:fill="FFFFFF"/>
              </w:rPr>
              <w:t>7</w:t>
            </w:r>
          </w:p>
        </w:tc>
        <w:tc>
          <w:tcPr>
            <w:tcW w:w="1155" w:type="pct"/>
            <w:tcBorders>
              <w:top w:val="single" w:sz="4" w:space="0" w:color="auto"/>
              <w:left w:val="single" w:sz="4" w:space="0" w:color="auto"/>
              <w:bottom w:val="single" w:sz="4" w:space="0" w:color="auto"/>
              <w:right w:val="single" w:sz="4" w:space="0" w:color="auto"/>
            </w:tcBorders>
            <w:vAlign w:val="center"/>
          </w:tcPr>
          <w:p w:rsidR="00B3083B" w:rsidRPr="001E2E1B" w:rsidRDefault="00B3083B" w:rsidP="00556A29">
            <w:pPr>
              <w:rPr>
                <w:bCs/>
              </w:rPr>
            </w:pPr>
            <w:r w:rsidRPr="001E2E1B">
              <w:rPr>
                <w:bCs/>
              </w:rPr>
              <w:t>Рекреационная зона</w:t>
            </w:r>
          </w:p>
        </w:tc>
        <w:tc>
          <w:tcPr>
            <w:tcW w:w="1416" w:type="pct"/>
            <w:tcBorders>
              <w:top w:val="single" w:sz="4" w:space="0" w:color="auto"/>
              <w:left w:val="single" w:sz="4" w:space="0" w:color="auto"/>
              <w:bottom w:val="single" w:sz="4" w:space="0" w:color="auto"/>
              <w:right w:val="single" w:sz="4" w:space="0" w:color="auto"/>
            </w:tcBorders>
            <w:vAlign w:val="center"/>
          </w:tcPr>
          <w:p w:rsidR="00B3083B" w:rsidRPr="001E2E1B" w:rsidRDefault="00E42DB9" w:rsidP="00556A29">
            <w:pPr>
              <w:jc w:val="center"/>
            </w:pPr>
            <w:r>
              <w:t>Площадь</w:t>
            </w:r>
            <w:r w:rsidR="00660DAD">
              <w:t xml:space="preserve"> 31,0 га</w:t>
            </w:r>
          </w:p>
        </w:tc>
        <w:tc>
          <w:tcPr>
            <w:tcW w:w="2227" w:type="pct"/>
            <w:tcBorders>
              <w:top w:val="single" w:sz="4" w:space="0" w:color="auto"/>
              <w:left w:val="single" w:sz="4" w:space="0" w:color="auto"/>
              <w:bottom w:val="single" w:sz="4" w:space="0" w:color="auto"/>
              <w:right w:val="single" w:sz="4" w:space="0" w:color="auto"/>
            </w:tcBorders>
            <w:vAlign w:val="center"/>
          </w:tcPr>
          <w:p w:rsidR="00E628F5" w:rsidRPr="001E2E1B" w:rsidRDefault="00E628F5" w:rsidP="00E628F5">
            <w:pPr>
              <w:ind w:left="180"/>
              <w:rPr>
                <w:color w:val="000000"/>
              </w:rPr>
            </w:pPr>
            <w:r w:rsidRPr="001E2E1B">
              <w:rPr>
                <w:color w:val="000000"/>
              </w:rPr>
              <w:t>Город Заозерск:</w:t>
            </w:r>
          </w:p>
          <w:p w:rsidR="00E628F5" w:rsidRPr="001E2E1B" w:rsidRDefault="00E628F5" w:rsidP="00E628F5">
            <w:pPr>
              <w:numPr>
                <w:ilvl w:val="0"/>
                <w:numId w:val="25"/>
              </w:numPr>
              <w:tabs>
                <w:tab w:val="clear" w:pos="1105"/>
                <w:tab w:val="num" w:pos="431"/>
              </w:tabs>
              <w:ind w:left="431" w:hanging="251"/>
              <w:rPr>
                <w:bCs/>
              </w:rPr>
            </w:pPr>
            <w:r w:rsidRPr="001E2E1B">
              <w:rPr>
                <w:color w:val="000000"/>
              </w:rPr>
              <w:t>сквер площадью 0,84 га;</w:t>
            </w:r>
          </w:p>
          <w:p w:rsidR="00B3083B" w:rsidRPr="001E2E1B" w:rsidRDefault="00E628F5" w:rsidP="00E628F5">
            <w:pPr>
              <w:numPr>
                <w:ilvl w:val="0"/>
                <w:numId w:val="25"/>
              </w:numPr>
              <w:tabs>
                <w:tab w:val="clear" w:pos="1105"/>
                <w:tab w:val="num" w:pos="431"/>
              </w:tabs>
              <w:ind w:left="431" w:hanging="251"/>
              <w:rPr>
                <w:bCs/>
              </w:rPr>
            </w:pPr>
            <w:r w:rsidRPr="001E2E1B">
              <w:rPr>
                <w:color w:val="000000"/>
              </w:rPr>
              <w:t xml:space="preserve"> ландшафтно-рекреационная зона площадью</w:t>
            </w:r>
            <w:r w:rsidR="00C47894">
              <w:rPr>
                <w:color w:val="000000"/>
              </w:rPr>
              <w:t xml:space="preserve"> 12</w:t>
            </w:r>
            <w:r w:rsidR="00E42DB9">
              <w:rPr>
                <w:color w:val="000000"/>
              </w:rPr>
              <w:t xml:space="preserve"> </w:t>
            </w:r>
            <w:r w:rsidRPr="001E2E1B">
              <w:rPr>
                <w:color w:val="000000"/>
              </w:rPr>
              <w:t>га на Це</w:t>
            </w:r>
            <w:r w:rsidRPr="001E2E1B">
              <w:rPr>
                <w:color w:val="000000"/>
              </w:rPr>
              <w:t>н</w:t>
            </w:r>
            <w:r w:rsidRPr="001E2E1B">
              <w:rPr>
                <w:color w:val="000000"/>
              </w:rPr>
              <w:t>тральной сопке</w:t>
            </w:r>
          </w:p>
        </w:tc>
      </w:tr>
      <w:bookmarkEnd w:id="9"/>
    </w:tbl>
    <w:p w:rsidR="00E628F5" w:rsidRDefault="00E628F5" w:rsidP="007B04DD">
      <w:pPr>
        <w:pStyle w:val="1e"/>
        <w:spacing w:before="0" w:beforeAutospacing="0" w:after="0" w:afterAutospacing="0" w:line="360" w:lineRule="auto"/>
      </w:pPr>
    </w:p>
    <w:p w:rsidR="00E30F17" w:rsidRPr="001E2E1B" w:rsidRDefault="00E30F17" w:rsidP="007B04DD">
      <w:pPr>
        <w:pStyle w:val="1e"/>
        <w:spacing w:before="0" w:beforeAutospacing="0" w:after="0" w:afterAutospacing="0" w:line="360" w:lineRule="auto"/>
      </w:pPr>
    </w:p>
    <w:p w:rsidR="00E628F5" w:rsidRPr="001E2E1B" w:rsidRDefault="00E628F5" w:rsidP="007B04DD">
      <w:pPr>
        <w:pStyle w:val="1e"/>
        <w:spacing w:before="0" w:beforeAutospacing="0" w:after="0" w:afterAutospacing="0" w:line="360" w:lineRule="auto"/>
        <w:sectPr w:rsidR="00E628F5" w:rsidRPr="001E2E1B" w:rsidSect="002720EE">
          <w:pgSz w:w="16838" w:h="11906" w:orient="landscape"/>
          <w:pgMar w:top="709" w:right="1134" w:bottom="1134" w:left="1134" w:header="709" w:footer="709" w:gutter="0"/>
          <w:cols w:space="708"/>
          <w:docGrid w:linePitch="360"/>
        </w:sectPr>
      </w:pPr>
    </w:p>
    <w:p w:rsidR="00F66768" w:rsidRPr="001E2E1B" w:rsidRDefault="004315B1" w:rsidP="00204FFC">
      <w:pPr>
        <w:pStyle w:val="1e"/>
        <w:numPr>
          <w:ilvl w:val="0"/>
          <w:numId w:val="24"/>
        </w:numPr>
        <w:tabs>
          <w:tab w:val="clear" w:pos="720"/>
          <w:tab w:val="left" w:pos="0"/>
        </w:tabs>
        <w:spacing w:before="240" w:beforeAutospacing="0" w:after="120" w:afterAutospacing="0"/>
        <w:ind w:left="0" w:firstLine="0"/>
        <w:outlineLvl w:val="1"/>
        <w:rPr>
          <w:rStyle w:val="17"/>
          <w:rFonts w:ascii="Times New Roman" w:hAnsi="Times New Roman"/>
          <w:b/>
          <w:bCs/>
          <w:sz w:val="24"/>
        </w:rPr>
      </w:pPr>
      <w:bookmarkStart w:id="16" w:name="_Toc495673717"/>
      <w:r w:rsidRPr="001E2E1B">
        <w:rPr>
          <w:rStyle w:val="17"/>
          <w:rFonts w:ascii="Times New Roman" w:hAnsi="Times New Roman"/>
          <w:b/>
          <w:bCs/>
          <w:sz w:val="24"/>
        </w:rPr>
        <w:lastRenderedPageBreak/>
        <w:t>УЧЕТ ИНТЕРЕСОВ РОССИЙСКОЙ ФЕДЕРАЦИИ И МУРМАНСКОЙ ОБЛАСТИ</w:t>
      </w:r>
      <w:bookmarkEnd w:id="16"/>
    </w:p>
    <w:tbl>
      <w:tblPr>
        <w:tblW w:w="5149" w:type="pct"/>
        <w:tblLayout w:type="fixed"/>
        <w:tblLook w:val="00A0"/>
      </w:tblPr>
      <w:tblGrid>
        <w:gridCol w:w="816"/>
        <w:gridCol w:w="3292"/>
        <w:gridCol w:w="3816"/>
        <w:gridCol w:w="2509"/>
        <w:gridCol w:w="2519"/>
        <w:gridCol w:w="2275"/>
      </w:tblGrid>
      <w:tr w:rsidR="004315B1" w:rsidRPr="001E2E1B" w:rsidTr="00A43F11">
        <w:trPr>
          <w:cantSplit/>
          <w:trHeight w:val="20"/>
          <w:tblHeader/>
        </w:trPr>
        <w:tc>
          <w:tcPr>
            <w:tcW w:w="268" w:type="pct"/>
            <w:tcBorders>
              <w:top w:val="single" w:sz="4" w:space="0" w:color="auto"/>
              <w:left w:val="single" w:sz="4" w:space="0" w:color="auto"/>
              <w:bottom w:val="single" w:sz="4" w:space="0" w:color="auto"/>
              <w:right w:val="single" w:sz="4" w:space="0" w:color="auto"/>
            </w:tcBorders>
            <w:vAlign w:val="center"/>
          </w:tcPr>
          <w:p w:rsidR="004315B1" w:rsidRPr="001E2E1B" w:rsidRDefault="004315B1" w:rsidP="00556A29">
            <w:pPr>
              <w:jc w:val="center"/>
              <w:rPr>
                <w:b/>
                <w:color w:val="000000"/>
                <w:sz w:val="22"/>
                <w:szCs w:val="22"/>
              </w:rPr>
            </w:pPr>
            <w:r w:rsidRPr="001E2E1B">
              <w:rPr>
                <w:b/>
                <w:color w:val="000000"/>
                <w:sz w:val="22"/>
                <w:szCs w:val="22"/>
              </w:rPr>
              <w:t>№ п/п</w:t>
            </w:r>
          </w:p>
        </w:tc>
        <w:tc>
          <w:tcPr>
            <w:tcW w:w="1081" w:type="pct"/>
            <w:tcBorders>
              <w:top w:val="single" w:sz="4" w:space="0" w:color="auto"/>
              <w:left w:val="nil"/>
              <w:bottom w:val="single" w:sz="4" w:space="0" w:color="auto"/>
              <w:right w:val="single" w:sz="4" w:space="0" w:color="auto"/>
            </w:tcBorders>
            <w:vAlign w:val="center"/>
          </w:tcPr>
          <w:p w:rsidR="004315B1" w:rsidRPr="001E2E1B" w:rsidRDefault="004315B1" w:rsidP="00556A29">
            <w:pPr>
              <w:jc w:val="center"/>
              <w:rPr>
                <w:b/>
                <w:color w:val="000000"/>
                <w:sz w:val="22"/>
                <w:szCs w:val="22"/>
              </w:rPr>
            </w:pPr>
            <w:r w:rsidRPr="001E2E1B">
              <w:rPr>
                <w:b/>
                <w:color w:val="000000"/>
                <w:sz w:val="22"/>
                <w:szCs w:val="22"/>
              </w:rPr>
              <w:t>Назначение</w:t>
            </w:r>
            <w:r w:rsidR="00202FBC" w:rsidRPr="001E2E1B">
              <w:rPr>
                <w:b/>
                <w:color w:val="000000"/>
                <w:sz w:val="22"/>
                <w:szCs w:val="22"/>
              </w:rPr>
              <w:t xml:space="preserve"> </w:t>
            </w:r>
            <w:r w:rsidRPr="001E2E1B">
              <w:rPr>
                <w:b/>
                <w:color w:val="000000"/>
                <w:sz w:val="22"/>
                <w:szCs w:val="22"/>
              </w:rPr>
              <w:t>объекта</w:t>
            </w:r>
          </w:p>
        </w:tc>
        <w:tc>
          <w:tcPr>
            <w:tcW w:w="1253" w:type="pct"/>
            <w:tcBorders>
              <w:top w:val="single" w:sz="4" w:space="0" w:color="auto"/>
              <w:left w:val="nil"/>
              <w:bottom w:val="single" w:sz="4" w:space="0" w:color="auto"/>
              <w:right w:val="single" w:sz="4" w:space="0" w:color="auto"/>
            </w:tcBorders>
            <w:vAlign w:val="center"/>
          </w:tcPr>
          <w:p w:rsidR="004315B1" w:rsidRPr="001E2E1B" w:rsidRDefault="004315B1" w:rsidP="00202FBC">
            <w:pPr>
              <w:jc w:val="center"/>
              <w:rPr>
                <w:b/>
                <w:color w:val="000000"/>
                <w:sz w:val="22"/>
                <w:szCs w:val="22"/>
              </w:rPr>
            </w:pPr>
            <w:r w:rsidRPr="001E2E1B">
              <w:rPr>
                <w:b/>
                <w:color w:val="000000"/>
                <w:sz w:val="22"/>
                <w:szCs w:val="22"/>
              </w:rPr>
              <w:t>Наименование объекта</w:t>
            </w:r>
          </w:p>
        </w:tc>
        <w:tc>
          <w:tcPr>
            <w:tcW w:w="824" w:type="pct"/>
            <w:tcBorders>
              <w:top w:val="single" w:sz="4" w:space="0" w:color="auto"/>
              <w:left w:val="nil"/>
              <w:bottom w:val="single" w:sz="4" w:space="0" w:color="auto"/>
              <w:right w:val="single" w:sz="4" w:space="0" w:color="auto"/>
            </w:tcBorders>
            <w:vAlign w:val="center"/>
          </w:tcPr>
          <w:p w:rsidR="004315B1" w:rsidRPr="001E2E1B" w:rsidRDefault="004315B1" w:rsidP="00202FBC">
            <w:pPr>
              <w:jc w:val="center"/>
              <w:rPr>
                <w:b/>
                <w:color w:val="000000"/>
                <w:sz w:val="22"/>
                <w:szCs w:val="22"/>
              </w:rPr>
            </w:pPr>
            <w:r w:rsidRPr="001E2E1B">
              <w:rPr>
                <w:b/>
                <w:color w:val="000000"/>
                <w:sz w:val="22"/>
                <w:szCs w:val="22"/>
              </w:rPr>
              <w:t>Характеристика</w:t>
            </w:r>
          </w:p>
        </w:tc>
        <w:tc>
          <w:tcPr>
            <w:tcW w:w="827" w:type="pct"/>
            <w:tcBorders>
              <w:top w:val="single" w:sz="4" w:space="0" w:color="auto"/>
              <w:left w:val="nil"/>
              <w:bottom w:val="single" w:sz="4" w:space="0" w:color="auto"/>
              <w:right w:val="single" w:sz="4" w:space="0" w:color="auto"/>
            </w:tcBorders>
            <w:vAlign w:val="center"/>
          </w:tcPr>
          <w:p w:rsidR="004315B1" w:rsidRPr="001E2E1B" w:rsidRDefault="004315B1" w:rsidP="00202FBC">
            <w:pPr>
              <w:jc w:val="center"/>
              <w:rPr>
                <w:b/>
                <w:color w:val="000000"/>
                <w:sz w:val="22"/>
                <w:szCs w:val="22"/>
              </w:rPr>
            </w:pPr>
            <w:r w:rsidRPr="001E2E1B">
              <w:rPr>
                <w:b/>
                <w:color w:val="000000"/>
                <w:sz w:val="22"/>
                <w:szCs w:val="22"/>
              </w:rPr>
              <w:t>Местоположение, функциональная зона</w:t>
            </w:r>
          </w:p>
        </w:tc>
        <w:tc>
          <w:tcPr>
            <w:tcW w:w="747" w:type="pct"/>
            <w:tcBorders>
              <w:top w:val="single" w:sz="4" w:space="0" w:color="auto"/>
              <w:left w:val="nil"/>
              <w:bottom w:val="single" w:sz="4" w:space="0" w:color="auto"/>
              <w:right w:val="single" w:sz="4" w:space="0" w:color="auto"/>
            </w:tcBorders>
          </w:tcPr>
          <w:p w:rsidR="004315B1" w:rsidRPr="001E2E1B" w:rsidRDefault="004315B1" w:rsidP="00202FBC">
            <w:pPr>
              <w:jc w:val="center"/>
              <w:rPr>
                <w:b/>
                <w:color w:val="000000"/>
                <w:sz w:val="22"/>
                <w:szCs w:val="22"/>
              </w:rPr>
            </w:pPr>
            <w:r w:rsidRPr="001E2E1B">
              <w:rPr>
                <w:b/>
                <w:color w:val="000000"/>
                <w:sz w:val="22"/>
                <w:szCs w:val="22"/>
              </w:rPr>
              <w:t>Зоны с особыми у</w:t>
            </w:r>
            <w:r w:rsidRPr="001E2E1B">
              <w:rPr>
                <w:b/>
                <w:color w:val="000000"/>
                <w:sz w:val="22"/>
                <w:szCs w:val="22"/>
              </w:rPr>
              <w:t>с</w:t>
            </w:r>
            <w:r w:rsidRPr="001E2E1B">
              <w:rPr>
                <w:b/>
                <w:color w:val="000000"/>
                <w:sz w:val="22"/>
                <w:szCs w:val="22"/>
              </w:rPr>
              <w:t>ловиями использ</w:t>
            </w:r>
            <w:r w:rsidRPr="001E2E1B">
              <w:rPr>
                <w:b/>
                <w:color w:val="000000"/>
                <w:sz w:val="22"/>
                <w:szCs w:val="22"/>
              </w:rPr>
              <w:t>о</w:t>
            </w:r>
            <w:r w:rsidRPr="001E2E1B">
              <w:rPr>
                <w:b/>
                <w:color w:val="000000"/>
                <w:sz w:val="22"/>
                <w:szCs w:val="22"/>
              </w:rPr>
              <w:t>вания, устанавл</w:t>
            </w:r>
            <w:r w:rsidRPr="001E2E1B">
              <w:rPr>
                <w:b/>
                <w:color w:val="000000"/>
                <w:sz w:val="22"/>
                <w:szCs w:val="22"/>
              </w:rPr>
              <w:t>и</w:t>
            </w:r>
            <w:r w:rsidRPr="001E2E1B">
              <w:rPr>
                <w:b/>
                <w:color w:val="000000"/>
                <w:sz w:val="22"/>
                <w:szCs w:val="22"/>
              </w:rPr>
              <w:t>ваемые  в связи с размещением об</w:t>
            </w:r>
            <w:r w:rsidRPr="001E2E1B">
              <w:rPr>
                <w:b/>
                <w:color w:val="000000"/>
                <w:sz w:val="22"/>
                <w:szCs w:val="22"/>
              </w:rPr>
              <w:t>ъ</w:t>
            </w:r>
            <w:r w:rsidRPr="001E2E1B">
              <w:rPr>
                <w:b/>
                <w:color w:val="000000"/>
                <w:sz w:val="22"/>
                <w:szCs w:val="22"/>
              </w:rPr>
              <w:t>екта</w:t>
            </w:r>
          </w:p>
        </w:tc>
      </w:tr>
      <w:tr w:rsidR="00F46EFA" w:rsidRPr="001E2E1B" w:rsidTr="00202FBC">
        <w:trPr>
          <w:cantSplit/>
          <w:trHeight w:val="20"/>
        </w:trPr>
        <w:tc>
          <w:tcPr>
            <w:tcW w:w="5000" w:type="pct"/>
            <w:gridSpan w:val="6"/>
            <w:tcBorders>
              <w:top w:val="nil"/>
              <w:left w:val="single" w:sz="4" w:space="0" w:color="auto"/>
              <w:bottom w:val="single" w:sz="4" w:space="0" w:color="auto"/>
              <w:right w:val="single" w:sz="4" w:space="0" w:color="auto"/>
            </w:tcBorders>
            <w:noWrap/>
            <w:vAlign w:val="center"/>
          </w:tcPr>
          <w:p w:rsidR="00F46EFA" w:rsidRPr="001E2E1B" w:rsidRDefault="004903A8" w:rsidP="00FA6CE6">
            <w:pPr>
              <w:jc w:val="center"/>
              <w:outlineLvl w:val="1"/>
              <w:rPr>
                <w:rFonts w:ascii="Times New Roman Полужирный" w:hAnsi="Times New Roman Полужирный"/>
                <w:b/>
                <w:color w:val="000000"/>
              </w:rPr>
            </w:pPr>
            <w:bookmarkStart w:id="17" w:name="_Toc495673718"/>
            <w:r w:rsidRPr="001E2E1B">
              <w:rPr>
                <w:b/>
                <w:iCs/>
                <w:smallCaps/>
                <w:color w:val="000000"/>
                <w:kern w:val="36"/>
              </w:rPr>
              <w:t>3</w:t>
            </w:r>
            <w:r w:rsidR="00F46EFA" w:rsidRPr="001E2E1B">
              <w:rPr>
                <w:b/>
                <w:iCs/>
                <w:smallCaps/>
                <w:color w:val="000000"/>
                <w:kern w:val="36"/>
              </w:rPr>
              <w:t>.1.</w:t>
            </w:r>
            <w:r w:rsidR="001A46C4">
              <w:rPr>
                <w:b/>
                <w:iCs/>
                <w:smallCaps/>
                <w:color w:val="000000"/>
                <w:kern w:val="36"/>
              </w:rPr>
              <w:t xml:space="preserve"> </w:t>
            </w:r>
            <w:r w:rsidR="00F46EFA" w:rsidRPr="001E2E1B">
              <w:rPr>
                <w:rFonts w:ascii="Times New Roman Полужирный" w:hAnsi="Times New Roman Полужирный"/>
                <w:b/>
                <w:iCs/>
                <w:smallCaps/>
                <w:color w:val="000000"/>
                <w:kern w:val="36"/>
              </w:rPr>
              <w:t>Объекты Социальной</w:t>
            </w:r>
            <w:r w:rsidR="00F46EFA" w:rsidRPr="001E2E1B">
              <w:rPr>
                <w:b/>
                <w:iCs/>
                <w:smallCaps/>
                <w:color w:val="000000"/>
                <w:kern w:val="36"/>
              </w:rPr>
              <w:t xml:space="preserve"> и культурно-бытовой</w:t>
            </w:r>
            <w:r w:rsidR="00F46EFA" w:rsidRPr="001E2E1B">
              <w:rPr>
                <w:rFonts w:ascii="Times New Roman Полужирный" w:hAnsi="Times New Roman Полужирный"/>
                <w:b/>
                <w:iCs/>
                <w:smallCaps/>
                <w:color w:val="000000"/>
                <w:kern w:val="36"/>
              </w:rPr>
              <w:t xml:space="preserve"> инфраструктуры</w:t>
            </w:r>
            <w:r w:rsidR="00F46EFA" w:rsidRPr="001E2E1B">
              <w:rPr>
                <w:b/>
                <w:iCs/>
                <w:smallCaps/>
                <w:color w:val="000000"/>
                <w:kern w:val="36"/>
              </w:rPr>
              <w:t xml:space="preserve"> регионального значения</w:t>
            </w:r>
            <w:bookmarkEnd w:id="17"/>
          </w:p>
        </w:tc>
      </w:tr>
      <w:tr w:rsidR="00F46EFA" w:rsidRPr="001E2E1B" w:rsidTr="00A43F11">
        <w:trPr>
          <w:cantSplit/>
          <w:trHeight w:val="20"/>
        </w:trPr>
        <w:tc>
          <w:tcPr>
            <w:tcW w:w="268" w:type="pct"/>
            <w:tcBorders>
              <w:top w:val="nil"/>
              <w:left w:val="single" w:sz="4" w:space="0" w:color="auto"/>
              <w:bottom w:val="single" w:sz="4" w:space="0" w:color="auto"/>
              <w:right w:val="single" w:sz="4" w:space="0" w:color="auto"/>
            </w:tcBorders>
            <w:noWrap/>
            <w:vAlign w:val="center"/>
          </w:tcPr>
          <w:p w:rsidR="00F46EFA" w:rsidRPr="001E2E1B" w:rsidRDefault="00011015" w:rsidP="00FA6CE6">
            <w:pPr>
              <w:jc w:val="center"/>
              <w:rPr>
                <w:color w:val="000000"/>
              </w:rPr>
            </w:pPr>
            <w:r>
              <w:rPr>
                <w:color w:val="000000"/>
              </w:rPr>
              <w:t>3.</w:t>
            </w:r>
            <w:r w:rsidR="00F46EFA" w:rsidRPr="001E2E1B">
              <w:rPr>
                <w:color w:val="000000"/>
              </w:rPr>
              <w:t>1</w:t>
            </w:r>
            <w:r>
              <w:rPr>
                <w:color w:val="000000"/>
              </w:rPr>
              <w:t>.1</w:t>
            </w:r>
          </w:p>
        </w:tc>
        <w:tc>
          <w:tcPr>
            <w:tcW w:w="1081" w:type="pct"/>
            <w:tcBorders>
              <w:top w:val="nil"/>
              <w:left w:val="nil"/>
              <w:bottom w:val="single" w:sz="4" w:space="0" w:color="auto"/>
              <w:right w:val="single" w:sz="4" w:space="0" w:color="auto"/>
            </w:tcBorders>
            <w:vAlign w:val="center"/>
          </w:tcPr>
          <w:p w:rsidR="00F46EFA" w:rsidRPr="001E2E1B" w:rsidRDefault="00F46EFA" w:rsidP="00FA6CE6">
            <w:pPr>
              <w:jc w:val="center"/>
              <w:rPr>
                <w:color w:val="000000"/>
              </w:rPr>
            </w:pPr>
            <w:r w:rsidRPr="001E2E1B">
              <w:rPr>
                <w:color w:val="000000"/>
              </w:rPr>
              <w:t>Спортивное назначение</w:t>
            </w:r>
          </w:p>
        </w:tc>
        <w:tc>
          <w:tcPr>
            <w:tcW w:w="1253" w:type="pct"/>
            <w:tcBorders>
              <w:top w:val="nil"/>
              <w:left w:val="nil"/>
              <w:bottom w:val="single" w:sz="4" w:space="0" w:color="auto"/>
              <w:right w:val="single" w:sz="4" w:space="0" w:color="auto"/>
            </w:tcBorders>
            <w:vAlign w:val="center"/>
          </w:tcPr>
          <w:p w:rsidR="00F46EFA" w:rsidRPr="001E2E1B" w:rsidRDefault="00F46EFA" w:rsidP="00FA6CE6">
            <w:pPr>
              <w:jc w:val="center"/>
              <w:rPr>
                <w:color w:val="000000"/>
              </w:rPr>
            </w:pPr>
            <w:r w:rsidRPr="001E2E1B">
              <w:rPr>
                <w:color w:val="000000"/>
              </w:rPr>
              <w:t>Плавательный бассейн</w:t>
            </w:r>
          </w:p>
        </w:tc>
        <w:tc>
          <w:tcPr>
            <w:tcW w:w="824" w:type="pct"/>
            <w:tcBorders>
              <w:top w:val="nil"/>
              <w:left w:val="nil"/>
              <w:bottom w:val="single" w:sz="4" w:space="0" w:color="auto"/>
              <w:right w:val="single" w:sz="4" w:space="0" w:color="auto"/>
            </w:tcBorders>
            <w:vAlign w:val="center"/>
          </w:tcPr>
          <w:p w:rsidR="00F46EFA" w:rsidRPr="001E2E1B" w:rsidRDefault="00F46EFA" w:rsidP="00FA6CE6">
            <w:pPr>
              <w:tabs>
                <w:tab w:val="left" w:pos="900"/>
              </w:tabs>
              <w:jc w:val="center"/>
              <w:rPr>
                <w:color w:val="000000"/>
              </w:rPr>
            </w:pPr>
            <w:r w:rsidRPr="001E2E1B">
              <w:rPr>
                <w:color w:val="000000"/>
              </w:rPr>
              <w:t>Площадь зеркала в</w:t>
            </w:r>
            <w:r w:rsidRPr="001E2E1B">
              <w:rPr>
                <w:color w:val="000000"/>
              </w:rPr>
              <w:t>о</w:t>
            </w:r>
            <w:r w:rsidRPr="001E2E1B">
              <w:rPr>
                <w:color w:val="000000"/>
              </w:rPr>
              <w:t>ды – 350 кв.м (25х11м – 4 дорожки, детский бассейн)*</w:t>
            </w:r>
          </w:p>
          <w:p w:rsidR="00A70B29" w:rsidRPr="001E2E1B" w:rsidRDefault="00F46EFA" w:rsidP="00A70B29">
            <w:pPr>
              <w:jc w:val="center"/>
              <w:rPr>
                <w:color w:val="000000"/>
              </w:rPr>
            </w:pPr>
            <w:r w:rsidRPr="001E2E1B">
              <w:rPr>
                <w:color w:val="000000"/>
              </w:rPr>
              <w:t>Единовременная пр</w:t>
            </w:r>
            <w:r w:rsidRPr="001E2E1B">
              <w:rPr>
                <w:color w:val="000000"/>
              </w:rPr>
              <w:t>о</w:t>
            </w:r>
            <w:r w:rsidRPr="001E2E1B">
              <w:rPr>
                <w:color w:val="000000"/>
              </w:rPr>
              <w:t>пускная способность – 40 чел.</w:t>
            </w:r>
          </w:p>
        </w:tc>
        <w:tc>
          <w:tcPr>
            <w:tcW w:w="827" w:type="pct"/>
            <w:tcBorders>
              <w:top w:val="nil"/>
              <w:left w:val="nil"/>
              <w:bottom w:val="single" w:sz="4" w:space="0" w:color="auto"/>
              <w:right w:val="single" w:sz="4" w:space="0" w:color="auto"/>
            </w:tcBorders>
            <w:noWrap/>
            <w:vAlign w:val="center"/>
          </w:tcPr>
          <w:p w:rsidR="00F46EFA" w:rsidRPr="001E2E1B" w:rsidRDefault="00F46EFA" w:rsidP="00FA6CE6">
            <w:pPr>
              <w:spacing w:before="20" w:after="20"/>
              <w:jc w:val="center"/>
              <w:rPr>
                <w:color w:val="000000"/>
              </w:rPr>
            </w:pPr>
            <w:r w:rsidRPr="001E2E1B">
              <w:rPr>
                <w:color w:val="000000"/>
              </w:rPr>
              <w:t>пер. Спортивный д.1</w:t>
            </w:r>
          </w:p>
          <w:p w:rsidR="00F46EFA" w:rsidRPr="001E2E1B" w:rsidRDefault="00F46EFA" w:rsidP="00FA6CE6">
            <w:pPr>
              <w:jc w:val="center"/>
              <w:rPr>
                <w:color w:val="000000"/>
              </w:rPr>
            </w:pPr>
            <w:r w:rsidRPr="001E2E1B">
              <w:rPr>
                <w:color w:val="000000"/>
              </w:rPr>
              <w:t>общественно-деловая зона</w:t>
            </w:r>
          </w:p>
        </w:tc>
        <w:tc>
          <w:tcPr>
            <w:tcW w:w="747" w:type="pct"/>
            <w:tcBorders>
              <w:top w:val="nil"/>
              <w:left w:val="nil"/>
              <w:bottom w:val="single" w:sz="4" w:space="0" w:color="auto"/>
              <w:right w:val="single" w:sz="4" w:space="0" w:color="auto"/>
            </w:tcBorders>
            <w:vAlign w:val="center"/>
          </w:tcPr>
          <w:p w:rsidR="00F46EFA" w:rsidRPr="001E2E1B" w:rsidRDefault="00F46EFA" w:rsidP="00FA6CE6">
            <w:pPr>
              <w:jc w:val="center"/>
              <w:rPr>
                <w:color w:val="000000"/>
              </w:rPr>
            </w:pPr>
            <w:r w:rsidRPr="001E2E1B">
              <w:rPr>
                <w:color w:val="000000"/>
              </w:rPr>
              <w:t>не устанавливается</w:t>
            </w:r>
          </w:p>
        </w:tc>
      </w:tr>
      <w:tr w:rsidR="00F46EFA" w:rsidRPr="001E2E1B" w:rsidTr="00202FBC">
        <w:trPr>
          <w:cantSplit/>
          <w:trHeight w:val="20"/>
        </w:trPr>
        <w:tc>
          <w:tcPr>
            <w:tcW w:w="5000" w:type="pct"/>
            <w:gridSpan w:val="6"/>
            <w:tcBorders>
              <w:top w:val="nil"/>
              <w:left w:val="single" w:sz="4" w:space="0" w:color="auto"/>
              <w:bottom w:val="single" w:sz="4" w:space="0" w:color="auto"/>
              <w:right w:val="single" w:sz="4" w:space="0" w:color="auto"/>
            </w:tcBorders>
            <w:noWrap/>
            <w:vAlign w:val="center"/>
          </w:tcPr>
          <w:p w:rsidR="00F46EFA" w:rsidRPr="001E2E1B" w:rsidRDefault="004903A8" w:rsidP="005A3C1E">
            <w:pPr>
              <w:jc w:val="center"/>
              <w:outlineLvl w:val="1"/>
              <w:rPr>
                <w:color w:val="000000"/>
              </w:rPr>
            </w:pPr>
            <w:bookmarkStart w:id="18" w:name="_Toc495673719"/>
            <w:r w:rsidRPr="001E2E1B">
              <w:rPr>
                <w:b/>
                <w:smallCaps/>
              </w:rPr>
              <w:t>3</w:t>
            </w:r>
            <w:r w:rsidR="00F46EFA" w:rsidRPr="001E2E1B">
              <w:rPr>
                <w:b/>
                <w:smallCaps/>
              </w:rPr>
              <w:t>.</w:t>
            </w:r>
            <w:r w:rsidR="005A3C1E">
              <w:rPr>
                <w:b/>
                <w:smallCaps/>
              </w:rPr>
              <w:t>2</w:t>
            </w:r>
            <w:r w:rsidR="00F46EFA" w:rsidRPr="001E2E1B">
              <w:rPr>
                <w:b/>
                <w:smallCaps/>
              </w:rPr>
              <w:t>. Объекты инженерной инфраструктуры регионального значения</w:t>
            </w:r>
            <w:bookmarkEnd w:id="18"/>
          </w:p>
        </w:tc>
      </w:tr>
      <w:tr w:rsidR="00F46EFA" w:rsidRPr="001E2E1B" w:rsidTr="00A43F11">
        <w:trPr>
          <w:cantSplit/>
          <w:trHeight w:val="20"/>
        </w:trPr>
        <w:tc>
          <w:tcPr>
            <w:tcW w:w="268" w:type="pct"/>
            <w:tcBorders>
              <w:top w:val="nil"/>
              <w:left w:val="single" w:sz="4" w:space="0" w:color="auto"/>
              <w:bottom w:val="single" w:sz="4" w:space="0" w:color="auto"/>
              <w:right w:val="single" w:sz="4" w:space="0" w:color="auto"/>
            </w:tcBorders>
            <w:noWrap/>
            <w:vAlign w:val="center"/>
          </w:tcPr>
          <w:p w:rsidR="00F46EFA" w:rsidRPr="001E2E1B" w:rsidRDefault="00B70169" w:rsidP="00556A29">
            <w:pPr>
              <w:jc w:val="center"/>
              <w:rPr>
                <w:color w:val="000000"/>
              </w:rPr>
            </w:pPr>
            <w:r>
              <w:rPr>
                <w:color w:val="000000"/>
              </w:rPr>
              <w:t>3</w:t>
            </w:r>
            <w:r w:rsidR="00011015">
              <w:rPr>
                <w:color w:val="000000"/>
              </w:rPr>
              <w:t>.3.1</w:t>
            </w:r>
          </w:p>
        </w:tc>
        <w:tc>
          <w:tcPr>
            <w:tcW w:w="1081" w:type="pct"/>
            <w:tcBorders>
              <w:top w:val="nil"/>
              <w:left w:val="nil"/>
              <w:bottom w:val="single" w:sz="4" w:space="0" w:color="auto"/>
              <w:right w:val="single" w:sz="4" w:space="0" w:color="auto"/>
            </w:tcBorders>
            <w:vAlign w:val="center"/>
          </w:tcPr>
          <w:p w:rsidR="00F46EFA" w:rsidRPr="001E2E1B" w:rsidRDefault="00F46EFA" w:rsidP="00556A29">
            <w:pPr>
              <w:rPr>
                <w:color w:val="000000"/>
              </w:rPr>
            </w:pPr>
            <w:r w:rsidRPr="001E2E1B">
              <w:rPr>
                <w:color w:val="000000"/>
              </w:rPr>
              <w:t>Электроснабжение</w:t>
            </w:r>
          </w:p>
        </w:tc>
        <w:tc>
          <w:tcPr>
            <w:tcW w:w="1253" w:type="pct"/>
            <w:tcBorders>
              <w:top w:val="nil"/>
              <w:left w:val="nil"/>
              <w:bottom w:val="single" w:sz="4" w:space="0" w:color="auto"/>
              <w:right w:val="single" w:sz="4" w:space="0" w:color="auto"/>
            </w:tcBorders>
            <w:vAlign w:val="center"/>
          </w:tcPr>
          <w:p w:rsidR="00F46EFA" w:rsidRDefault="001E2E1B" w:rsidP="00202FBC">
            <w:pPr>
              <w:jc w:val="center"/>
              <w:rPr>
                <w:color w:val="000000"/>
              </w:rPr>
            </w:pPr>
            <w:r w:rsidRPr="001E2E1B">
              <w:rPr>
                <w:color w:val="000000"/>
              </w:rPr>
              <w:t>Электроподстанция</w:t>
            </w:r>
            <w:r w:rsidR="00F46EFA" w:rsidRPr="001E2E1B">
              <w:rPr>
                <w:color w:val="000000"/>
              </w:rPr>
              <w:t xml:space="preserve"> 150 кВ </w:t>
            </w:r>
            <w:r w:rsidRPr="001E2E1B">
              <w:rPr>
                <w:color w:val="000000"/>
              </w:rPr>
              <w:t>№</w:t>
            </w:r>
            <w:r w:rsidR="00EF7342">
              <w:rPr>
                <w:color w:val="000000"/>
              </w:rPr>
              <w:t xml:space="preserve"> </w:t>
            </w:r>
            <w:r w:rsidRPr="001E2E1B">
              <w:rPr>
                <w:color w:val="000000"/>
              </w:rPr>
              <w:t>50</w:t>
            </w:r>
          </w:p>
          <w:p w:rsidR="00EF7342" w:rsidRPr="001E2E1B" w:rsidRDefault="00EF7342" w:rsidP="00202FBC">
            <w:pPr>
              <w:jc w:val="center"/>
              <w:rPr>
                <w:color w:val="000000"/>
              </w:rPr>
            </w:pPr>
            <w:r>
              <w:rPr>
                <w:color w:val="000000"/>
              </w:rPr>
              <w:t>(замена трансформаторов)</w:t>
            </w:r>
          </w:p>
        </w:tc>
        <w:tc>
          <w:tcPr>
            <w:tcW w:w="824" w:type="pct"/>
            <w:tcBorders>
              <w:top w:val="nil"/>
              <w:left w:val="nil"/>
              <w:bottom w:val="single" w:sz="4" w:space="0" w:color="auto"/>
              <w:right w:val="single" w:sz="4" w:space="0" w:color="auto"/>
            </w:tcBorders>
            <w:vAlign w:val="center"/>
          </w:tcPr>
          <w:p w:rsidR="00F46EFA" w:rsidRPr="001E2E1B" w:rsidRDefault="001E2E1B" w:rsidP="00202FBC">
            <w:pPr>
              <w:jc w:val="center"/>
              <w:rPr>
                <w:color w:val="000000"/>
              </w:rPr>
            </w:pPr>
            <w:r w:rsidRPr="001E2E1B">
              <w:rPr>
                <w:color w:val="000000"/>
              </w:rPr>
              <w:t xml:space="preserve">мощность </w:t>
            </w:r>
            <w:r w:rsidR="00F46EFA" w:rsidRPr="001E2E1B">
              <w:rPr>
                <w:color w:val="000000"/>
              </w:rPr>
              <w:t>2х40 МВА</w:t>
            </w:r>
          </w:p>
        </w:tc>
        <w:tc>
          <w:tcPr>
            <w:tcW w:w="827" w:type="pct"/>
            <w:tcBorders>
              <w:top w:val="nil"/>
              <w:left w:val="nil"/>
              <w:bottom w:val="single" w:sz="4" w:space="0" w:color="auto"/>
              <w:right w:val="single" w:sz="4" w:space="0" w:color="auto"/>
            </w:tcBorders>
            <w:noWrap/>
            <w:vAlign w:val="center"/>
          </w:tcPr>
          <w:p w:rsidR="00F46EFA" w:rsidRPr="001E2E1B" w:rsidRDefault="00F46EFA" w:rsidP="00202FBC">
            <w:pPr>
              <w:jc w:val="center"/>
              <w:rPr>
                <w:color w:val="000000"/>
              </w:rPr>
            </w:pPr>
            <w:r w:rsidRPr="001E2E1B">
              <w:rPr>
                <w:color w:val="000000"/>
              </w:rPr>
              <w:t>зона инженерно-транспортной инфр</w:t>
            </w:r>
            <w:r w:rsidRPr="001E2E1B">
              <w:rPr>
                <w:color w:val="000000"/>
              </w:rPr>
              <w:t>а</w:t>
            </w:r>
            <w:r w:rsidRPr="001E2E1B">
              <w:rPr>
                <w:color w:val="000000"/>
              </w:rPr>
              <w:t>структуры</w:t>
            </w:r>
          </w:p>
        </w:tc>
        <w:tc>
          <w:tcPr>
            <w:tcW w:w="747" w:type="pct"/>
            <w:tcBorders>
              <w:top w:val="nil"/>
              <w:left w:val="nil"/>
              <w:bottom w:val="single" w:sz="4" w:space="0" w:color="auto"/>
              <w:right w:val="single" w:sz="4" w:space="0" w:color="auto"/>
            </w:tcBorders>
            <w:vAlign w:val="center"/>
          </w:tcPr>
          <w:p w:rsidR="00F46EFA" w:rsidRPr="001E2E1B" w:rsidRDefault="00F46EFA" w:rsidP="00202FBC">
            <w:pPr>
              <w:jc w:val="center"/>
              <w:rPr>
                <w:color w:val="000000"/>
              </w:rPr>
            </w:pPr>
            <w:r w:rsidRPr="001E2E1B">
              <w:rPr>
                <w:color w:val="000000"/>
              </w:rPr>
              <w:t>санитарно-защитная зона ра</w:t>
            </w:r>
            <w:r w:rsidRPr="001E2E1B">
              <w:rPr>
                <w:color w:val="000000"/>
              </w:rPr>
              <w:t>с</w:t>
            </w:r>
            <w:r w:rsidRPr="001E2E1B">
              <w:rPr>
                <w:color w:val="000000"/>
              </w:rPr>
              <w:t>четная</w:t>
            </w:r>
          </w:p>
        </w:tc>
      </w:tr>
    </w:tbl>
    <w:p w:rsidR="00A70B29" w:rsidRDefault="00A70B29" w:rsidP="00A70B29">
      <w:pPr>
        <w:spacing w:before="120"/>
      </w:pPr>
      <w:r w:rsidRPr="001E2E1B">
        <w:t>* Параметры предлагаемые Генпланом</w:t>
      </w:r>
    </w:p>
    <w:p w:rsidR="004315B1" w:rsidRDefault="004315B1" w:rsidP="007B04DD">
      <w:pPr>
        <w:pStyle w:val="1e"/>
        <w:spacing w:before="0" w:beforeAutospacing="0" w:after="0" w:afterAutospacing="0" w:line="360" w:lineRule="auto"/>
      </w:pPr>
    </w:p>
    <w:sectPr w:rsidR="004315B1" w:rsidSect="00E23AE2">
      <w:pgSz w:w="16838" w:h="11906" w:orient="landscape"/>
      <w:pgMar w:top="709"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56E3A" w:rsidRDefault="00E56E3A">
      <w:r>
        <w:separator/>
      </w:r>
    </w:p>
  </w:endnote>
  <w:endnote w:type="continuationSeparator" w:id="1">
    <w:p w:rsidR="00E56E3A" w:rsidRDefault="00E56E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Lohit Hindi">
    <w:altName w:val="Arial Unicode MS"/>
    <w:panose1 w:val="00000000000000000000"/>
    <w:charset w:val="80"/>
    <w:family w:val="auto"/>
    <w:notTrueType/>
    <w:pitch w:val="default"/>
    <w:sig w:usb0="00000001" w:usb1="08070000" w:usb2="00000010" w:usb3="00000000" w:csb0="00020000" w:csb1="00000000"/>
  </w:font>
  <w:font w:name="Antiqua">
    <w:altName w:val="Times New Roman"/>
    <w:panose1 w:val="00000000000000000000"/>
    <w:charset w:val="00"/>
    <w:family w:val="auto"/>
    <w:notTrueType/>
    <w:pitch w:val="variable"/>
    <w:sig w:usb0="00000003" w:usb1="00000000" w:usb2="00000000" w:usb3="00000000" w:csb0="00000001" w:csb1="00000000"/>
  </w:font>
  <w:font w:name="AGGal">
    <w:altName w:val="Times New Roman"/>
    <w:panose1 w:val="00000000000000000000"/>
    <w:charset w:val="00"/>
    <w:family w:val="auto"/>
    <w:notTrueType/>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Chianti WGL4 BT">
    <w:altName w:val="Chianti WGL4 BT"/>
    <w:panose1 w:val="00000000000000000000"/>
    <w:charset w:val="CC"/>
    <w:family w:val="roman"/>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libri Light">
    <w:charset w:val="CC"/>
    <w:family w:val="swiss"/>
    <w:pitch w:val="variable"/>
    <w:sig w:usb0="A00002EF" w:usb1="4000207B" w:usb2="00000000" w:usb3="00000000" w:csb0="0000019F" w:csb1="00000000"/>
  </w:font>
  <w:font w:name="Arial CYR">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Times New Roman Полужирный">
    <w:panose1 w:val="02020803070505020304"/>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1A5C" w:rsidRDefault="00657392" w:rsidP="009B798A">
    <w:pPr>
      <w:pStyle w:val="ac"/>
      <w:framePr w:wrap="around" w:vAnchor="text" w:hAnchor="margin" w:xAlign="right" w:y="1"/>
      <w:rPr>
        <w:rStyle w:val="ae"/>
      </w:rPr>
    </w:pPr>
    <w:r>
      <w:rPr>
        <w:rStyle w:val="ae"/>
      </w:rPr>
      <w:fldChar w:fldCharType="begin"/>
    </w:r>
    <w:r w:rsidR="00861A5C">
      <w:rPr>
        <w:rStyle w:val="ae"/>
      </w:rPr>
      <w:instrText xml:space="preserve">PAGE  </w:instrText>
    </w:r>
    <w:r>
      <w:rPr>
        <w:rStyle w:val="ae"/>
      </w:rPr>
      <w:fldChar w:fldCharType="end"/>
    </w:r>
  </w:p>
  <w:p w:rsidR="00861A5C" w:rsidRDefault="00861A5C" w:rsidP="00613D13">
    <w:pPr>
      <w:pStyle w:val="ac"/>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1A5C" w:rsidRPr="00B05A26" w:rsidRDefault="00861A5C" w:rsidP="009B798A">
    <w:pPr>
      <w:tabs>
        <w:tab w:val="center" w:pos="4677"/>
        <w:tab w:val="right" w:pos="9355"/>
      </w:tabs>
      <w:autoSpaceDE w:val="0"/>
      <w:autoSpaceDN w:val="0"/>
      <w:adjustRightInd w:val="0"/>
      <w:ind w:right="360"/>
      <w:jc w:val="both"/>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56E3A" w:rsidRDefault="00E56E3A">
      <w:r>
        <w:separator/>
      </w:r>
    </w:p>
  </w:footnote>
  <w:footnote w:type="continuationSeparator" w:id="1">
    <w:p w:rsidR="00E56E3A" w:rsidRDefault="00E56E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1A5C" w:rsidRPr="00752C36" w:rsidRDefault="00861A5C" w:rsidP="00752C36">
    <w:pPr>
      <w:pStyle w:val="aff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81E87F6"/>
    <w:lvl w:ilvl="0">
      <w:start w:val="1"/>
      <w:numFmt w:val="bullet"/>
      <w:pStyle w:val="a"/>
      <w:lvlText w:val=""/>
      <w:lvlJc w:val="left"/>
      <w:pPr>
        <w:tabs>
          <w:tab w:val="num" w:pos="360"/>
        </w:tabs>
        <w:ind w:left="360" w:hanging="360"/>
      </w:pPr>
      <w:rPr>
        <w:rFonts w:ascii="Symbol" w:hAnsi="Symbol" w:hint="default"/>
      </w:rPr>
    </w:lvl>
  </w:abstractNum>
  <w:abstractNum w:abstractNumId="1">
    <w:nsid w:val="00000009"/>
    <w:multiLevelType w:val="multilevel"/>
    <w:tmpl w:val="00000009"/>
    <w:name w:val="WW8Num9"/>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
    <w:nsid w:val="000A326C"/>
    <w:multiLevelType w:val="multilevel"/>
    <w:tmpl w:val="6FDA6744"/>
    <w:lvl w:ilvl="0">
      <w:start w:val="1"/>
      <w:numFmt w:val="decimal"/>
      <w:pStyle w:val="a0"/>
      <w:isLgl/>
      <w:suff w:val="space"/>
      <w:lvlText w:val="%1"/>
      <w:lvlJc w:val="left"/>
      <w:pPr>
        <w:ind w:left="1" w:firstLine="567"/>
      </w:pPr>
      <w:rPr>
        <w:rFonts w:cs="Times New Roman" w:hint="default"/>
      </w:rPr>
    </w:lvl>
    <w:lvl w:ilvl="1">
      <w:start w:val="1"/>
      <w:numFmt w:val="decimal"/>
      <w:isLgl/>
      <w:suff w:val="space"/>
      <w:lvlText w:val="%1.%2"/>
      <w:lvlJc w:val="left"/>
      <w:pPr>
        <w:ind w:firstLine="567"/>
      </w:pPr>
      <w:rPr>
        <w:rFonts w:cs="Times New Roman" w:hint="default"/>
      </w:rPr>
    </w:lvl>
    <w:lvl w:ilvl="2">
      <w:start w:val="1"/>
      <w:numFmt w:val="decimal"/>
      <w:isLgl/>
      <w:suff w:val="space"/>
      <w:lvlText w:val="%1.%2.%3"/>
      <w:lvlJc w:val="left"/>
      <w:pPr>
        <w:ind w:firstLine="567"/>
      </w:pPr>
      <w:rPr>
        <w:rFonts w:cs="Times New Roman" w:hint="default"/>
      </w:rPr>
    </w:lvl>
    <w:lvl w:ilvl="3">
      <w:start w:val="1"/>
      <w:numFmt w:val="decimal"/>
      <w:isLgl/>
      <w:suff w:val="space"/>
      <w:lvlText w:val="%1.%2.%3.%4"/>
      <w:lvlJc w:val="left"/>
      <w:pPr>
        <w:ind w:firstLine="567"/>
      </w:pPr>
      <w:rPr>
        <w:rFonts w:cs="Times New Roman" w:hint="default"/>
      </w:rPr>
    </w:lvl>
    <w:lvl w:ilvl="4">
      <w:start w:val="1"/>
      <w:numFmt w:val="decimal"/>
      <w:isLgl/>
      <w:suff w:val="space"/>
      <w:lvlText w:val="%1.%2.%3.%4.%5"/>
      <w:lvlJc w:val="left"/>
      <w:pPr>
        <w:ind w:firstLine="567"/>
      </w:pPr>
      <w:rPr>
        <w:rFonts w:cs="Times New Roman" w:hint="default"/>
      </w:rPr>
    </w:lvl>
    <w:lvl w:ilvl="5">
      <w:start w:val="1"/>
      <w:numFmt w:val="decimal"/>
      <w:isLgl/>
      <w:suff w:val="space"/>
      <w:lvlText w:val="%1.%2.%3.%4.%5.%6"/>
      <w:lvlJc w:val="left"/>
      <w:pPr>
        <w:ind w:left="2268" w:firstLine="709"/>
      </w:pPr>
      <w:rPr>
        <w:rFonts w:cs="Times New Roman" w:hint="default"/>
      </w:rPr>
    </w:lvl>
    <w:lvl w:ilvl="6">
      <w:start w:val="1"/>
      <w:numFmt w:val="decimal"/>
      <w:isLgl/>
      <w:suff w:val="space"/>
      <w:lvlText w:val="%1.%2.%3.%4.%5.%6.%7"/>
      <w:lvlJc w:val="left"/>
      <w:pPr>
        <w:ind w:left="2268" w:firstLine="709"/>
      </w:pPr>
      <w:rPr>
        <w:rFonts w:cs="Times New Roman" w:hint="default"/>
      </w:rPr>
    </w:lvl>
    <w:lvl w:ilvl="7">
      <w:start w:val="1"/>
      <w:numFmt w:val="decimal"/>
      <w:suff w:val="space"/>
      <w:lvlText w:val="%1.%2.%3.%4.%5.%6.%7.%8"/>
      <w:lvlJc w:val="left"/>
      <w:pPr>
        <w:ind w:left="2268" w:firstLine="709"/>
      </w:pPr>
      <w:rPr>
        <w:rFonts w:cs="Times New Roman" w:hint="default"/>
      </w:rPr>
    </w:lvl>
    <w:lvl w:ilvl="8">
      <w:start w:val="1"/>
      <w:numFmt w:val="decimal"/>
      <w:suff w:val="space"/>
      <w:lvlText w:val="%1.%2.%3.%4.%5.%6.%7.%8.%9"/>
      <w:lvlJc w:val="left"/>
      <w:pPr>
        <w:ind w:left="2268" w:firstLine="709"/>
      </w:pPr>
      <w:rPr>
        <w:rFonts w:cs="Times New Roman" w:hint="default"/>
      </w:rPr>
    </w:lvl>
  </w:abstractNum>
  <w:abstractNum w:abstractNumId="3">
    <w:nsid w:val="01C053C7"/>
    <w:multiLevelType w:val="hybridMultilevel"/>
    <w:tmpl w:val="C0ECB8E4"/>
    <w:lvl w:ilvl="0" w:tplc="9988A496">
      <w:start w:val="1"/>
      <w:numFmt w:val="decimal"/>
      <w:lvlText w:val="%1."/>
      <w:lvlJc w:val="left"/>
      <w:pPr>
        <w:tabs>
          <w:tab w:val="num" w:pos="720"/>
        </w:tabs>
        <w:ind w:left="720" w:hanging="360"/>
      </w:pPr>
      <w:rPr>
        <w:rFonts w:hint="default"/>
      </w:rPr>
    </w:lvl>
    <w:lvl w:ilvl="1" w:tplc="8FBCA212">
      <w:numFmt w:val="none"/>
      <w:lvlText w:val=""/>
      <w:lvlJc w:val="left"/>
      <w:pPr>
        <w:tabs>
          <w:tab w:val="num" w:pos="360"/>
        </w:tabs>
      </w:pPr>
    </w:lvl>
    <w:lvl w:ilvl="2" w:tplc="1084E670">
      <w:numFmt w:val="none"/>
      <w:lvlText w:val=""/>
      <w:lvlJc w:val="left"/>
      <w:pPr>
        <w:tabs>
          <w:tab w:val="num" w:pos="360"/>
        </w:tabs>
      </w:pPr>
    </w:lvl>
    <w:lvl w:ilvl="3" w:tplc="1A2C77C6">
      <w:numFmt w:val="none"/>
      <w:lvlText w:val=""/>
      <w:lvlJc w:val="left"/>
      <w:pPr>
        <w:tabs>
          <w:tab w:val="num" w:pos="360"/>
        </w:tabs>
      </w:pPr>
    </w:lvl>
    <w:lvl w:ilvl="4" w:tplc="7EB20A4A">
      <w:numFmt w:val="none"/>
      <w:lvlText w:val=""/>
      <w:lvlJc w:val="left"/>
      <w:pPr>
        <w:tabs>
          <w:tab w:val="num" w:pos="360"/>
        </w:tabs>
      </w:pPr>
    </w:lvl>
    <w:lvl w:ilvl="5" w:tplc="F8B01162">
      <w:numFmt w:val="none"/>
      <w:lvlText w:val=""/>
      <w:lvlJc w:val="left"/>
      <w:pPr>
        <w:tabs>
          <w:tab w:val="num" w:pos="360"/>
        </w:tabs>
      </w:pPr>
    </w:lvl>
    <w:lvl w:ilvl="6" w:tplc="515EEEB8">
      <w:numFmt w:val="none"/>
      <w:lvlText w:val=""/>
      <w:lvlJc w:val="left"/>
      <w:pPr>
        <w:tabs>
          <w:tab w:val="num" w:pos="360"/>
        </w:tabs>
      </w:pPr>
    </w:lvl>
    <w:lvl w:ilvl="7" w:tplc="87F2B5A0">
      <w:numFmt w:val="none"/>
      <w:lvlText w:val=""/>
      <w:lvlJc w:val="left"/>
      <w:pPr>
        <w:tabs>
          <w:tab w:val="num" w:pos="360"/>
        </w:tabs>
      </w:pPr>
    </w:lvl>
    <w:lvl w:ilvl="8" w:tplc="56709852">
      <w:numFmt w:val="none"/>
      <w:lvlText w:val=""/>
      <w:lvlJc w:val="left"/>
      <w:pPr>
        <w:tabs>
          <w:tab w:val="num" w:pos="360"/>
        </w:tabs>
      </w:pPr>
    </w:lvl>
  </w:abstractNum>
  <w:abstractNum w:abstractNumId="4">
    <w:nsid w:val="04F5628B"/>
    <w:multiLevelType w:val="hybridMultilevel"/>
    <w:tmpl w:val="663A5994"/>
    <w:lvl w:ilvl="0" w:tplc="CB82D822">
      <w:start w:val="1"/>
      <w:numFmt w:val="bullet"/>
      <w:lvlText w:val=""/>
      <w:lvlJc w:val="left"/>
      <w:pPr>
        <w:tabs>
          <w:tab w:val="num" w:pos="1105"/>
        </w:tabs>
        <w:ind w:left="1405" w:hanging="1225"/>
      </w:pPr>
      <w:rPr>
        <w:rFonts w:ascii="Wingdings" w:hAnsi="Wingdings" w:hint="default"/>
        <w:sz w:val="24"/>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052E54C6"/>
    <w:multiLevelType w:val="hybridMultilevel"/>
    <w:tmpl w:val="08DC3ED0"/>
    <w:name w:val="WW8Num13"/>
    <w:lvl w:ilvl="0" w:tplc="04190001">
      <w:start w:val="1"/>
      <w:numFmt w:val="bullet"/>
      <w:lvlText w:val=""/>
      <w:lvlJc w:val="left"/>
      <w:pPr>
        <w:tabs>
          <w:tab w:val="num" w:pos="1069"/>
        </w:tabs>
        <w:ind w:left="1069" w:hanging="360"/>
      </w:pPr>
      <w:rPr>
        <w:rFonts w:ascii="Symbol" w:hAnsi="Symbol" w:hint="default"/>
        <w:b w:val="0"/>
        <w:color w:val="auto"/>
      </w:rPr>
    </w:lvl>
    <w:lvl w:ilvl="1" w:tplc="04190003">
      <w:start w:val="1"/>
      <w:numFmt w:val="bullet"/>
      <w:lvlText w:val="o"/>
      <w:lvlJc w:val="left"/>
      <w:pPr>
        <w:tabs>
          <w:tab w:val="num" w:pos="1609"/>
        </w:tabs>
        <w:ind w:left="1609" w:hanging="360"/>
      </w:pPr>
      <w:rPr>
        <w:rFonts w:ascii="Courier New" w:hAnsi="Courier New" w:hint="default"/>
      </w:rPr>
    </w:lvl>
    <w:lvl w:ilvl="2" w:tplc="04190005">
      <w:start w:val="1"/>
      <w:numFmt w:val="bullet"/>
      <w:lvlText w:val=""/>
      <w:lvlJc w:val="left"/>
      <w:pPr>
        <w:tabs>
          <w:tab w:val="num" w:pos="2329"/>
        </w:tabs>
        <w:ind w:left="2329" w:hanging="360"/>
      </w:pPr>
      <w:rPr>
        <w:rFonts w:ascii="Wingdings" w:hAnsi="Wingdings" w:hint="default"/>
      </w:rPr>
    </w:lvl>
    <w:lvl w:ilvl="3" w:tplc="04190001">
      <w:start w:val="1"/>
      <w:numFmt w:val="bullet"/>
      <w:lvlText w:val=""/>
      <w:lvlJc w:val="left"/>
      <w:pPr>
        <w:tabs>
          <w:tab w:val="num" w:pos="3049"/>
        </w:tabs>
        <w:ind w:left="3049" w:hanging="360"/>
      </w:pPr>
      <w:rPr>
        <w:rFonts w:ascii="Symbol" w:hAnsi="Symbol" w:hint="default"/>
      </w:rPr>
    </w:lvl>
    <w:lvl w:ilvl="4" w:tplc="04190003">
      <w:start w:val="1"/>
      <w:numFmt w:val="bullet"/>
      <w:lvlText w:val="o"/>
      <w:lvlJc w:val="left"/>
      <w:pPr>
        <w:tabs>
          <w:tab w:val="num" w:pos="3769"/>
        </w:tabs>
        <w:ind w:left="3769" w:hanging="360"/>
      </w:pPr>
      <w:rPr>
        <w:rFonts w:ascii="Courier New" w:hAnsi="Courier New" w:hint="default"/>
      </w:rPr>
    </w:lvl>
    <w:lvl w:ilvl="5" w:tplc="04190005">
      <w:start w:val="1"/>
      <w:numFmt w:val="bullet"/>
      <w:lvlText w:val=""/>
      <w:lvlJc w:val="left"/>
      <w:pPr>
        <w:tabs>
          <w:tab w:val="num" w:pos="4489"/>
        </w:tabs>
        <w:ind w:left="4489" w:hanging="360"/>
      </w:pPr>
      <w:rPr>
        <w:rFonts w:ascii="Wingdings" w:hAnsi="Wingdings" w:hint="default"/>
      </w:rPr>
    </w:lvl>
    <w:lvl w:ilvl="6" w:tplc="04190001">
      <w:start w:val="1"/>
      <w:numFmt w:val="bullet"/>
      <w:lvlText w:val=""/>
      <w:lvlJc w:val="left"/>
      <w:pPr>
        <w:tabs>
          <w:tab w:val="num" w:pos="5209"/>
        </w:tabs>
        <w:ind w:left="5209" w:hanging="360"/>
      </w:pPr>
      <w:rPr>
        <w:rFonts w:ascii="Symbol" w:hAnsi="Symbol" w:hint="default"/>
      </w:rPr>
    </w:lvl>
    <w:lvl w:ilvl="7" w:tplc="04190003">
      <w:start w:val="1"/>
      <w:numFmt w:val="bullet"/>
      <w:lvlText w:val="o"/>
      <w:lvlJc w:val="left"/>
      <w:pPr>
        <w:tabs>
          <w:tab w:val="num" w:pos="5929"/>
        </w:tabs>
        <w:ind w:left="5929" w:hanging="360"/>
      </w:pPr>
      <w:rPr>
        <w:rFonts w:ascii="Courier New" w:hAnsi="Courier New" w:hint="default"/>
      </w:rPr>
    </w:lvl>
    <w:lvl w:ilvl="8" w:tplc="04190005">
      <w:start w:val="1"/>
      <w:numFmt w:val="bullet"/>
      <w:lvlText w:val=""/>
      <w:lvlJc w:val="left"/>
      <w:pPr>
        <w:tabs>
          <w:tab w:val="num" w:pos="6649"/>
        </w:tabs>
        <w:ind w:left="6649" w:hanging="360"/>
      </w:pPr>
      <w:rPr>
        <w:rFonts w:ascii="Wingdings" w:hAnsi="Wingdings" w:hint="default"/>
      </w:rPr>
    </w:lvl>
  </w:abstractNum>
  <w:abstractNum w:abstractNumId="6">
    <w:nsid w:val="091179FB"/>
    <w:multiLevelType w:val="hybridMultilevel"/>
    <w:tmpl w:val="B09A8C2E"/>
    <w:lvl w:ilvl="0" w:tplc="FA529E9A">
      <w:start w:val="1"/>
      <w:numFmt w:val="decimal"/>
      <w:pStyle w:val="10"/>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nsid w:val="0CA9733F"/>
    <w:multiLevelType w:val="hybridMultilevel"/>
    <w:tmpl w:val="1ED4F054"/>
    <w:lvl w:ilvl="0" w:tplc="50EE4348">
      <w:start w:val="1"/>
      <w:numFmt w:val="bullet"/>
      <w:pStyle w:val="2"/>
      <w:lvlText w:val=""/>
      <w:lvlJc w:val="left"/>
      <w:pPr>
        <w:ind w:left="1260" w:hanging="360"/>
      </w:pPr>
      <w:rPr>
        <w:rFonts w:ascii="Symbol" w:hAnsi="Symbol" w:hint="default"/>
      </w:rPr>
    </w:lvl>
    <w:lvl w:ilvl="1" w:tplc="04190003">
      <w:start w:val="1"/>
      <w:numFmt w:val="bullet"/>
      <w:lvlText w:val="o"/>
      <w:lvlJc w:val="left"/>
      <w:pPr>
        <w:ind w:left="1980" w:hanging="360"/>
      </w:pPr>
      <w:rPr>
        <w:rFonts w:ascii="Courier New" w:hAnsi="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hint="default"/>
      </w:rPr>
    </w:lvl>
    <w:lvl w:ilvl="8" w:tplc="04190005">
      <w:start w:val="1"/>
      <w:numFmt w:val="bullet"/>
      <w:lvlText w:val=""/>
      <w:lvlJc w:val="left"/>
      <w:pPr>
        <w:ind w:left="7020" w:hanging="360"/>
      </w:pPr>
      <w:rPr>
        <w:rFonts w:ascii="Wingdings" w:hAnsi="Wingdings" w:hint="default"/>
      </w:rPr>
    </w:lvl>
  </w:abstractNum>
  <w:abstractNum w:abstractNumId="8">
    <w:nsid w:val="0F876AF2"/>
    <w:multiLevelType w:val="multilevel"/>
    <w:tmpl w:val="F7B6A56A"/>
    <w:lvl w:ilvl="0">
      <w:start w:val="1"/>
      <w:numFmt w:val="decimal"/>
      <w:pStyle w:val="1"/>
      <w:lvlText w:val="Раздел %1."/>
      <w:lvlJc w:val="left"/>
      <w:pPr>
        <w:ind w:left="928" w:hanging="360"/>
      </w:pPr>
      <w:rPr>
        <w:rFonts w:cs="Times New Roman" w:hint="default"/>
      </w:rPr>
    </w:lvl>
    <w:lvl w:ilvl="1">
      <w:start w:val="1"/>
      <w:numFmt w:val="decimal"/>
      <w:pStyle w:val="11"/>
      <w:isLgl/>
      <w:lvlText w:val="%1.%2."/>
      <w:lvlJc w:val="left"/>
      <w:pPr>
        <w:ind w:left="1430" w:hanging="720"/>
      </w:pPr>
      <w:rPr>
        <w:rFonts w:cs="Times New Roman" w:hint="default"/>
      </w:rPr>
    </w:lvl>
    <w:lvl w:ilvl="2">
      <w:start w:val="1"/>
      <w:numFmt w:val="decimal"/>
      <w:pStyle w:val="111"/>
      <w:isLgl/>
      <w:lvlText w:val="%1.%2.%3."/>
      <w:lvlJc w:val="left"/>
      <w:pPr>
        <w:ind w:left="3272" w:hanging="720"/>
      </w:pPr>
      <w:rPr>
        <w:rFonts w:cs="Times New Roman" w:hint="default"/>
      </w:rPr>
    </w:lvl>
    <w:lvl w:ilvl="3">
      <w:start w:val="1"/>
      <w:numFmt w:val="decimal"/>
      <w:isLgl/>
      <w:lvlText w:val="%1.%2.%3.%4."/>
      <w:lvlJc w:val="left"/>
      <w:pPr>
        <w:ind w:left="2149" w:hanging="1080"/>
      </w:pPr>
      <w:rPr>
        <w:rFonts w:cs="Times New Roman" w:hint="default"/>
      </w:rPr>
    </w:lvl>
    <w:lvl w:ilvl="4">
      <w:start w:val="1"/>
      <w:numFmt w:val="decimal"/>
      <w:pStyle w:val="a1"/>
      <w:isLgl/>
      <w:lvlText w:val="Рисунок %1-%5."/>
      <w:lvlJc w:val="left"/>
      <w:pPr>
        <w:ind w:left="2149" w:hanging="1080"/>
      </w:pPr>
      <w:rPr>
        <w:rFonts w:cs="Times New Roman" w:hint="default"/>
      </w:rPr>
    </w:lvl>
    <w:lvl w:ilvl="5">
      <w:start w:val="1"/>
      <w:numFmt w:val="decimal"/>
      <w:lvlRestart w:val="0"/>
      <w:pStyle w:val="110"/>
      <w:isLgl/>
      <w:lvlText w:val="Таблица %1.%2.%3.%6."/>
      <w:lvlJc w:val="left"/>
      <w:pPr>
        <w:ind w:left="9572" w:hanging="357"/>
      </w:pPr>
      <w:rPr>
        <w:rFonts w:cs="Times New Roman" w:hint="default"/>
        <w:b w:val="0"/>
        <w:i w:val="0"/>
      </w:rPr>
    </w:lvl>
    <w:lvl w:ilvl="6">
      <w:start w:val="1"/>
      <w:numFmt w:val="decimal"/>
      <w:lvlRestart w:val="0"/>
      <w:isLgl/>
      <w:lvlText w:val="Таблица %1.%2-%7."/>
      <w:lvlJc w:val="left"/>
      <w:pPr>
        <w:ind w:left="357" w:hanging="357"/>
      </w:pPr>
      <w:rPr>
        <w:rFonts w:ascii="Times New Roman" w:hAnsi="Times New Roman" w:cs="Times New Roman" w:hint="default"/>
        <w:i w:val="0"/>
        <w:iCs w:val="0"/>
        <w:caps w:val="0"/>
        <w:smallCaps w:val="0"/>
        <w:strike w:val="0"/>
        <w:dstrike w:val="0"/>
        <w:vanish w:val="0"/>
        <w:color w:val="000000"/>
        <w:spacing w:val="0"/>
        <w:kern w:val="0"/>
        <w:position w:val="0"/>
        <w:u w:val="none"/>
        <w:effect w:val="none"/>
        <w:vertAlign w:val="baseline"/>
      </w:rPr>
    </w:lvl>
    <w:lvl w:ilvl="7">
      <w:start w:val="1"/>
      <w:numFmt w:val="decimal"/>
      <w:lvlRestart w:val="0"/>
      <w:isLgl/>
      <w:lvlText w:val="Таблица %1.%2.%3-%8."/>
      <w:lvlJc w:val="left"/>
      <w:pPr>
        <w:ind w:left="357" w:hanging="357"/>
      </w:pPr>
      <w:rPr>
        <w:rFonts w:cs="Times New Roman" w:hint="default"/>
      </w:rPr>
    </w:lvl>
    <w:lvl w:ilvl="8">
      <w:start w:val="1"/>
      <w:numFmt w:val="decimal"/>
      <w:lvlRestart w:val="0"/>
      <w:isLgl/>
      <w:lvlText w:val="Таблица %1.%2.%3.%4-%9."/>
      <w:lvlJc w:val="left"/>
      <w:pPr>
        <w:ind w:left="357" w:hanging="357"/>
      </w:pPr>
      <w:rPr>
        <w:rFonts w:cs="Times New Roman" w:hint="default"/>
      </w:rPr>
    </w:lvl>
  </w:abstractNum>
  <w:abstractNum w:abstractNumId="9">
    <w:nsid w:val="189A795C"/>
    <w:multiLevelType w:val="multilevel"/>
    <w:tmpl w:val="3D429C00"/>
    <w:lvl w:ilvl="0">
      <w:start w:val="1"/>
      <w:numFmt w:val="russianLower"/>
      <w:pStyle w:val="a2"/>
      <w:suff w:val="space"/>
      <w:lvlText w:val="%1)"/>
      <w:lvlJc w:val="left"/>
      <w:pPr>
        <w:ind w:left="567"/>
      </w:pPr>
      <w:rPr>
        <w:rFonts w:ascii="Times New Roman" w:hAnsi="Times New Roman" w:cs="Times New Roman" w:hint="default"/>
        <w:b w:val="0"/>
        <w:bCs w:val="0"/>
        <w:i w:val="0"/>
        <w:iCs w:val="0"/>
        <w:caps w:val="0"/>
        <w:strike w:val="0"/>
        <w:dstrike w:val="0"/>
        <w:vanish w:val="0"/>
        <w:color w:val="000000"/>
        <w:spacing w:val="0"/>
        <w:kern w:val="0"/>
        <w:position w:val="0"/>
        <w:sz w:val="24"/>
        <w:u w:val="none"/>
        <w:vertAlign w:val="baseline"/>
      </w:rPr>
    </w:lvl>
    <w:lvl w:ilvl="1">
      <w:start w:val="1"/>
      <w:numFmt w:val="russianLower"/>
      <w:suff w:val="space"/>
      <w:lvlText w:val="%1.%2"/>
      <w:lvlJc w:val="left"/>
      <w:pPr>
        <w:ind w:left="567" w:firstLine="567"/>
      </w:pPr>
      <w:rPr>
        <w:rFonts w:ascii="Times New Roman" w:hAnsi="Times New Roman" w:cs="Times New Roman" w:hint="default"/>
        <w:b/>
        <w:i w:val="0"/>
        <w:spacing w:val="0"/>
        <w:w w:val="100"/>
        <w:position w:val="0"/>
        <w:sz w:val="28"/>
        <w:szCs w:val="28"/>
      </w:rPr>
    </w:lvl>
    <w:lvl w:ilvl="2">
      <w:start w:val="1"/>
      <w:numFmt w:val="decimal"/>
      <w:suff w:val="space"/>
      <w:lvlText w:val="%1.%2.%3"/>
      <w:lvlJc w:val="left"/>
      <w:pPr>
        <w:ind w:left="567" w:firstLine="567"/>
      </w:pPr>
      <w:rPr>
        <w:rFonts w:ascii="Times New Roman" w:hAnsi="Times New Roman" w:cs="Times New Roman" w:hint="default"/>
        <w:b/>
        <w:i w:val="0"/>
        <w:color w:val="auto"/>
        <w:sz w:val="26"/>
      </w:rPr>
    </w:lvl>
    <w:lvl w:ilvl="3">
      <w:start w:val="1"/>
      <w:numFmt w:val="decimal"/>
      <w:suff w:val="space"/>
      <w:lvlText w:val="%1.%2.%3.%4"/>
      <w:lvlJc w:val="left"/>
      <w:pPr>
        <w:ind w:left="567" w:firstLine="567"/>
      </w:pPr>
      <w:rPr>
        <w:rFonts w:ascii="Times New Roman" w:hAnsi="Times New Roman" w:cs="Times New Roman" w:hint="default"/>
        <w:b/>
        <w:i w:val="0"/>
        <w:color w:val="auto"/>
        <w:spacing w:val="0"/>
        <w:w w:val="100"/>
        <w:position w:val="0"/>
        <w:sz w:val="24"/>
      </w:rPr>
    </w:lvl>
    <w:lvl w:ilvl="4">
      <w:start w:val="1"/>
      <w:numFmt w:val="decimal"/>
      <w:lvlText w:val="%1.%2.%3.%4.%5"/>
      <w:lvlJc w:val="left"/>
      <w:pPr>
        <w:tabs>
          <w:tab w:val="num" w:pos="2142"/>
        </w:tabs>
        <w:ind w:left="2142" w:hanging="1008"/>
      </w:pPr>
      <w:rPr>
        <w:rFonts w:cs="Times New Roman" w:hint="default"/>
      </w:rPr>
    </w:lvl>
    <w:lvl w:ilvl="5">
      <w:start w:val="1"/>
      <w:numFmt w:val="decimal"/>
      <w:lvlText w:val="%1.%2.%3.%4.%5.%6"/>
      <w:lvlJc w:val="left"/>
      <w:pPr>
        <w:tabs>
          <w:tab w:val="num" w:pos="2286"/>
        </w:tabs>
        <w:ind w:left="2286" w:hanging="1152"/>
      </w:pPr>
      <w:rPr>
        <w:rFonts w:cs="Times New Roman" w:hint="default"/>
      </w:rPr>
    </w:lvl>
    <w:lvl w:ilvl="6">
      <w:start w:val="1"/>
      <w:numFmt w:val="decimal"/>
      <w:lvlText w:val="%1.%2.%3.%4.%5.%6.%7"/>
      <w:lvlJc w:val="left"/>
      <w:pPr>
        <w:tabs>
          <w:tab w:val="num" w:pos="2430"/>
        </w:tabs>
        <w:ind w:left="2430" w:hanging="1296"/>
      </w:pPr>
      <w:rPr>
        <w:rFonts w:cs="Times New Roman" w:hint="default"/>
      </w:rPr>
    </w:lvl>
    <w:lvl w:ilvl="7">
      <w:start w:val="1"/>
      <w:numFmt w:val="decimal"/>
      <w:lvlText w:val="%1.%2.%3.%4.%5.%6.%7.%8"/>
      <w:lvlJc w:val="left"/>
      <w:pPr>
        <w:tabs>
          <w:tab w:val="num" w:pos="2574"/>
        </w:tabs>
        <w:ind w:left="2574" w:hanging="1440"/>
      </w:pPr>
      <w:rPr>
        <w:rFonts w:cs="Times New Roman" w:hint="default"/>
      </w:rPr>
    </w:lvl>
    <w:lvl w:ilvl="8">
      <w:start w:val="1"/>
      <w:numFmt w:val="decimal"/>
      <w:lvlText w:val="%1.%2.%3.%4.%5.%6.%7.%8.%9"/>
      <w:lvlJc w:val="left"/>
      <w:pPr>
        <w:tabs>
          <w:tab w:val="num" w:pos="2718"/>
        </w:tabs>
        <w:ind w:left="2718" w:hanging="1584"/>
      </w:pPr>
      <w:rPr>
        <w:rFonts w:cs="Times New Roman" w:hint="default"/>
      </w:rPr>
    </w:lvl>
  </w:abstractNum>
  <w:abstractNum w:abstractNumId="10">
    <w:nsid w:val="208C4955"/>
    <w:multiLevelType w:val="multilevel"/>
    <w:tmpl w:val="225A4792"/>
    <w:styleLink w:val="20"/>
    <w:lvl w:ilvl="0">
      <w:start w:val="1"/>
      <w:numFmt w:val="bullet"/>
      <w:lvlText w:val="−"/>
      <w:lvlJc w:val="left"/>
      <w:pPr>
        <w:tabs>
          <w:tab w:val="num" w:pos="360"/>
        </w:tabs>
        <w:ind w:left="360" w:hanging="360"/>
      </w:pPr>
      <w:rPr>
        <w:rFonts w:ascii="Courier New" w:hAnsi="Courier New"/>
        <w:sz w:val="26"/>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27A8151E"/>
    <w:multiLevelType w:val="hybridMultilevel"/>
    <w:tmpl w:val="F14CA6A2"/>
    <w:lvl w:ilvl="0" w:tplc="C55854F0">
      <w:start w:val="1"/>
      <w:numFmt w:val="decimal"/>
      <w:lvlText w:val="%1."/>
      <w:lvlJc w:val="left"/>
      <w:pPr>
        <w:tabs>
          <w:tab w:val="num" w:pos="720"/>
        </w:tabs>
        <w:ind w:left="720" w:hanging="60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C557F61"/>
    <w:multiLevelType w:val="hybridMultilevel"/>
    <w:tmpl w:val="82020AA2"/>
    <w:lvl w:ilvl="0" w:tplc="C010ADCA">
      <w:start w:val="1"/>
      <w:numFmt w:val="decimal"/>
      <w:pStyle w:val="a3"/>
      <w:lvlText w:val="%1"/>
      <w:lvlJc w:val="left"/>
      <w:pPr>
        <w:tabs>
          <w:tab w:val="num" w:pos="992"/>
        </w:tabs>
        <w:ind w:left="652" w:firstLine="57"/>
      </w:pPr>
      <w:rPr>
        <w:rFonts w:cs="Times New Roman" w:hint="default"/>
      </w:rPr>
    </w:lvl>
    <w:lvl w:ilvl="1" w:tplc="04190003">
      <w:start w:val="1"/>
      <w:numFmt w:val="lowerLetter"/>
      <w:lvlText w:val="%2."/>
      <w:lvlJc w:val="left"/>
      <w:pPr>
        <w:tabs>
          <w:tab w:val="num" w:pos="1440"/>
        </w:tabs>
        <w:ind w:left="1440" w:hanging="360"/>
      </w:pPr>
      <w:rPr>
        <w:rFonts w:cs="Times New Roman"/>
      </w:rPr>
    </w:lvl>
    <w:lvl w:ilvl="2" w:tplc="04190005">
      <w:start w:val="1"/>
      <w:numFmt w:val="lowerRoman"/>
      <w:lvlText w:val="%3."/>
      <w:lvlJc w:val="right"/>
      <w:pPr>
        <w:tabs>
          <w:tab w:val="num" w:pos="2160"/>
        </w:tabs>
        <w:ind w:left="2160" w:hanging="18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lowerLetter"/>
      <w:lvlText w:val="%5."/>
      <w:lvlJc w:val="left"/>
      <w:pPr>
        <w:tabs>
          <w:tab w:val="num" w:pos="3600"/>
        </w:tabs>
        <w:ind w:left="3600" w:hanging="360"/>
      </w:pPr>
      <w:rPr>
        <w:rFonts w:cs="Times New Roman"/>
      </w:rPr>
    </w:lvl>
    <w:lvl w:ilvl="5" w:tplc="04190005">
      <w:start w:val="1"/>
      <w:numFmt w:val="lowerRoman"/>
      <w:lvlText w:val="%6."/>
      <w:lvlJc w:val="right"/>
      <w:pPr>
        <w:tabs>
          <w:tab w:val="num" w:pos="4320"/>
        </w:tabs>
        <w:ind w:left="4320" w:hanging="18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lowerLetter"/>
      <w:lvlText w:val="%8."/>
      <w:lvlJc w:val="left"/>
      <w:pPr>
        <w:tabs>
          <w:tab w:val="num" w:pos="5760"/>
        </w:tabs>
        <w:ind w:left="5760" w:hanging="360"/>
      </w:pPr>
      <w:rPr>
        <w:rFonts w:cs="Times New Roman"/>
      </w:rPr>
    </w:lvl>
    <w:lvl w:ilvl="8" w:tplc="04190005">
      <w:start w:val="1"/>
      <w:numFmt w:val="lowerRoman"/>
      <w:lvlText w:val="%9."/>
      <w:lvlJc w:val="right"/>
      <w:pPr>
        <w:tabs>
          <w:tab w:val="num" w:pos="6480"/>
        </w:tabs>
        <w:ind w:left="6480" w:hanging="180"/>
      </w:pPr>
      <w:rPr>
        <w:rFonts w:cs="Times New Roman"/>
      </w:rPr>
    </w:lvl>
  </w:abstractNum>
  <w:abstractNum w:abstractNumId="13">
    <w:nsid w:val="3109705E"/>
    <w:multiLevelType w:val="hybridMultilevel"/>
    <w:tmpl w:val="DF288980"/>
    <w:lvl w:ilvl="0" w:tplc="7D8E1D3E">
      <w:start w:val="1"/>
      <w:numFmt w:val="bullet"/>
      <w:pStyle w:val="a4"/>
      <w:lvlText w:val=""/>
      <w:lvlJc w:val="left"/>
      <w:pPr>
        <w:tabs>
          <w:tab w:val="num" w:pos="1307"/>
        </w:tabs>
        <w:ind w:left="720" w:firstLine="227"/>
      </w:pPr>
      <w:rPr>
        <w:rFonts w:ascii="Symbol" w:hAnsi="Symbol" w:hint="default"/>
        <w:caps w:val="0"/>
        <w:strike w:val="0"/>
        <w:dstrike w:val="0"/>
        <w:vanish w:val="0"/>
        <w:color w:val="000000"/>
        <w:vertAlign w:val="baseline"/>
      </w:rPr>
    </w:lvl>
    <w:lvl w:ilvl="1" w:tplc="04190003">
      <w:start w:val="1"/>
      <w:numFmt w:val="bullet"/>
      <w:lvlText w:val=""/>
      <w:lvlJc w:val="left"/>
      <w:pPr>
        <w:tabs>
          <w:tab w:val="num" w:pos="2160"/>
        </w:tabs>
        <w:ind w:left="2160" w:hanging="360"/>
      </w:pPr>
      <w:rPr>
        <w:rFonts w:ascii="Symbol" w:hAnsi="Symbol" w:hint="default"/>
        <w:caps w:val="0"/>
        <w:strike w:val="0"/>
        <w:dstrike w:val="0"/>
        <w:vanish w:val="0"/>
        <w:color w:val="000000"/>
        <w:vertAlign w:val="baseline"/>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4">
    <w:nsid w:val="37765D40"/>
    <w:multiLevelType w:val="multilevel"/>
    <w:tmpl w:val="0FA2118A"/>
    <w:styleLink w:val="2010"/>
    <w:lvl w:ilvl="0">
      <w:start w:val="1"/>
      <w:numFmt w:val="bullet"/>
      <w:lvlRestart w:val="0"/>
      <w:lvlText w:val="–"/>
      <w:lvlJc w:val="left"/>
      <w:pPr>
        <w:tabs>
          <w:tab w:val="num" w:pos="992"/>
        </w:tabs>
        <w:ind w:firstLine="709"/>
      </w:pPr>
      <w:rPr>
        <w:rFonts w:ascii="Times New Roman" w:hAnsi="Times New Roman" w:hint="default"/>
      </w:rPr>
    </w:lvl>
    <w:lvl w:ilvl="1">
      <w:start w:val="1"/>
      <w:numFmt w:val="russianLower"/>
      <w:lvlText w:val="%2)"/>
      <w:lvlJc w:val="left"/>
      <w:pPr>
        <w:tabs>
          <w:tab w:val="num" w:pos="1418"/>
        </w:tabs>
        <w:ind w:firstLine="992"/>
      </w:pPr>
      <w:rPr>
        <w:rFonts w:cs="Times New Roman" w:hint="default"/>
      </w:rPr>
    </w:lvl>
    <w:lvl w:ilvl="2">
      <w:start w:val="1"/>
      <w:numFmt w:val="decimal"/>
      <w:lvlText w:val="%3)"/>
      <w:lvlJc w:val="left"/>
      <w:pPr>
        <w:tabs>
          <w:tab w:val="num" w:pos="1843"/>
        </w:tabs>
        <w:ind w:firstLine="1418"/>
      </w:pPr>
      <w:rPr>
        <w:rFonts w:cs="Times New Roman" w:hint="default"/>
      </w:rPr>
    </w:lvl>
    <w:lvl w:ilvl="3">
      <w:start w:val="1"/>
      <w:numFmt w:val="none"/>
      <w:lvlText w:val=""/>
      <w:lvlJc w:val="left"/>
      <w:pPr>
        <w:tabs>
          <w:tab w:val="num" w:pos="4893"/>
        </w:tabs>
        <w:ind w:left="4893" w:hanging="360"/>
      </w:pPr>
      <w:rPr>
        <w:rFonts w:cs="Times New Roman" w:hint="default"/>
      </w:rPr>
    </w:lvl>
    <w:lvl w:ilvl="4">
      <w:start w:val="1"/>
      <w:numFmt w:val="none"/>
      <w:lvlText w:val=""/>
      <w:lvlJc w:val="left"/>
      <w:pPr>
        <w:tabs>
          <w:tab w:val="num" w:pos="5613"/>
        </w:tabs>
        <w:ind w:left="5613" w:hanging="360"/>
      </w:pPr>
      <w:rPr>
        <w:rFonts w:cs="Times New Roman" w:hint="default"/>
      </w:rPr>
    </w:lvl>
    <w:lvl w:ilvl="5">
      <w:start w:val="1"/>
      <w:numFmt w:val="none"/>
      <w:lvlText w:val=""/>
      <w:lvlJc w:val="right"/>
      <w:pPr>
        <w:tabs>
          <w:tab w:val="num" w:pos="6333"/>
        </w:tabs>
        <w:ind w:left="6333" w:hanging="180"/>
      </w:pPr>
      <w:rPr>
        <w:rFonts w:cs="Times New Roman" w:hint="default"/>
      </w:rPr>
    </w:lvl>
    <w:lvl w:ilvl="6">
      <w:start w:val="1"/>
      <w:numFmt w:val="none"/>
      <w:lvlText w:val=""/>
      <w:lvlJc w:val="left"/>
      <w:pPr>
        <w:tabs>
          <w:tab w:val="num" w:pos="7053"/>
        </w:tabs>
        <w:ind w:left="7053" w:hanging="360"/>
      </w:pPr>
      <w:rPr>
        <w:rFonts w:cs="Times New Roman" w:hint="default"/>
      </w:rPr>
    </w:lvl>
    <w:lvl w:ilvl="7">
      <w:start w:val="1"/>
      <w:numFmt w:val="none"/>
      <w:lvlText w:val=""/>
      <w:lvlJc w:val="left"/>
      <w:pPr>
        <w:tabs>
          <w:tab w:val="num" w:pos="7773"/>
        </w:tabs>
        <w:ind w:left="7773" w:hanging="360"/>
      </w:pPr>
      <w:rPr>
        <w:rFonts w:cs="Times New Roman" w:hint="default"/>
      </w:rPr>
    </w:lvl>
    <w:lvl w:ilvl="8">
      <w:start w:val="1"/>
      <w:numFmt w:val="none"/>
      <w:lvlText w:val=""/>
      <w:lvlJc w:val="right"/>
      <w:pPr>
        <w:tabs>
          <w:tab w:val="num" w:pos="8493"/>
        </w:tabs>
        <w:ind w:left="8493" w:hanging="180"/>
      </w:pPr>
      <w:rPr>
        <w:rFonts w:cs="Times New Roman" w:hint="default"/>
      </w:rPr>
    </w:lvl>
  </w:abstractNum>
  <w:abstractNum w:abstractNumId="15">
    <w:nsid w:val="379E69F8"/>
    <w:multiLevelType w:val="multilevel"/>
    <w:tmpl w:val="6AEEC330"/>
    <w:lvl w:ilvl="0">
      <w:start w:val="6"/>
      <w:numFmt w:val="decimal"/>
      <w:lvlText w:val="%1."/>
      <w:lvlJc w:val="left"/>
      <w:pPr>
        <w:ind w:left="720" w:hanging="360"/>
      </w:pPr>
      <w:rPr>
        <w:rFonts w:cs="Times New Roman" w:hint="default"/>
      </w:rPr>
    </w:lvl>
    <w:lvl w:ilvl="1">
      <w:start w:val="1"/>
      <w:numFmt w:val="decimal"/>
      <w:pStyle w:val="21"/>
      <w:isLgl/>
      <w:lvlText w:val="%1.%2."/>
      <w:lvlJc w:val="left"/>
      <w:pPr>
        <w:ind w:left="1080" w:hanging="36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6">
    <w:nsid w:val="38345307"/>
    <w:multiLevelType w:val="multilevel"/>
    <w:tmpl w:val="5CDE3B6A"/>
    <w:lvl w:ilvl="0">
      <w:start w:val="1"/>
      <w:numFmt w:val="decimal"/>
      <w:pStyle w:val="S1"/>
      <w:lvlText w:val="%1"/>
      <w:lvlJc w:val="left"/>
      <w:pPr>
        <w:tabs>
          <w:tab w:val="num" w:pos="360"/>
        </w:tabs>
        <w:ind w:left="360" w:hanging="360"/>
      </w:pPr>
      <w:rPr>
        <w:rFonts w:cs="Times New Roman" w:hint="default"/>
        <w:b/>
      </w:rPr>
    </w:lvl>
    <w:lvl w:ilvl="1">
      <w:start w:val="1"/>
      <w:numFmt w:val="decimal"/>
      <w:pStyle w:val="S2"/>
      <w:lvlText w:val="%1.%2"/>
      <w:lvlJc w:val="left"/>
      <w:pPr>
        <w:tabs>
          <w:tab w:val="num" w:pos="360"/>
        </w:tabs>
        <w:ind w:left="360" w:hanging="360"/>
      </w:pPr>
      <w:rPr>
        <w:rFonts w:cs="Times New Roman" w:hint="default"/>
        <w:b/>
      </w:rPr>
    </w:lvl>
    <w:lvl w:ilvl="2">
      <w:start w:val="1"/>
      <w:numFmt w:val="decimal"/>
      <w:pStyle w:val="S3"/>
      <w:lvlText w:val="%1.%2.%3"/>
      <w:lvlJc w:val="left"/>
      <w:pPr>
        <w:tabs>
          <w:tab w:val="num" w:pos="1430"/>
        </w:tabs>
        <w:ind w:left="1430" w:hanging="720"/>
      </w:pPr>
      <w:rPr>
        <w:rFonts w:cs="Times New Roman" w:hint="default"/>
      </w:rPr>
    </w:lvl>
    <w:lvl w:ilvl="3">
      <w:start w:val="1"/>
      <w:numFmt w:val="decimal"/>
      <w:pStyle w:val="S4"/>
      <w:lvlText w:val="%1.%2.%3.%4"/>
      <w:lvlJc w:val="left"/>
      <w:pPr>
        <w:tabs>
          <w:tab w:val="num" w:pos="1800"/>
        </w:tabs>
        <w:ind w:left="1800" w:hanging="720"/>
      </w:pPr>
      <w:rPr>
        <w:rFonts w:cs="Times New Roman" w:hint="default"/>
        <w:b w:val="0"/>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17">
    <w:nsid w:val="48FB1B6B"/>
    <w:multiLevelType w:val="hybridMultilevel"/>
    <w:tmpl w:val="8362BE94"/>
    <w:name w:val="WW8Num152"/>
    <w:lvl w:ilvl="0" w:tplc="1924C41E">
      <w:start w:val="1"/>
      <w:numFmt w:val="bullet"/>
      <w:lvlText w:val=""/>
      <w:lvlJc w:val="left"/>
      <w:pPr>
        <w:ind w:left="1429" w:hanging="360"/>
      </w:pPr>
      <w:rPr>
        <w:rFonts w:ascii="Symbol" w:hAnsi="Symbol" w:hint="default"/>
      </w:rPr>
    </w:lvl>
    <w:lvl w:ilvl="1" w:tplc="A824F908">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8">
    <w:nsid w:val="49643F15"/>
    <w:multiLevelType w:val="hybridMultilevel"/>
    <w:tmpl w:val="51220E92"/>
    <w:styleLink w:val="1ai1"/>
    <w:lvl w:ilvl="0" w:tplc="74E63164">
      <w:start w:val="1"/>
      <w:numFmt w:val="decimal"/>
      <w:lvlText w:val="%1."/>
      <w:lvlJc w:val="left"/>
      <w:pPr>
        <w:tabs>
          <w:tab w:val="num" w:pos="2448"/>
        </w:tabs>
        <w:ind w:left="2448" w:hanging="1368"/>
      </w:pPr>
      <w:rPr>
        <w:rFonts w:cs="Times New Roman" w:hint="default"/>
      </w:rPr>
    </w:lvl>
    <w:lvl w:ilvl="1" w:tplc="04190003">
      <w:start w:val="1"/>
      <w:numFmt w:val="lowerLetter"/>
      <w:lvlText w:val="%2."/>
      <w:lvlJc w:val="left"/>
      <w:pPr>
        <w:tabs>
          <w:tab w:val="num" w:pos="2160"/>
        </w:tabs>
        <w:ind w:left="2160" w:hanging="360"/>
      </w:pPr>
      <w:rPr>
        <w:rFonts w:cs="Times New Roman"/>
      </w:rPr>
    </w:lvl>
    <w:lvl w:ilvl="2" w:tplc="04190005">
      <w:start w:val="1"/>
      <w:numFmt w:val="lowerRoman"/>
      <w:lvlText w:val="%3."/>
      <w:lvlJc w:val="right"/>
      <w:pPr>
        <w:tabs>
          <w:tab w:val="num" w:pos="2880"/>
        </w:tabs>
        <w:ind w:left="2880" w:hanging="180"/>
      </w:pPr>
      <w:rPr>
        <w:rFonts w:cs="Times New Roman"/>
      </w:rPr>
    </w:lvl>
    <w:lvl w:ilvl="3" w:tplc="04190001">
      <w:start w:val="1"/>
      <w:numFmt w:val="decimal"/>
      <w:lvlText w:val="%4."/>
      <w:lvlJc w:val="left"/>
      <w:pPr>
        <w:tabs>
          <w:tab w:val="num" w:pos="3600"/>
        </w:tabs>
        <w:ind w:left="3600" w:hanging="360"/>
      </w:pPr>
      <w:rPr>
        <w:rFonts w:cs="Times New Roman"/>
      </w:rPr>
    </w:lvl>
    <w:lvl w:ilvl="4" w:tplc="04190003">
      <w:start w:val="1"/>
      <w:numFmt w:val="lowerLetter"/>
      <w:lvlText w:val="%5."/>
      <w:lvlJc w:val="left"/>
      <w:pPr>
        <w:tabs>
          <w:tab w:val="num" w:pos="4320"/>
        </w:tabs>
        <w:ind w:left="4320" w:hanging="360"/>
      </w:pPr>
      <w:rPr>
        <w:rFonts w:cs="Times New Roman"/>
      </w:rPr>
    </w:lvl>
    <w:lvl w:ilvl="5" w:tplc="04190005">
      <w:start w:val="1"/>
      <w:numFmt w:val="lowerRoman"/>
      <w:lvlText w:val="%6."/>
      <w:lvlJc w:val="right"/>
      <w:pPr>
        <w:tabs>
          <w:tab w:val="num" w:pos="5040"/>
        </w:tabs>
        <w:ind w:left="5040" w:hanging="180"/>
      </w:pPr>
      <w:rPr>
        <w:rFonts w:cs="Times New Roman"/>
      </w:rPr>
    </w:lvl>
    <w:lvl w:ilvl="6" w:tplc="04190001">
      <w:start w:val="1"/>
      <w:numFmt w:val="decimal"/>
      <w:lvlText w:val="%7."/>
      <w:lvlJc w:val="left"/>
      <w:pPr>
        <w:tabs>
          <w:tab w:val="num" w:pos="5760"/>
        </w:tabs>
        <w:ind w:left="5760" w:hanging="360"/>
      </w:pPr>
      <w:rPr>
        <w:rFonts w:cs="Times New Roman"/>
      </w:rPr>
    </w:lvl>
    <w:lvl w:ilvl="7" w:tplc="04190003">
      <w:start w:val="1"/>
      <w:numFmt w:val="lowerLetter"/>
      <w:lvlText w:val="%8."/>
      <w:lvlJc w:val="left"/>
      <w:pPr>
        <w:tabs>
          <w:tab w:val="num" w:pos="6480"/>
        </w:tabs>
        <w:ind w:left="6480" w:hanging="360"/>
      </w:pPr>
      <w:rPr>
        <w:rFonts w:cs="Times New Roman"/>
      </w:rPr>
    </w:lvl>
    <w:lvl w:ilvl="8" w:tplc="04190005">
      <w:start w:val="1"/>
      <w:numFmt w:val="lowerRoman"/>
      <w:lvlText w:val="%9."/>
      <w:lvlJc w:val="right"/>
      <w:pPr>
        <w:tabs>
          <w:tab w:val="num" w:pos="7200"/>
        </w:tabs>
        <w:ind w:left="7200" w:hanging="180"/>
      </w:pPr>
      <w:rPr>
        <w:rFonts w:cs="Times New Roman"/>
      </w:rPr>
    </w:lvl>
  </w:abstractNum>
  <w:abstractNum w:abstractNumId="19">
    <w:nsid w:val="4A2F353E"/>
    <w:multiLevelType w:val="hybridMultilevel"/>
    <w:tmpl w:val="C1D0C1FA"/>
    <w:lvl w:ilvl="0" w:tplc="0419000F">
      <w:start w:val="1"/>
      <w:numFmt w:val="decimal"/>
      <w:pStyle w:val="S"/>
      <w:lvlText w:val="Рисунок. %1"/>
      <w:lvlJc w:val="left"/>
      <w:pPr>
        <w:tabs>
          <w:tab w:val="num" w:pos="2149"/>
        </w:tabs>
        <w:ind w:left="2149" w:hanging="360"/>
      </w:pPr>
      <w:rPr>
        <w:rFonts w:cs="Times New Roman" w:hint="default"/>
      </w:rPr>
    </w:lvl>
    <w:lvl w:ilvl="1" w:tplc="04190019">
      <w:start w:val="1"/>
      <w:numFmt w:val="lowerLetter"/>
      <w:lvlText w:val="%2."/>
      <w:lvlJc w:val="left"/>
      <w:pPr>
        <w:tabs>
          <w:tab w:val="num" w:pos="2149"/>
        </w:tabs>
        <w:ind w:left="2149" w:hanging="360"/>
      </w:pPr>
      <w:rPr>
        <w:rFonts w:cs="Times New Roman"/>
      </w:rPr>
    </w:lvl>
    <w:lvl w:ilvl="2" w:tplc="0419001B">
      <w:start w:val="1"/>
      <w:numFmt w:val="lowerRoman"/>
      <w:lvlText w:val="%3."/>
      <w:lvlJc w:val="right"/>
      <w:pPr>
        <w:tabs>
          <w:tab w:val="num" w:pos="2869"/>
        </w:tabs>
        <w:ind w:left="2869" w:hanging="180"/>
      </w:pPr>
      <w:rPr>
        <w:rFonts w:cs="Times New Roman"/>
      </w:rPr>
    </w:lvl>
    <w:lvl w:ilvl="3" w:tplc="0419000F">
      <w:start w:val="1"/>
      <w:numFmt w:val="decimal"/>
      <w:lvlText w:val="%4."/>
      <w:lvlJc w:val="left"/>
      <w:pPr>
        <w:tabs>
          <w:tab w:val="num" w:pos="3589"/>
        </w:tabs>
        <w:ind w:left="3589" w:hanging="360"/>
      </w:pPr>
      <w:rPr>
        <w:rFonts w:cs="Times New Roman"/>
      </w:rPr>
    </w:lvl>
    <w:lvl w:ilvl="4" w:tplc="04190019">
      <w:start w:val="1"/>
      <w:numFmt w:val="lowerLetter"/>
      <w:lvlText w:val="%5."/>
      <w:lvlJc w:val="left"/>
      <w:pPr>
        <w:tabs>
          <w:tab w:val="num" w:pos="4309"/>
        </w:tabs>
        <w:ind w:left="4309" w:hanging="360"/>
      </w:pPr>
      <w:rPr>
        <w:rFonts w:cs="Times New Roman"/>
      </w:rPr>
    </w:lvl>
    <w:lvl w:ilvl="5" w:tplc="0419001B">
      <w:start w:val="1"/>
      <w:numFmt w:val="lowerRoman"/>
      <w:lvlText w:val="%6."/>
      <w:lvlJc w:val="right"/>
      <w:pPr>
        <w:tabs>
          <w:tab w:val="num" w:pos="5029"/>
        </w:tabs>
        <w:ind w:left="5029" w:hanging="180"/>
      </w:pPr>
      <w:rPr>
        <w:rFonts w:cs="Times New Roman"/>
      </w:rPr>
    </w:lvl>
    <w:lvl w:ilvl="6" w:tplc="0419000F">
      <w:start w:val="1"/>
      <w:numFmt w:val="decimal"/>
      <w:lvlText w:val="%7."/>
      <w:lvlJc w:val="left"/>
      <w:pPr>
        <w:tabs>
          <w:tab w:val="num" w:pos="5749"/>
        </w:tabs>
        <w:ind w:left="5749" w:hanging="360"/>
      </w:pPr>
      <w:rPr>
        <w:rFonts w:cs="Times New Roman"/>
      </w:rPr>
    </w:lvl>
    <w:lvl w:ilvl="7" w:tplc="04190019">
      <w:start w:val="1"/>
      <w:numFmt w:val="lowerLetter"/>
      <w:lvlText w:val="%8."/>
      <w:lvlJc w:val="left"/>
      <w:pPr>
        <w:tabs>
          <w:tab w:val="num" w:pos="6469"/>
        </w:tabs>
        <w:ind w:left="6469" w:hanging="360"/>
      </w:pPr>
      <w:rPr>
        <w:rFonts w:cs="Times New Roman"/>
      </w:rPr>
    </w:lvl>
    <w:lvl w:ilvl="8" w:tplc="0419001B">
      <w:start w:val="1"/>
      <w:numFmt w:val="lowerRoman"/>
      <w:lvlText w:val="%9."/>
      <w:lvlJc w:val="right"/>
      <w:pPr>
        <w:tabs>
          <w:tab w:val="num" w:pos="7189"/>
        </w:tabs>
        <w:ind w:left="7189" w:hanging="180"/>
      </w:pPr>
      <w:rPr>
        <w:rFonts w:cs="Times New Roman"/>
      </w:rPr>
    </w:lvl>
  </w:abstractNum>
  <w:abstractNum w:abstractNumId="20">
    <w:nsid w:val="4BDF68B4"/>
    <w:multiLevelType w:val="multilevel"/>
    <w:tmpl w:val="0419001F"/>
    <w:styleLink w:val="1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1">
    <w:nsid w:val="4F65195B"/>
    <w:multiLevelType w:val="multilevel"/>
    <w:tmpl w:val="16A8B17E"/>
    <w:lvl w:ilvl="0">
      <w:start w:val="1"/>
      <w:numFmt w:val="decimal"/>
      <w:pStyle w:val="12"/>
      <w:suff w:val="space"/>
      <w:lvlText w:val="%1)"/>
      <w:lvlJc w:val="left"/>
      <w:pPr>
        <w:ind w:firstLine="567"/>
      </w:pPr>
      <w:rPr>
        <w:rFonts w:cs="Times New Roman" w:hint="default"/>
      </w:rPr>
    </w:lvl>
    <w:lvl w:ilvl="1">
      <w:start w:val="1"/>
      <w:numFmt w:val="bullet"/>
      <w:suff w:val="space"/>
      <w:lvlText w:val="–"/>
      <w:lvlJc w:val="left"/>
      <w:pPr>
        <w:ind w:left="284" w:firstLine="567"/>
      </w:pPr>
      <w:rPr>
        <w:rFonts w:ascii="Times New Roman" w:hAnsi="Times New Roman" w:hint="default"/>
      </w:rPr>
    </w:lvl>
    <w:lvl w:ilvl="2">
      <w:start w:val="1"/>
      <w:numFmt w:val="bullet"/>
      <w:suff w:val="space"/>
      <w:lvlText w:val=""/>
      <w:lvlJc w:val="left"/>
      <w:pPr>
        <w:ind w:left="284" w:firstLine="567"/>
      </w:pPr>
      <w:rPr>
        <w:rFonts w:ascii="Symbol" w:hAnsi="Symbol" w:hint="default"/>
      </w:rPr>
    </w:lvl>
    <w:lvl w:ilvl="3">
      <w:start w:val="1"/>
      <w:numFmt w:val="bullet"/>
      <w:suff w:val="space"/>
      <w:lvlText w:val="–"/>
      <w:lvlJc w:val="left"/>
      <w:pPr>
        <w:ind w:left="284" w:firstLine="567"/>
      </w:pPr>
      <w:rPr>
        <w:rFonts w:ascii="Times New Roman" w:hAnsi="Times New Roman" w:hint="default"/>
      </w:rPr>
    </w:lvl>
    <w:lvl w:ilvl="4">
      <w:start w:val="1"/>
      <w:numFmt w:val="bullet"/>
      <w:suff w:val="space"/>
      <w:lvlText w:val="–"/>
      <w:lvlJc w:val="left"/>
      <w:pPr>
        <w:ind w:left="284" w:firstLine="567"/>
      </w:pPr>
      <w:rPr>
        <w:rFonts w:ascii="Times New Roman" w:hAnsi="Times New Roman" w:hint="default"/>
      </w:rPr>
    </w:lvl>
    <w:lvl w:ilvl="5">
      <w:start w:val="1"/>
      <w:numFmt w:val="bullet"/>
      <w:suff w:val="space"/>
      <w:lvlText w:val="–"/>
      <w:lvlJc w:val="left"/>
      <w:pPr>
        <w:ind w:left="284" w:firstLine="567"/>
      </w:pPr>
      <w:rPr>
        <w:rFonts w:ascii="Times New Roman" w:hAnsi="Times New Roman" w:hint="default"/>
      </w:rPr>
    </w:lvl>
    <w:lvl w:ilvl="6">
      <w:start w:val="1"/>
      <w:numFmt w:val="bullet"/>
      <w:suff w:val="space"/>
      <w:lvlText w:val=""/>
      <w:lvlJc w:val="left"/>
      <w:pPr>
        <w:ind w:left="284" w:firstLine="567"/>
      </w:pPr>
      <w:rPr>
        <w:rFonts w:ascii="Symbol" w:hAnsi="Symbol" w:hint="default"/>
      </w:rPr>
    </w:lvl>
    <w:lvl w:ilvl="7">
      <w:start w:val="1"/>
      <w:numFmt w:val="bullet"/>
      <w:suff w:val="space"/>
      <w:lvlText w:val="–"/>
      <w:lvlJc w:val="left"/>
      <w:pPr>
        <w:ind w:left="284" w:firstLine="567"/>
      </w:pPr>
      <w:rPr>
        <w:rFonts w:ascii="Times New Roman" w:hAnsi="Times New Roman" w:hint="default"/>
      </w:rPr>
    </w:lvl>
    <w:lvl w:ilvl="8">
      <w:start w:val="1"/>
      <w:numFmt w:val="bullet"/>
      <w:suff w:val="space"/>
      <w:lvlText w:val=""/>
      <w:lvlJc w:val="left"/>
      <w:pPr>
        <w:ind w:left="284" w:firstLine="567"/>
      </w:pPr>
      <w:rPr>
        <w:rFonts w:ascii="Symbol" w:hAnsi="Symbol" w:hint="default"/>
      </w:rPr>
    </w:lvl>
  </w:abstractNum>
  <w:abstractNum w:abstractNumId="22">
    <w:nsid w:val="4FCE6A1A"/>
    <w:multiLevelType w:val="hybridMultilevel"/>
    <w:tmpl w:val="87F2CF60"/>
    <w:name w:val="WW8Num552"/>
    <w:lvl w:ilvl="0" w:tplc="04190011">
      <w:start w:val="1"/>
      <w:numFmt w:val="bullet"/>
      <w:lvlRestart w:val="0"/>
      <w:lvlText w:val="−"/>
      <w:lvlJc w:val="left"/>
      <w:pPr>
        <w:ind w:left="720" w:hanging="363"/>
      </w:pPr>
      <w:rPr>
        <w:rFonts w:ascii="Courier New" w:hAnsi="Courier New" w:hint="default"/>
        <w:b w:val="0"/>
      </w:rPr>
    </w:lvl>
    <w:lvl w:ilvl="1" w:tplc="04190019">
      <w:start w:val="1"/>
      <w:numFmt w:val="bullet"/>
      <w:lvlText w:val="o"/>
      <w:lvlJc w:val="left"/>
      <w:pPr>
        <w:ind w:left="1440" w:hanging="360"/>
      </w:pPr>
      <w:rPr>
        <w:rFonts w:ascii="Courier New" w:hAnsi="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hint="default"/>
      </w:rPr>
    </w:lvl>
    <w:lvl w:ilvl="8" w:tplc="0419001B">
      <w:start w:val="1"/>
      <w:numFmt w:val="bullet"/>
      <w:lvlText w:val=""/>
      <w:lvlJc w:val="left"/>
      <w:pPr>
        <w:ind w:left="6480" w:hanging="360"/>
      </w:pPr>
      <w:rPr>
        <w:rFonts w:ascii="Wingdings" w:hAnsi="Wingdings" w:hint="default"/>
      </w:rPr>
    </w:lvl>
  </w:abstractNum>
  <w:abstractNum w:abstractNumId="23">
    <w:nsid w:val="584C1824"/>
    <w:multiLevelType w:val="hybridMultilevel"/>
    <w:tmpl w:val="04208E48"/>
    <w:lvl w:ilvl="0" w:tplc="04190001">
      <w:start w:val="1"/>
      <w:numFmt w:val="bullet"/>
      <w:pStyle w:val="S0"/>
      <w:lvlText w:val=""/>
      <w:lvlJc w:val="left"/>
      <w:pPr>
        <w:tabs>
          <w:tab w:val="num" w:pos="1427"/>
        </w:tabs>
        <w:ind w:left="180" w:firstLine="720"/>
      </w:pPr>
      <w:rPr>
        <w:rFonts w:ascii="Symbol" w:hAnsi="Symbol" w:hint="default"/>
        <w:color w:val="auto"/>
      </w:rPr>
    </w:lvl>
    <w:lvl w:ilvl="1" w:tplc="04190003">
      <w:start w:val="4"/>
      <w:numFmt w:val="decimal"/>
      <w:lvlText w:val="%2."/>
      <w:lvlJc w:val="left"/>
      <w:pPr>
        <w:tabs>
          <w:tab w:val="num" w:pos="2160"/>
        </w:tabs>
        <w:ind w:left="2160" w:hanging="360"/>
      </w:pPr>
      <w:rPr>
        <w:rFonts w:cs="Times New Roman" w:hint="default"/>
      </w:rPr>
    </w:lvl>
    <w:lvl w:ilvl="2" w:tplc="04190005">
      <w:start w:val="1"/>
      <w:numFmt w:val="lowerRoman"/>
      <w:lvlText w:val="%3."/>
      <w:lvlJc w:val="right"/>
      <w:pPr>
        <w:tabs>
          <w:tab w:val="num" w:pos="2880"/>
        </w:tabs>
        <w:ind w:left="2880" w:hanging="180"/>
      </w:pPr>
      <w:rPr>
        <w:rFonts w:cs="Times New Roman"/>
      </w:rPr>
    </w:lvl>
    <w:lvl w:ilvl="3" w:tplc="04190001">
      <w:start w:val="1"/>
      <w:numFmt w:val="decimal"/>
      <w:lvlText w:val="%4."/>
      <w:lvlJc w:val="left"/>
      <w:pPr>
        <w:tabs>
          <w:tab w:val="num" w:pos="3600"/>
        </w:tabs>
        <w:ind w:left="3600" w:hanging="360"/>
      </w:pPr>
      <w:rPr>
        <w:rFonts w:cs="Times New Roman"/>
      </w:rPr>
    </w:lvl>
    <w:lvl w:ilvl="4" w:tplc="04190003">
      <w:start w:val="1"/>
      <w:numFmt w:val="lowerLetter"/>
      <w:lvlText w:val="%5."/>
      <w:lvlJc w:val="left"/>
      <w:pPr>
        <w:tabs>
          <w:tab w:val="num" w:pos="4320"/>
        </w:tabs>
        <w:ind w:left="4320" w:hanging="360"/>
      </w:pPr>
      <w:rPr>
        <w:rFonts w:cs="Times New Roman"/>
      </w:rPr>
    </w:lvl>
    <w:lvl w:ilvl="5" w:tplc="04190005">
      <w:start w:val="1"/>
      <w:numFmt w:val="lowerRoman"/>
      <w:lvlText w:val="%6."/>
      <w:lvlJc w:val="right"/>
      <w:pPr>
        <w:tabs>
          <w:tab w:val="num" w:pos="5040"/>
        </w:tabs>
        <w:ind w:left="5040" w:hanging="180"/>
      </w:pPr>
      <w:rPr>
        <w:rFonts w:cs="Times New Roman"/>
      </w:rPr>
    </w:lvl>
    <w:lvl w:ilvl="6" w:tplc="04190001">
      <w:start w:val="1"/>
      <w:numFmt w:val="decimal"/>
      <w:lvlText w:val="%7."/>
      <w:lvlJc w:val="left"/>
      <w:pPr>
        <w:tabs>
          <w:tab w:val="num" w:pos="5760"/>
        </w:tabs>
        <w:ind w:left="5760" w:hanging="360"/>
      </w:pPr>
      <w:rPr>
        <w:rFonts w:cs="Times New Roman"/>
      </w:rPr>
    </w:lvl>
    <w:lvl w:ilvl="7" w:tplc="04190003">
      <w:start w:val="1"/>
      <w:numFmt w:val="lowerLetter"/>
      <w:lvlText w:val="%8."/>
      <w:lvlJc w:val="left"/>
      <w:pPr>
        <w:tabs>
          <w:tab w:val="num" w:pos="6480"/>
        </w:tabs>
        <w:ind w:left="6480" w:hanging="360"/>
      </w:pPr>
      <w:rPr>
        <w:rFonts w:cs="Times New Roman"/>
      </w:rPr>
    </w:lvl>
    <w:lvl w:ilvl="8" w:tplc="04190005">
      <w:start w:val="1"/>
      <w:numFmt w:val="lowerRoman"/>
      <w:lvlText w:val="%9."/>
      <w:lvlJc w:val="right"/>
      <w:pPr>
        <w:tabs>
          <w:tab w:val="num" w:pos="7200"/>
        </w:tabs>
        <w:ind w:left="7200" w:hanging="180"/>
      </w:pPr>
      <w:rPr>
        <w:rFonts w:cs="Times New Roman"/>
      </w:rPr>
    </w:lvl>
  </w:abstractNum>
  <w:abstractNum w:abstractNumId="24">
    <w:nsid w:val="59E60585"/>
    <w:multiLevelType w:val="hybridMultilevel"/>
    <w:tmpl w:val="87F898FC"/>
    <w:styleLink w:val="13"/>
    <w:lvl w:ilvl="0" w:tplc="0419000F">
      <w:start w:val="1"/>
      <w:numFmt w:val="bullet"/>
      <w:lvlText w:val=""/>
      <w:lvlJc w:val="left"/>
      <w:pPr>
        <w:tabs>
          <w:tab w:val="num" w:pos="1069"/>
        </w:tabs>
        <w:ind w:left="1069" w:hanging="360"/>
      </w:pPr>
      <w:rPr>
        <w:rFonts w:ascii="Symbol" w:hAnsi="Symbol" w:hint="default"/>
        <w:color w:val="auto"/>
      </w:rPr>
    </w:lvl>
    <w:lvl w:ilvl="1" w:tplc="04190019">
      <w:start w:val="1"/>
      <w:numFmt w:val="bullet"/>
      <w:lvlText w:val=""/>
      <w:lvlJc w:val="left"/>
      <w:pPr>
        <w:tabs>
          <w:tab w:val="num" w:pos="2149"/>
        </w:tabs>
        <w:ind w:left="2149" w:hanging="360"/>
      </w:pPr>
      <w:rPr>
        <w:rFonts w:ascii="Symbol" w:hAnsi="Symbol" w:hint="default"/>
        <w:color w:val="auto"/>
      </w:rPr>
    </w:lvl>
    <w:lvl w:ilvl="2" w:tplc="0419001B">
      <w:start w:val="1"/>
      <w:numFmt w:val="bullet"/>
      <w:lvlText w:val=""/>
      <w:lvlJc w:val="left"/>
      <w:pPr>
        <w:tabs>
          <w:tab w:val="num" w:pos="2869"/>
        </w:tabs>
        <w:ind w:left="2869" w:hanging="360"/>
      </w:pPr>
      <w:rPr>
        <w:rFonts w:ascii="Wingdings" w:hAnsi="Wingdings" w:hint="default"/>
      </w:rPr>
    </w:lvl>
    <w:lvl w:ilvl="3" w:tplc="0419000F">
      <w:start w:val="1"/>
      <w:numFmt w:val="bullet"/>
      <w:lvlText w:val=""/>
      <w:lvlJc w:val="left"/>
      <w:pPr>
        <w:tabs>
          <w:tab w:val="num" w:pos="3589"/>
        </w:tabs>
        <w:ind w:left="3589" w:hanging="360"/>
      </w:pPr>
      <w:rPr>
        <w:rFonts w:ascii="Symbol" w:hAnsi="Symbol" w:hint="default"/>
      </w:rPr>
    </w:lvl>
    <w:lvl w:ilvl="4" w:tplc="04190019">
      <w:start w:val="1"/>
      <w:numFmt w:val="bullet"/>
      <w:lvlText w:val="o"/>
      <w:lvlJc w:val="left"/>
      <w:pPr>
        <w:tabs>
          <w:tab w:val="num" w:pos="4309"/>
        </w:tabs>
        <w:ind w:left="4309" w:hanging="360"/>
      </w:pPr>
      <w:rPr>
        <w:rFonts w:ascii="Courier New" w:hAnsi="Courier New" w:hint="default"/>
      </w:rPr>
    </w:lvl>
    <w:lvl w:ilvl="5" w:tplc="0419001B">
      <w:start w:val="1"/>
      <w:numFmt w:val="bullet"/>
      <w:lvlText w:val=""/>
      <w:lvlJc w:val="left"/>
      <w:pPr>
        <w:tabs>
          <w:tab w:val="num" w:pos="5029"/>
        </w:tabs>
        <w:ind w:left="5029" w:hanging="360"/>
      </w:pPr>
      <w:rPr>
        <w:rFonts w:ascii="Wingdings" w:hAnsi="Wingdings" w:hint="default"/>
      </w:rPr>
    </w:lvl>
    <w:lvl w:ilvl="6" w:tplc="0419000F">
      <w:start w:val="1"/>
      <w:numFmt w:val="bullet"/>
      <w:lvlText w:val=""/>
      <w:lvlJc w:val="left"/>
      <w:pPr>
        <w:tabs>
          <w:tab w:val="num" w:pos="5749"/>
        </w:tabs>
        <w:ind w:left="5749" w:hanging="360"/>
      </w:pPr>
      <w:rPr>
        <w:rFonts w:ascii="Symbol" w:hAnsi="Symbol" w:hint="default"/>
      </w:rPr>
    </w:lvl>
    <w:lvl w:ilvl="7" w:tplc="04190019">
      <w:start w:val="1"/>
      <w:numFmt w:val="bullet"/>
      <w:lvlText w:val="o"/>
      <w:lvlJc w:val="left"/>
      <w:pPr>
        <w:tabs>
          <w:tab w:val="num" w:pos="6469"/>
        </w:tabs>
        <w:ind w:left="6469" w:hanging="360"/>
      </w:pPr>
      <w:rPr>
        <w:rFonts w:ascii="Courier New" w:hAnsi="Courier New" w:hint="default"/>
      </w:rPr>
    </w:lvl>
    <w:lvl w:ilvl="8" w:tplc="0419001B">
      <w:start w:val="1"/>
      <w:numFmt w:val="bullet"/>
      <w:lvlText w:val=""/>
      <w:lvlJc w:val="left"/>
      <w:pPr>
        <w:tabs>
          <w:tab w:val="num" w:pos="7189"/>
        </w:tabs>
        <w:ind w:left="7189" w:hanging="360"/>
      </w:pPr>
      <w:rPr>
        <w:rFonts w:ascii="Wingdings" w:hAnsi="Wingdings" w:hint="default"/>
      </w:rPr>
    </w:lvl>
  </w:abstractNum>
  <w:abstractNum w:abstractNumId="25">
    <w:nsid w:val="5BF50F49"/>
    <w:multiLevelType w:val="hybridMultilevel"/>
    <w:tmpl w:val="440CD252"/>
    <w:lvl w:ilvl="0" w:tplc="54743C96">
      <w:start w:val="1"/>
      <w:numFmt w:val="bullet"/>
      <w:pStyle w:val="a5"/>
      <w:lvlText w:val=""/>
      <w:lvlJc w:val="left"/>
      <w:pPr>
        <w:tabs>
          <w:tab w:val="num" w:pos="644"/>
        </w:tabs>
        <w:ind w:firstLine="284"/>
      </w:pPr>
      <w:rPr>
        <w:rFonts w:ascii="Symbol" w:eastAsia="Times New Roman" w:hAnsi="Symbol" w:hint="default"/>
      </w:rPr>
    </w:lvl>
    <w:lvl w:ilvl="1" w:tplc="BCFE1260">
      <w:start w:val="1"/>
      <w:numFmt w:val="bullet"/>
      <w:lvlText w:val="o"/>
      <w:lvlJc w:val="left"/>
      <w:pPr>
        <w:tabs>
          <w:tab w:val="num" w:pos="1440"/>
        </w:tabs>
        <w:ind w:left="1440" w:hanging="360"/>
      </w:pPr>
      <w:rPr>
        <w:rFonts w:ascii="Courier New" w:hAnsi="Courier New" w:hint="default"/>
      </w:rPr>
    </w:lvl>
    <w:lvl w:ilvl="2" w:tplc="5150D8CA">
      <w:start w:val="1"/>
      <w:numFmt w:val="bullet"/>
      <w:lvlText w:val=""/>
      <w:lvlJc w:val="left"/>
      <w:pPr>
        <w:tabs>
          <w:tab w:val="num" w:pos="2160"/>
        </w:tabs>
        <w:ind w:left="2160" w:hanging="360"/>
      </w:pPr>
      <w:rPr>
        <w:rFonts w:ascii="Wingdings" w:hAnsi="Wingdings" w:hint="default"/>
      </w:rPr>
    </w:lvl>
    <w:lvl w:ilvl="3" w:tplc="638C5DE2">
      <w:start w:val="1"/>
      <w:numFmt w:val="bullet"/>
      <w:lvlText w:val=""/>
      <w:lvlJc w:val="left"/>
      <w:pPr>
        <w:tabs>
          <w:tab w:val="num" w:pos="2880"/>
        </w:tabs>
        <w:ind w:left="2880" w:hanging="360"/>
      </w:pPr>
      <w:rPr>
        <w:rFonts w:ascii="Symbol" w:hAnsi="Symbol" w:hint="default"/>
      </w:rPr>
    </w:lvl>
    <w:lvl w:ilvl="4" w:tplc="01846C6A">
      <w:start w:val="1"/>
      <w:numFmt w:val="bullet"/>
      <w:lvlText w:val="o"/>
      <w:lvlJc w:val="left"/>
      <w:pPr>
        <w:tabs>
          <w:tab w:val="num" w:pos="3600"/>
        </w:tabs>
        <w:ind w:left="3600" w:hanging="360"/>
      </w:pPr>
      <w:rPr>
        <w:rFonts w:ascii="Courier New" w:hAnsi="Courier New" w:hint="default"/>
      </w:rPr>
    </w:lvl>
    <w:lvl w:ilvl="5" w:tplc="88164D4E">
      <w:start w:val="1"/>
      <w:numFmt w:val="bullet"/>
      <w:lvlText w:val=""/>
      <w:lvlJc w:val="left"/>
      <w:pPr>
        <w:tabs>
          <w:tab w:val="num" w:pos="4320"/>
        </w:tabs>
        <w:ind w:left="4320" w:hanging="360"/>
      </w:pPr>
      <w:rPr>
        <w:rFonts w:ascii="Wingdings" w:hAnsi="Wingdings" w:hint="default"/>
      </w:rPr>
    </w:lvl>
    <w:lvl w:ilvl="6" w:tplc="03529820">
      <w:start w:val="1"/>
      <w:numFmt w:val="bullet"/>
      <w:lvlText w:val=""/>
      <w:lvlJc w:val="left"/>
      <w:pPr>
        <w:tabs>
          <w:tab w:val="num" w:pos="5040"/>
        </w:tabs>
        <w:ind w:left="5040" w:hanging="360"/>
      </w:pPr>
      <w:rPr>
        <w:rFonts w:ascii="Symbol" w:hAnsi="Symbol" w:hint="default"/>
      </w:rPr>
    </w:lvl>
    <w:lvl w:ilvl="7" w:tplc="7A0EE11E">
      <w:start w:val="1"/>
      <w:numFmt w:val="bullet"/>
      <w:lvlText w:val="o"/>
      <w:lvlJc w:val="left"/>
      <w:pPr>
        <w:tabs>
          <w:tab w:val="num" w:pos="5760"/>
        </w:tabs>
        <w:ind w:left="5760" w:hanging="360"/>
      </w:pPr>
      <w:rPr>
        <w:rFonts w:ascii="Courier New" w:hAnsi="Courier New" w:hint="default"/>
      </w:rPr>
    </w:lvl>
    <w:lvl w:ilvl="8" w:tplc="01C41D32">
      <w:start w:val="1"/>
      <w:numFmt w:val="bullet"/>
      <w:lvlText w:val=""/>
      <w:lvlJc w:val="left"/>
      <w:pPr>
        <w:tabs>
          <w:tab w:val="num" w:pos="6480"/>
        </w:tabs>
        <w:ind w:left="6480" w:hanging="360"/>
      </w:pPr>
      <w:rPr>
        <w:rFonts w:ascii="Wingdings" w:hAnsi="Wingdings" w:hint="default"/>
      </w:rPr>
    </w:lvl>
  </w:abstractNum>
  <w:abstractNum w:abstractNumId="26">
    <w:nsid w:val="5C0570DE"/>
    <w:multiLevelType w:val="hybridMultilevel"/>
    <w:tmpl w:val="F14CA6A2"/>
    <w:lvl w:ilvl="0" w:tplc="C55854F0">
      <w:start w:val="1"/>
      <w:numFmt w:val="decimal"/>
      <w:lvlText w:val="%1."/>
      <w:lvlJc w:val="left"/>
      <w:pPr>
        <w:tabs>
          <w:tab w:val="num" w:pos="720"/>
        </w:tabs>
        <w:ind w:left="720" w:hanging="60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636D237D"/>
    <w:multiLevelType w:val="multilevel"/>
    <w:tmpl w:val="FFFA9CC8"/>
    <w:lvl w:ilvl="0">
      <w:start w:val="1"/>
      <w:numFmt w:val="bullet"/>
      <w:pStyle w:val="a6"/>
      <w:suff w:val="space"/>
      <w:lvlText w:val="–"/>
      <w:lvlJc w:val="left"/>
      <w:pPr>
        <w:ind w:left="143" w:firstLine="567"/>
      </w:pPr>
      <w:rPr>
        <w:rFonts w:ascii="Times New Roman" w:hAnsi="Times New Roman" w:hint="default"/>
      </w:rPr>
    </w:lvl>
    <w:lvl w:ilvl="1">
      <w:start w:val="1"/>
      <w:numFmt w:val="bullet"/>
      <w:suff w:val="space"/>
      <w:lvlText w:val="–"/>
      <w:lvlJc w:val="left"/>
      <w:pPr>
        <w:ind w:firstLine="567"/>
      </w:pPr>
      <w:rPr>
        <w:rFonts w:ascii="Times New Roman" w:hAnsi="Times New Roman" w:hint="default"/>
      </w:rPr>
    </w:lvl>
    <w:lvl w:ilvl="2">
      <w:start w:val="1"/>
      <w:numFmt w:val="bullet"/>
      <w:suff w:val="space"/>
      <w:lvlText w:val=""/>
      <w:lvlJc w:val="left"/>
      <w:pPr>
        <w:ind w:firstLine="567"/>
      </w:pPr>
      <w:rPr>
        <w:rFonts w:ascii="Symbol" w:hAnsi="Symbol" w:hint="default"/>
      </w:rPr>
    </w:lvl>
    <w:lvl w:ilvl="3">
      <w:start w:val="1"/>
      <w:numFmt w:val="bullet"/>
      <w:suff w:val="space"/>
      <w:lvlText w:val="–"/>
      <w:lvlJc w:val="left"/>
      <w:pPr>
        <w:ind w:firstLine="567"/>
      </w:pPr>
      <w:rPr>
        <w:rFonts w:ascii="Times New Roman" w:hAnsi="Times New Roman" w:hint="default"/>
      </w:rPr>
    </w:lvl>
    <w:lvl w:ilvl="4">
      <w:start w:val="1"/>
      <w:numFmt w:val="bullet"/>
      <w:suff w:val="space"/>
      <w:lvlText w:val="–"/>
      <w:lvlJc w:val="left"/>
      <w:pPr>
        <w:ind w:firstLine="567"/>
      </w:pPr>
      <w:rPr>
        <w:rFonts w:ascii="Times New Roman" w:hAnsi="Times New Roman" w:hint="default"/>
      </w:rPr>
    </w:lvl>
    <w:lvl w:ilvl="5">
      <w:start w:val="1"/>
      <w:numFmt w:val="bullet"/>
      <w:suff w:val="space"/>
      <w:lvlText w:val="–"/>
      <w:lvlJc w:val="left"/>
      <w:pPr>
        <w:ind w:firstLine="567"/>
      </w:pPr>
      <w:rPr>
        <w:rFonts w:ascii="Times New Roman" w:hAnsi="Times New Roman" w:hint="default"/>
      </w:rPr>
    </w:lvl>
    <w:lvl w:ilvl="6">
      <w:start w:val="1"/>
      <w:numFmt w:val="bullet"/>
      <w:suff w:val="space"/>
      <w:lvlText w:val=""/>
      <w:lvlJc w:val="left"/>
      <w:pPr>
        <w:ind w:firstLine="567"/>
      </w:pPr>
      <w:rPr>
        <w:rFonts w:ascii="Symbol" w:hAnsi="Symbol" w:hint="default"/>
      </w:rPr>
    </w:lvl>
    <w:lvl w:ilvl="7">
      <w:start w:val="1"/>
      <w:numFmt w:val="bullet"/>
      <w:suff w:val="space"/>
      <w:lvlText w:val="–"/>
      <w:lvlJc w:val="left"/>
      <w:pPr>
        <w:ind w:left="-283" w:firstLine="567"/>
      </w:pPr>
      <w:rPr>
        <w:rFonts w:ascii="Times New Roman" w:hAnsi="Times New Roman" w:hint="default"/>
      </w:rPr>
    </w:lvl>
    <w:lvl w:ilvl="8">
      <w:start w:val="1"/>
      <w:numFmt w:val="bullet"/>
      <w:suff w:val="space"/>
      <w:lvlText w:val=""/>
      <w:lvlJc w:val="left"/>
      <w:pPr>
        <w:ind w:firstLine="567"/>
      </w:pPr>
      <w:rPr>
        <w:rFonts w:ascii="Symbol" w:hAnsi="Symbol" w:hint="default"/>
      </w:rPr>
    </w:lvl>
  </w:abstractNum>
  <w:abstractNum w:abstractNumId="28">
    <w:nsid w:val="70CC008F"/>
    <w:multiLevelType w:val="multilevel"/>
    <w:tmpl w:val="D3A4E860"/>
    <w:lvl w:ilvl="0">
      <w:start w:val="1"/>
      <w:numFmt w:val="decimal"/>
      <w:pStyle w:val="a7"/>
      <w:suff w:val="space"/>
      <w:lvlText w:val="1.%1"/>
      <w:lvlJc w:val="left"/>
      <w:pPr>
        <w:ind w:left="927" w:hanging="360"/>
      </w:pPr>
      <w:rPr>
        <w:rFonts w:cs="Times New Roman" w:hint="default"/>
        <w:b w:val="0"/>
        <w:i/>
        <w:iCs w:val="0"/>
        <w:caps w:val="0"/>
        <w:smallCaps w:val="0"/>
        <w:strike w:val="0"/>
        <w:dstrike w:val="0"/>
        <w:vanish w:val="0"/>
        <w:color w:val="000000"/>
        <w:spacing w:val="0"/>
        <w:kern w:val="0"/>
        <w:position w:val="0"/>
        <w:sz w:val="24"/>
        <w:szCs w:val="24"/>
        <w:u w:val="none"/>
        <w:vertAlign w:val="baseline"/>
      </w:rPr>
    </w:lvl>
    <w:lvl w:ilvl="1">
      <w:start w:val="1"/>
      <w:numFmt w:val="decimal"/>
      <w:pStyle w:val="a7"/>
      <w:suff w:val="space"/>
      <w:lvlText w:val="%1.%2"/>
      <w:lvlJc w:val="left"/>
      <w:pPr>
        <w:ind w:left="851"/>
      </w:pPr>
      <w:rPr>
        <w:rFonts w:ascii="Times New Roman" w:hAnsi="Times New Roman" w:cs="Times New Roman" w:hint="default"/>
        <w:b/>
        <w:i w:val="0"/>
        <w:sz w:val="24"/>
        <w:szCs w:val="24"/>
      </w:rPr>
    </w:lvl>
    <w:lvl w:ilvl="2">
      <w:start w:val="1"/>
      <w:numFmt w:val="decimal"/>
      <w:suff w:val="space"/>
      <w:lvlText w:val="%1.%2.%3"/>
      <w:lvlJc w:val="left"/>
      <w:pPr>
        <w:ind w:left="567"/>
      </w:pPr>
      <w:rPr>
        <w:rFonts w:ascii="Times New Roman" w:hAnsi="Times New Roman" w:cs="Times New Roman" w:hint="default"/>
        <w:b/>
        <w:i w:val="0"/>
        <w:sz w:val="24"/>
        <w:szCs w:val="24"/>
      </w:rPr>
    </w:lvl>
    <w:lvl w:ilvl="3">
      <w:start w:val="1"/>
      <w:numFmt w:val="decimal"/>
      <w:lvlText w:val="%1.%2.%3.%4"/>
      <w:lvlJc w:val="left"/>
      <w:pPr>
        <w:tabs>
          <w:tab w:val="num" w:pos="141"/>
        </w:tabs>
        <w:ind w:left="141"/>
      </w:pPr>
      <w:rPr>
        <w:rFonts w:ascii="Times New Roman" w:hAnsi="Times New Roman" w:cs="Times New Roman" w:hint="default"/>
        <w:bCs w:val="0"/>
        <w:i w:val="0"/>
        <w:iCs w:val="0"/>
        <w:caps w:val="0"/>
        <w:smallCaps w:val="0"/>
        <w:strike w:val="0"/>
        <w:dstrike w:val="0"/>
        <w:vanish w:val="0"/>
        <w:color w:val="000000"/>
        <w:spacing w:val="0"/>
        <w:kern w:val="0"/>
        <w:position w:val="0"/>
        <w:u w:val="none"/>
        <w:vertAlign w:val="baseline"/>
      </w:rPr>
    </w:lvl>
    <w:lvl w:ilvl="4">
      <w:start w:val="1"/>
      <w:numFmt w:val="decimal"/>
      <w:lvlText w:val="%1.%2.%3.%4.%5"/>
      <w:lvlJc w:val="left"/>
      <w:pPr>
        <w:tabs>
          <w:tab w:val="num" w:pos="141"/>
        </w:tabs>
        <w:ind w:left="141"/>
      </w:pPr>
      <w:rPr>
        <w:rFonts w:cs="Times New Roman" w:hint="default"/>
      </w:rPr>
    </w:lvl>
    <w:lvl w:ilvl="5">
      <w:start w:val="1"/>
      <w:numFmt w:val="decimal"/>
      <w:lvlText w:val="%1.%2.%3.%4.%5.%6"/>
      <w:lvlJc w:val="left"/>
      <w:pPr>
        <w:tabs>
          <w:tab w:val="num" w:pos="141"/>
        </w:tabs>
        <w:ind w:left="141"/>
      </w:pPr>
      <w:rPr>
        <w:rFonts w:cs="Times New Roman" w:hint="default"/>
      </w:rPr>
    </w:lvl>
    <w:lvl w:ilvl="6">
      <w:start w:val="1"/>
      <w:numFmt w:val="decimal"/>
      <w:lvlText w:val="%1.%2.%3.%4.%5.%6.%7"/>
      <w:lvlJc w:val="left"/>
      <w:pPr>
        <w:tabs>
          <w:tab w:val="num" w:pos="141"/>
        </w:tabs>
        <w:ind w:left="141"/>
      </w:pPr>
      <w:rPr>
        <w:rFonts w:cs="Times New Roman" w:hint="default"/>
      </w:rPr>
    </w:lvl>
    <w:lvl w:ilvl="7">
      <w:start w:val="1"/>
      <w:numFmt w:val="decimal"/>
      <w:lvlText w:val="%1.%2.%3.%4.%5.%6.%7.%8"/>
      <w:lvlJc w:val="left"/>
      <w:pPr>
        <w:tabs>
          <w:tab w:val="num" w:pos="141"/>
        </w:tabs>
        <w:ind w:left="141"/>
      </w:pPr>
      <w:rPr>
        <w:rFonts w:cs="Times New Roman" w:hint="default"/>
      </w:rPr>
    </w:lvl>
    <w:lvl w:ilvl="8">
      <w:start w:val="1"/>
      <w:numFmt w:val="decimal"/>
      <w:lvlText w:val="%1.%2.%3.%4.%5.%6.%7.%8.%9"/>
      <w:lvlJc w:val="left"/>
      <w:pPr>
        <w:tabs>
          <w:tab w:val="num" w:pos="141"/>
        </w:tabs>
        <w:ind w:left="141"/>
      </w:pPr>
      <w:rPr>
        <w:rFonts w:cs="Times New Roman" w:hint="default"/>
      </w:rPr>
    </w:lvl>
  </w:abstractNum>
  <w:abstractNum w:abstractNumId="29">
    <w:nsid w:val="7C867ED3"/>
    <w:multiLevelType w:val="hybridMultilevel"/>
    <w:tmpl w:val="52EC872C"/>
    <w:lvl w:ilvl="0" w:tplc="D3FC1C08">
      <w:start w:val="1"/>
      <w:numFmt w:val="decimal"/>
      <w:pStyle w:val="22"/>
      <w:lvlText w:val="%1."/>
      <w:lvlJc w:val="left"/>
      <w:pPr>
        <w:tabs>
          <w:tab w:val="num" w:pos="720"/>
        </w:tabs>
        <w:ind w:left="720" w:hanging="360"/>
      </w:pPr>
      <w:rPr>
        <w:rFonts w:cs="Times New Roman"/>
      </w:rPr>
    </w:lvl>
    <w:lvl w:ilvl="1" w:tplc="E81E7E92">
      <w:start w:val="1"/>
      <w:numFmt w:val="bullet"/>
      <w:lvlText w:val=""/>
      <w:lvlJc w:val="left"/>
      <w:pPr>
        <w:tabs>
          <w:tab w:val="num" w:pos="1440"/>
        </w:tabs>
        <w:ind w:left="1440" w:hanging="360"/>
      </w:pPr>
      <w:rPr>
        <w:rFonts w:ascii="Symbol" w:hAnsi="Symbol" w:hint="default"/>
      </w:rPr>
    </w:lvl>
    <w:lvl w:ilvl="2" w:tplc="41A0213C">
      <w:start w:val="1"/>
      <w:numFmt w:val="lowerRoman"/>
      <w:lvlText w:val="%3."/>
      <w:lvlJc w:val="right"/>
      <w:pPr>
        <w:tabs>
          <w:tab w:val="num" w:pos="2160"/>
        </w:tabs>
        <w:ind w:left="2160" w:hanging="180"/>
      </w:pPr>
      <w:rPr>
        <w:rFonts w:cs="Times New Roman"/>
      </w:rPr>
    </w:lvl>
    <w:lvl w:ilvl="3" w:tplc="550C46F6">
      <w:start w:val="1"/>
      <w:numFmt w:val="decimal"/>
      <w:lvlText w:val="%4."/>
      <w:lvlJc w:val="left"/>
      <w:pPr>
        <w:tabs>
          <w:tab w:val="num" w:pos="2880"/>
        </w:tabs>
        <w:ind w:left="2880" w:hanging="360"/>
      </w:pPr>
      <w:rPr>
        <w:rFonts w:cs="Times New Roman"/>
      </w:rPr>
    </w:lvl>
    <w:lvl w:ilvl="4" w:tplc="A38A8A16">
      <w:start w:val="1"/>
      <w:numFmt w:val="lowerLetter"/>
      <w:lvlText w:val="%5."/>
      <w:lvlJc w:val="left"/>
      <w:pPr>
        <w:tabs>
          <w:tab w:val="num" w:pos="3600"/>
        </w:tabs>
        <w:ind w:left="3600" w:hanging="360"/>
      </w:pPr>
      <w:rPr>
        <w:rFonts w:cs="Times New Roman"/>
      </w:rPr>
    </w:lvl>
    <w:lvl w:ilvl="5" w:tplc="F4EA4CB4">
      <w:start w:val="1"/>
      <w:numFmt w:val="lowerRoman"/>
      <w:lvlText w:val="%6."/>
      <w:lvlJc w:val="right"/>
      <w:pPr>
        <w:tabs>
          <w:tab w:val="num" w:pos="4320"/>
        </w:tabs>
        <w:ind w:left="4320" w:hanging="180"/>
      </w:pPr>
      <w:rPr>
        <w:rFonts w:cs="Times New Roman"/>
      </w:rPr>
    </w:lvl>
    <w:lvl w:ilvl="6" w:tplc="04B61BBA">
      <w:start w:val="1"/>
      <w:numFmt w:val="decimal"/>
      <w:lvlText w:val="%7."/>
      <w:lvlJc w:val="left"/>
      <w:pPr>
        <w:tabs>
          <w:tab w:val="num" w:pos="5040"/>
        </w:tabs>
        <w:ind w:left="5040" w:hanging="360"/>
      </w:pPr>
      <w:rPr>
        <w:rFonts w:cs="Times New Roman"/>
      </w:rPr>
    </w:lvl>
    <w:lvl w:ilvl="7" w:tplc="2D1E5DCC">
      <w:start w:val="1"/>
      <w:numFmt w:val="lowerLetter"/>
      <w:lvlText w:val="%8."/>
      <w:lvlJc w:val="left"/>
      <w:pPr>
        <w:tabs>
          <w:tab w:val="num" w:pos="5760"/>
        </w:tabs>
        <w:ind w:left="5760" w:hanging="360"/>
      </w:pPr>
      <w:rPr>
        <w:rFonts w:cs="Times New Roman"/>
      </w:rPr>
    </w:lvl>
    <w:lvl w:ilvl="8" w:tplc="DE282C64">
      <w:start w:val="1"/>
      <w:numFmt w:val="lowerRoman"/>
      <w:lvlText w:val="%9."/>
      <w:lvlJc w:val="right"/>
      <w:pPr>
        <w:tabs>
          <w:tab w:val="num" w:pos="6480"/>
        </w:tabs>
        <w:ind w:left="6480" w:hanging="180"/>
      </w:pPr>
      <w:rPr>
        <w:rFonts w:cs="Times New Roman"/>
      </w:rPr>
    </w:lvl>
  </w:abstractNum>
  <w:num w:numId="1">
    <w:abstractNumId w:val="10"/>
  </w:num>
  <w:num w:numId="2">
    <w:abstractNumId w:val="0"/>
  </w:num>
  <w:num w:numId="3">
    <w:abstractNumId w:val="15"/>
  </w:num>
  <w:num w:numId="4">
    <w:abstractNumId w:val="29"/>
  </w:num>
  <w:num w:numId="5">
    <w:abstractNumId w:val="9"/>
  </w:num>
  <w:num w:numId="6">
    <w:abstractNumId w:val="12"/>
  </w:num>
  <w:num w:numId="7">
    <w:abstractNumId w:val="21"/>
  </w:num>
  <w:num w:numId="8">
    <w:abstractNumId w:val="28"/>
  </w:num>
  <w:num w:numId="9">
    <w:abstractNumId w:val="27"/>
  </w:num>
  <w:num w:numId="10">
    <w:abstractNumId w:val="2"/>
  </w:num>
  <w:num w:numId="11">
    <w:abstractNumId w:val="6"/>
  </w:num>
  <w:num w:numId="12">
    <w:abstractNumId w:val="20"/>
  </w:num>
  <w:num w:numId="13">
    <w:abstractNumId w:val="18"/>
  </w:num>
  <w:num w:numId="14">
    <w:abstractNumId w:val="24"/>
  </w:num>
  <w:num w:numId="15">
    <w:abstractNumId w:val="16"/>
  </w:num>
  <w:num w:numId="16">
    <w:abstractNumId w:val="19"/>
  </w:num>
  <w:num w:numId="17">
    <w:abstractNumId w:val="23"/>
  </w:num>
  <w:num w:numId="18">
    <w:abstractNumId w:val="14"/>
  </w:num>
  <w:num w:numId="19">
    <w:abstractNumId w:val="7"/>
  </w:num>
  <w:num w:numId="20">
    <w:abstractNumId w:val="13"/>
  </w:num>
  <w:num w:numId="21">
    <w:abstractNumId w:val="8"/>
  </w:num>
  <w:num w:numId="22">
    <w:abstractNumId w:val="25"/>
  </w:num>
  <w:num w:numId="23">
    <w:abstractNumId w:val="26"/>
  </w:num>
  <w:num w:numId="24">
    <w:abstractNumId w:val="3"/>
  </w:num>
  <w:num w:numId="25">
    <w:abstractNumId w:val="4"/>
  </w:num>
  <w:num w:numId="26">
    <w:abstractNumId w:val="22"/>
  </w:num>
  <w:num w:numId="27">
    <w:abstractNumId w:val="11"/>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embedSystemFonts/>
  <w:stylePaneFormatFilter w:val="3F01"/>
  <w:defaultTabStop w:val="708"/>
  <w:autoHyphenation/>
  <w:hyphenationZone w:val="357"/>
  <w:doNotHyphenateCaps/>
  <w:drawingGridHorizontalSpacing w:val="120"/>
  <w:displayHorizontalDrawingGridEvery w:val="2"/>
  <w:characterSpacingControl w:val="doNotCompress"/>
  <w:doNotValidateAgainstSchema/>
  <w:doNotDemarcateInvalidXml/>
  <w:footnotePr>
    <w:footnote w:id="0"/>
    <w:footnote w:id="1"/>
  </w:footnotePr>
  <w:endnotePr>
    <w:endnote w:id="0"/>
    <w:endnote w:id="1"/>
  </w:endnotePr>
  <w:compat/>
  <w:rsids>
    <w:rsidRoot w:val="00AF1123"/>
    <w:rsid w:val="000004A1"/>
    <w:rsid w:val="000012FC"/>
    <w:rsid w:val="0000310C"/>
    <w:rsid w:val="000056AE"/>
    <w:rsid w:val="0000583D"/>
    <w:rsid w:val="000068D5"/>
    <w:rsid w:val="00006920"/>
    <w:rsid w:val="00006A65"/>
    <w:rsid w:val="00011015"/>
    <w:rsid w:val="0001319E"/>
    <w:rsid w:val="000134AE"/>
    <w:rsid w:val="000139E5"/>
    <w:rsid w:val="00024F9A"/>
    <w:rsid w:val="000252E6"/>
    <w:rsid w:val="00025F1D"/>
    <w:rsid w:val="00026C57"/>
    <w:rsid w:val="000274D6"/>
    <w:rsid w:val="00037848"/>
    <w:rsid w:val="00041191"/>
    <w:rsid w:val="00053C3D"/>
    <w:rsid w:val="0005430F"/>
    <w:rsid w:val="0005458C"/>
    <w:rsid w:val="00054725"/>
    <w:rsid w:val="00054B12"/>
    <w:rsid w:val="000551AB"/>
    <w:rsid w:val="000565AB"/>
    <w:rsid w:val="00057274"/>
    <w:rsid w:val="000575BC"/>
    <w:rsid w:val="00061A72"/>
    <w:rsid w:val="00063A1B"/>
    <w:rsid w:val="00064A24"/>
    <w:rsid w:val="00066332"/>
    <w:rsid w:val="00066F17"/>
    <w:rsid w:val="00067423"/>
    <w:rsid w:val="0007361C"/>
    <w:rsid w:val="00075B04"/>
    <w:rsid w:val="00077B70"/>
    <w:rsid w:val="00081481"/>
    <w:rsid w:val="00081FE7"/>
    <w:rsid w:val="00082A9E"/>
    <w:rsid w:val="0008390B"/>
    <w:rsid w:val="0008400F"/>
    <w:rsid w:val="000877B0"/>
    <w:rsid w:val="000925E8"/>
    <w:rsid w:val="000945F0"/>
    <w:rsid w:val="000957D0"/>
    <w:rsid w:val="00096576"/>
    <w:rsid w:val="00096736"/>
    <w:rsid w:val="000978A9"/>
    <w:rsid w:val="000A045D"/>
    <w:rsid w:val="000A369C"/>
    <w:rsid w:val="000A4169"/>
    <w:rsid w:val="000A55B2"/>
    <w:rsid w:val="000A7870"/>
    <w:rsid w:val="000B1BAC"/>
    <w:rsid w:val="000B2E48"/>
    <w:rsid w:val="000B3586"/>
    <w:rsid w:val="000B3817"/>
    <w:rsid w:val="000B3870"/>
    <w:rsid w:val="000B5362"/>
    <w:rsid w:val="000B5A9C"/>
    <w:rsid w:val="000B64EA"/>
    <w:rsid w:val="000C155B"/>
    <w:rsid w:val="000C44E1"/>
    <w:rsid w:val="000C4F1F"/>
    <w:rsid w:val="000C5056"/>
    <w:rsid w:val="000C5D52"/>
    <w:rsid w:val="000C5EAB"/>
    <w:rsid w:val="000D0F39"/>
    <w:rsid w:val="000D12A4"/>
    <w:rsid w:val="000D4019"/>
    <w:rsid w:val="000D4D31"/>
    <w:rsid w:val="000E006C"/>
    <w:rsid w:val="000E2924"/>
    <w:rsid w:val="000F00B7"/>
    <w:rsid w:val="000F0190"/>
    <w:rsid w:val="000F0849"/>
    <w:rsid w:val="000F1300"/>
    <w:rsid w:val="000F2F26"/>
    <w:rsid w:val="000F4F18"/>
    <w:rsid w:val="000F5683"/>
    <w:rsid w:val="000F592C"/>
    <w:rsid w:val="000F6E0A"/>
    <w:rsid w:val="000F7558"/>
    <w:rsid w:val="00101E22"/>
    <w:rsid w:val="001039AD"/>
    <w:rsid w:val="00106713"/>
    <w:rsid w:val="0010752A"/>
    <w:rsid w:val="0011273E"/>
    <w:rsid w:val="00112FF1"/>
    <w:rsid w:val="00113C2F"/>
    <w:rsid w:val="001143FC"/>
    <w:rsid w:val="00115572"/>
    <w:rsid w:val="0011641C"/>
    <w:rsid w:val="00123AF7"/>
    <w:rsid w:val="00123C5E"/>
    <w:rsid w:val="001256AF"/>
    <w:rsid w:val="00125D03"/>
    <w:rsid w:val="001266BF"/>
    <w:rsid w:val="001275B6"/>
    <w:rsid w:val="0013048D"/>
    <w:rsid w:val="00131293"/>
    <w:rsid w:val="00132394"/>
    <w:rsid w:val="00140397"/>
    <w:rsid w:val="00145300"/>
    <w:rsid w:val="001456FA"/>
    <w:rsid w:val="00146F1F"/>
    <w:rsid w:val="00150711"/>
    <w:rsid w:val="001532CD"/>
    <w:rsid w:val="001538C1"/>
    <w:rsid w:val="0015402A"/>
    <w:rsid w:val="0015450D"/>
    <w:rsid w:val="00154962"/>
    <w:rsid w:val="00154DD0"/>
    <w:rsid w:val="00154EE2"/>
    <w:rsid w:val="00156D6B"/>
    <w:rsid w:val="00157C7D"/>
    <w:rsid w:val="00160AC0"/>
    <w:rsid w:val="001618FB"/>
    <w:rsid w:val="00161D77"/>
    <w:rsid w:val="0016562E"/>
    <w:rsid w:val="00167010"/>
    <w:rsid w:val="001725CC"/>
    <w:rsid w:val="001737BA"/>
    <w:rsid w:val="001752DF"/>
    <w:rsid w:val="00177D82"/>
    <w:rsid w:val="00180F64"/>
    <w:rsid w:val="00183850"/>
    <w:rsid w:val="001839E6"/>
    <w:rsid w:val="0019015B"/>
    <w:rsid w:val="001927EF"/>
    <w:rsid w:val="00193179"/>
    <w:rsid w:val="00194BFD"/>
    <w:rsid w:val="001956F8"/>
    <w:rsid w:val="00196AE9"/>
    <w:rsid w:val="001A13F1"/>
    <w:rsid w:val="001A406F"/>
    <w:rsid w:val="001A46C4"/>
    <w:rsid w:val="001B2C58"/>
    <w:rsid w:val="001B3327"/>
    <w:rsid w:val="001B3394"/>
    <w:rsid w:val="001C0F64"/>
    <w:rsid w:val="001C1141"/>
    <w:rsid w:val="001C12C4"/>
    <w:rsid w:val="001C13F9"/>
    <w:rsid w:val="001C2505"/>
    <w:rsid w:val="001C34C6"/>
    <w:rsid w:val="001C3593"/>
    <w:rsid w:val="001C359D"/>
    <w:rsid w:val="001C4928"/>
    <w:rsid w:val="001C4B6D"/>
    <w:rsid w:val="001D0A6E"/>
    <w:rsid w:val="001D176F"/>
    <w:rsid w:val="001D2204"/>
    <w:rsid w:val="001D40A2"/>
    <w:rsid w:val="001D411E"/>
    <w:rsid w:val="001D4B05"/>
    <w:rsid w:val="001D4F95"/>
    <w:rsid w:val="001D5BA6"/>
    <w:rsid w:val="001D5D67"/>
    <w:rsid w:val="001D6374"/>
    <w:rsid w:val="001D7254"/>
    <w:rsid w:val="001E2123"/>
    <w:rsid w:val="001E2426"/>
    <w:rsid w:val="001E2732"/>
    <w:rsid w:val="001E2D93"/>
    <w:rsid w:val="001E2E1B"/>
    <w:rsid w:val="001E3F97"/>
    <w:rsid w:val="001E7935"/>
    <w:rsid w:val="001E7D17"/>
    <w:rsid w:val="001F00E4"/>
    <w:rsid w:val="001F1C30"/>
    <w:rsid w:val="001F2A86"/>
    <w:rsid w:val="001F3DB8"/>
    <w:rsid w:val="001F6671"/>
    <w:rsid w:val="00201C02"/>
    <w:rsid w:val="00202FBC"/>
    <w:rsid w:val="002037CF"/>
    <w:rsid w:val="00204FFC"/>
    <w:rsid w:val="00211AA5"/>
    <w:rsid w:val="00212710"/>
    <w:rsid w:val="00213B69"/>
    <w:rsid w:val="00214975"/>
    <w:rsid w:val="002162A5"/>
    <w:rsid w:val="00216E3B"/>
    <w:rsid w:val="00217F47"/>
    <w:rsid w:val="00223328"/>
    <w:rsid w:val="00226257"/>
    <w:rsid w:val="00226B0A"/>
    <w:rsid w:val="0022799B"/>
    <w:rsid w:val="00227E95"/>
    <w:rsid w:val="00230B96"/>
    <w:rsid w:val="00233061"/>
    <w:rsid w:val="00233E5A"/>
    <w:rsid w:val="002340FB"/>
    <w:rsid w:val="00234153"/>
    <w:rsid w:val="00234A68"/>
    <w:rsid w:val="00235343"/>
    <w:rsid w:val="0023636C"/>
    <w:rsid w:val="00236387"/>
    <w:rsid w:val="00236F91"/>
    <w:rsid w:val="002378FD"/>
    <w:rsid w:val="00237B78"/>
    <w:rsid w:val="002403E1"/>
    <w:rsid w:val="002422C7"/>
    <w:rsid w:val="00244363"/>
    <w:rsid w:val="00250067"/>
    <w:rsid w:val="0025017C"/>
    <w:rsid w:val="00253099"/>
    <w:rsid w:val="002536E5"/>
    <w:rsid w:val="00257712"/>
    <w:rsid w:val="00260377"/>
    <w:rsid w:val="00261068"/>
    <w:rsid w:val="00262DB5"/>
    <w:rsid w:val="00264A7D"/>
    <w:rsid w:val="00264B23"/>
    <w:rsid w:val="00266EFD"/>
    <w:rsid w:val="00270D6E"/>
    <w:rsid w:val="002720EE"/>
    <w:rsid w:val="002758D9"/>
    <w:rsid w:val="00275EEC"/>
    <w:rsid w:val="00276D96"/>
    <w:rsid w:val="00281790"/>
    <w:rsid w:val="00283391"/>
    <w:rsid w:val="00283E16"/>
    <w:rsid w:val="00290364"/>
    <w:rsid w:val="002925D5"/>
    <w:rsid w:val="00296215"/>
    <w:rsid w:val="00296D5D"/>
    <w:rsid w:val="002A0C14"/>
    <w:rsid w:val="002A109D"/>
    <w:rsid w:val="002A14B9"/>
    <w:rsid w:val="002A4BEF"/>
    <w:rsid w:val="002A516D"/>
    <w:rsid w:val="002A6FCF"/>
    <w:rsid w:val="002A7596"/>
    <w:rsid w:val="002A768C"/>
    <w:rsid w:val="002B225A"/>
    <w:rsid w:val="002B41D4"/>
    <w:rsid w:val="002B4972"/>
    <w:rsid w:val="002B49E3"/>
    <w:rsid w:val="002B525B"/>
    <w:rsid w:val="002C128E"/>
    <w:rsid w:val="002C27AE"/>
    <w:rsid w:val="002C35B7"/>
    <w:rsid w:val="002C4E93"/>
    <w:rsid w:val="002C4F21"/>
    <w:rsid w:val="002C5263"/>
    <w:rsid w:val="002C5AD5"/>
    <w:rsid w:val="002C66C7"/>
    <w:rsid w:val="002C6978"/>
    <w:rsid w:val="002C7D8F"/>
    <w:rsid w:val="002C7D9E"/>
    <w:rsid w:val="002D0725"/>
    <w:rsid w:val="002D13A8"/>
    <w:rsid w:val="002D1949"/>
    <w:rsid w:val="002D2B90"/>
    <w:rsid w:val="002D2D77"/>
    <w:rsid w:val="002D53B5"/>
    <w:rsid w:val="002D672F"/>
    <w:rsid w:val="002D6876"/>
    <w:rsid w:val="002D7C1E"/>
    <w:rsid w:val="002E037F"/>
    <w:rsid w:val="002E0F42"/>
    <w:rsid w:val="002E268E"/>
    <w:rsid w:val="002E4620"/>
    <w:rsid w:val="002E5156"/>
    <w:rsid w:val="002E6D6D"/>
    <w:rsid w:val="002F0418"/>
    <w:rsid w:val="002F3ABE"/>
    <w:rsid w:val="002F4A01"/>
    <w:rsid w:val="002F64D6"/>
    <w:rsid w:val="002F77A7"/>
    <w:rsid w:val="002F7F37"/>
    <w:rsid w:val="00303F68"/>
    <w:rsid w:val="003077E9"/>
    <w:rsid w:val="00311B45"/>
    <w:rsid w:val="00311B61"/>
    <w:rsid w:val="003123D8"/>
    <w:rsid w:val="00312423"/>
    <w:rsid w:val="0031272E"/>
    <w:rsid w:val="00313741"/>
    <w:rsid w:val="00313C29"/>
    <w:rsid w:val="00315332"/>
    <w:rsid w:val="0032290C"/>
    <w:rsid w:val="00324F5D"/>
    <w:rsid w:val="00325E44"/>
    <w:rsid w:val="00327439"/>
    <w:rsid w:val="00330074"/>
    <w:rsid w:val="00330459"/>
    <w:rsid w:val="003311D8"/>
    <w:rsid w:val="00331DD9"/>
    <w:rsid w:val="003328FF"/>
    <w:rsid w:val="00335CC4"/>
    <w:rsid w:val="0033621C"/>
    <w:rsid w:val="00336324"/>
    <w:rsid w:val="00336804"/>
    <w:rsid w:val="00336857"/>
    <w:rsid w:val="00336DCD"/>
    <w:rsid w:val="00337056"/>
    <w:rsid w:val="00351C3F"/>
    <w:rsid w:val="003526BB"/>
    <w:rsid w:val="003535A1"/>
    <w:rsid w:val="0035457A"/>
    <w:rsid w:val="00354E86"/>
    <w:rsid w:val="00355CE8"/>
    <w:rsid w:val="00357218"/>
    <w:rsid w:val="003577A3"/>
    <w:rsid w:val="0036221D"/>
    <w:rsid w:val="0036435A"/>
    <w:rsid w:val="003660C2"/>
    <w:rsid w:val="00367547"/>
    <w:rsid w:val="00367730"/>
    <w:rsid w:val="003714AD"/>
    <w:rsid w:val="00371629"/>
    <w:rsid w:val="003716D9"/>
    <w:rsid w:val="00371E89"/>
    <w:rsid w:val="00372D75"/>
    <w:rsid w:val="003731BA"/>
    <w:rsid w:val="003754A7"/>
    <w:rsid w:val="00376122"/>
    <w:rsid w:val="00383F0B"/>
    <w:rsid w:val="00387397"/>
    <w:rsid w:val="00391CFC"/>
    <w:rsid w:val="00392C6C"/>
    <w:rsid w:val="003955EB"/>
    <w:rsid w:val="003958D5"/>
    <w:rsid w:val="00395BF4"/>
    <w:rsid w:val="00396C0E"/>
    <w:rsid w:val="003972A7"/>
    <w:rsid w:val="003975FB"/>
    <w:rsid w:val="003A4B28"/>
    <w:rsid w:val="003A58B5"/>
    <w:rsid w:val="003A77A5"/>
    <w:rsid w:val="003B0AEC"/>
    <w:rsid w:val="003B140F"/>
    <w:rsid w:val="003B58EB"/>
    <w:rsid w:val="003C3E66"/>
    <w:rsid w:val="003C69C0"/>
    <w:rsid w:val="003D268C"/>
    <w:rsid w:val="003D34BA"/>
    <w:rsid w:val="003D6373"/>
    <w:rsid w:val="003D69E0"/>
    <w:rsid w:val="003D74FF"/>
    <w:rsid w:val="003D7973"/>
    <w:rsid w:val="003E0E0C"/>
    <w:rsid w:val="003E10BA"/>
    <w:rsid w:val="003E2750"/>
    <w:rsid w:val="003E2C6B"/>
    <w:rsid w:val="003E59F0"/>
    <w:rsid w:val="003E62B4"/>
    <w:rsid w:val="003E7BC0"/>
    <w:rsid w:val="003F19EE"/>
    <w:rsid w:val="003F1C1C"/>
    <w:rsid w:val="003F1DAD"/>
    <w:rsid w:val="003F239D"/>
    <w:rsid w:val="003F2787"/>
    <w:rsid w:val="003F43B9"/>
    <w:rsid w:val="003F6534"/>
    <w:rsid w:val="003F6D01"/>
    <w:rsid w:val="004019C6"/>
    <w:rsid w:val="0040392C"/>
    <w:rsid w:val="00403F5D"/>
    <w:rsid w:val="00404907"/>
    <w:rsid w:val="004049F1"/>
    <w:rsid w:val="00405F5F"/>
    <w:rsid w:val="0040687F"/>
    <w:rsid w:val="004100FB"/>
    <w:rsid w:val="0041067E"/>
    <w:rsid w:val="00410DE6"/>
    <w:rsid w:val="0041182A"/>
    <w:rsid w:val="00412457"/>
    <w:rsid w:val="00412DED"/>
    <w:rsid w:val="0041332F"/>
    <w:rsid w:val="00415032"/>
    <w:rsid w:val="00415857"/>
    <w:rsid w:val="00415F23"/>
    <w:rsid w:val="00417EF4"/>
    <w:rsid w:val="0042133D"/>
    <w:rsid w:val="00421E41"/>
    <w:rsid w:val="00423E8D"/>
    <w:rsid w:val="00424EEF"/>
    <w:rsid w:val="0042501E"/>
    <w:rsid w:val="0042519B"/>
    <w:rsid w:val="004265F1"/>
    <w:rsid w:val="00427089"/>
    <w:rsid w:val="00430155"/>
    <w:rsid w:val="00430EDC"/>
    <w:rsid w:val="004315B1"/>
    <w:rsid w:val="0043168A"/>
    <w:rsid w:val="00432017"/>
    <w:rsid w:val="00432EAA"/>
    <w:rsid w:val="00435E8C"/>
    <w:rsid w:val="00436A3D"/>
    <w:rsid w:val="00436A85"/>
    <w:rsid w:val="00436CEC"/>
    <w:rsid w:val="004376A6"/>
    <w:rsid w:val="00437FED"/>
    <w:rsid w:val="00443674"/>
    <w:rsid w:val="00443806"/>
    <w:rsid w:val="00443A92"/>
    <w:rsid w:val="004463C1"/>
    <w:rsid w:val="0045276A"/>
    <w:rsid w:val="004528A7"/>
    <w:rsid w:val="00453F1F"/>
    <w:rsid w:val="00456129"/>
    <w:rsid w:val="00457088"/>
    <w:rsid w:val="00457341"/>
    <w:rsid w:val="00457AFD"/>
    <w:rsid w:val="00460401"/>
    <w:rsid w:val="00460641"/>
    <w:rsid w:val="00461FE0"/>
    <w:rsid w:val="0046296A"/>
    <w:rsid w:val="00463E4A"/>
    <w:rsid w:val="00465A35"/>
    <w:rsid w:val="0047016B"/>
    <w:rsid w:val="00470F8B"/>
    <w:rsid w:val="004728ED"/>
    <w:rsid w:val="0047446F"/>
    <w:rsid w:val="00477088"/>
    <w:rsid w:val="00477DE3"/>
    <w:rsid w:val="00481FF9"/>
    <w:rsid w:val="00482344"/>
    <w:rsid w:val="004830C1"/>
    <w:rsid w:val="00486C55"/>
    <w:rsid w:val="004903A8"/>
    <w:rsid w:val="00494398"/>
    <w:rsid w:val="00494FB1"/>
    <w:rsid w:val="004A00C1"/>
    <w:rsid w:val="004A1347"/>
    <w:rsid w:val="004A3CFE"/>
    <w:rsid w:val="004A5452"/>
    <w:rsid w:val="004A6984"/>
    <w:rsid w:val="004A7DD5"/>
    <w:rsid w:val="004B1085"/>
    <w:rsid w:val="004B291E"/>
    <w:rsid w:val="004B3836"/>
    <w:rsid w:val="004B4073"/>
    <w:rsid w:val="004B436B"/>
    <w:rsid w:val="004B4B7A"/>
    <w:rsid w:val="004B5E9E"/>
    <w:rsid w:val="004B754F"/>
    <w:rsid w:val="004C0DCE"/>
    <w:rsid w:val="004C2079"/>
    <w:rsid w:val="004C2228"/>
    <w:rsid w:val="004C2ACE"/>
    <w:rsid w:val="004C69BA"/>
    <w:rsid w:val="004C76E6"/>
    <w:rsid w:val="004D08D3"/>
    <w:rsid w:val="004D1A64"/>
    <w:rsid w:val="004D1CD1"/>
    <w:rsid w:val="004D211D"/>
    <w:rsid w:val="004D2CE5"/>
    <w:rsid w:val="004D4896"/>
    <w:rsid w:val="004D719A"/>
    <w:rsid w:val="004E02F6"/>
    <w:rsid w:val="004E0B87"/>
    <w:rsid w:val="004E0BE4"/>
    <w:rsid w:val="004E0C11"/>
    <w:rsid w:val="004E25D9"/>
    <w:rsid w:val="004E47B3"/>
    <w:rsid w:val="004E4DE9"/>
    <w:rsid w:val="004E532C"/>
    <w:rsid w:val="004E589A"/>
    <w:rsid w:val="004E701C"/>
    <w:rsid w:val="004E76CB"/>
    <w:rsid w:val="004E7B8E"/>
    <w:rsid w:val="004F09C8"/>
    <w:rsid w:val="004F0A0A"/>
    <w:rsid w:val="004F0CEA"/>
    <w:rsid w:val="004F20FF"/>
    <w:rsid w:val="004F461C"/>
    <w:rsid w:val="004F6DCE"/>
    <w:rsid w:val="0050025A"/>
    <w:rsid w:val="00500979"/>
    <w:rsid w:val="00500BAF"/>
    <w:rsid w:val="00500ED6"/>
    <w:rsid w:val="00502D17"/>
    <w:rsid w:val="0050389F"/>
    <w:rsid w:val="00503D43"/>
    <w:rsid w:val="00504668"/>
    <w:rsid w:val="00506DD6"/>
    <w:rsid w:val="00506F38"/>
    <w:rsid w:val="005153D9"/>
    <w:rsid w:val="00517602"/>
    <w:rsid w:val="00517991"/>
    <w:rsid w:val="00522061"/>
    <w:rsid w:val="00522DEF"/>
    <w:rsid w:val="00523439"/>
    <w:rsid w:val="0052740A"/>
    <w:rsid w:val="0053137B"/>
    <w:rsid w:val="00533059"/>
    <w:rsid w:val="00533F2A"/>
    <w:rsid w:val="00535ADC"/>
    <w:rsid w:val="00536AB5"/>
    <w:rsid w:val="0053748F"/>
    <w:rsid w:val="00540139"/>
    <w:rsid w:val="00542C58"/>
    <w:rsid w:val="00543425"/>
    <w:rsid w:val="00546B30"/>
    <w:rsid w:val="00550118"/>
    <w:rsid w:val="0055290C"/>
    <w:rsid w:val="0055459D"/>
    <w:rsid w:val="00555EBE"/>
    <w:rsid w:val="00555F61"/>
    <w:rsid w:val="00556A29"/>
    <w:rsid w:val="0055713E"/>
    <w:rsid w:val="005608DE"/>
    <w:rsid w:val="00560EF3"/>
    <w:rsid w:val="0056149C"/>
    <w:rsid w:val="00565EED"/>
    <w:rsid w:val="0056603B"/>
    <w:rsid w:val="00566D57"/>
    <w:rsid w:val="00566FCC"/>
    <w:rsid w:val="00570400"/>
    <w:rsid w:val="00570974"/>
    <w:rsid w:val="00571157"/>
    <w:rsid w:val="005729F3"/>
    <w:rsid w:val="0057702E"/>
    <w:rsid w:val="0057764E"/>
    <w:rsid w:val="00581D2D"/>
    <w:rsid w:val="00587113"/>
    <w:rsid w:val="00594457"/>
    <w:rsid w:val="00595311"/>
    <w:rsid w:val="00596322"/>
    <w:rsid w:val="00596A32"/>
    <w:rsid w:val="005A1ADB"/>
    <w:rsid w:val="005A206B"/>
    <w:rsid w:val="005A3C1E"/>
    <w:rsid w:val="005A4B72"/>
    <w:rsid w:val="005B0583"/>
    <w:rsid w:val="005B0C8B"/>
    <w:rsid w:val="005B2D23"/>
    <w:rsid w:val="005B6636"/>
    <w:rsid w:val="005B6689"/>
    <w:rsid w:val="005C0762"/>
    <w:rsid w:val="005C1788"/>
    <w:rsid w:val="005C3B49"/>
    <w:rsid w:val="005C40AA"/>
    <w:rsid w:val="005C5DD7"/>
    <w:rsid w:val="005D0D09"/>
    <w:rsid w:val="005D23B2"/>
    <w:rsid w:val="005D2D0D"/>
    <w:rsid w:val="005D64E4"/>
    <w:rsid w:val="005D7F28"/>
    <w:rsid w:val="005E250B"/>
    <w:rsid w:val="005E6FF7"/>
    <w:rsid w:val="005E76D3"/>
    <w:rsid w:val="005F11CF"/>
    <w:rsid w:val="005F6D38"/>
    <w:rsid w:val="005F6F4A"/>
    <w:rsid w:val="00600D9D"/>
    <w:rsid w:val="00601427"/>
    <w:rsid w:val="006028D0"/>
    <w:rsid w:val="00603693"/>
    <w:rsid w:val="00606555"/>
    <w:rsid w:val="00610458"/>
    <w:rsid w:val="0061123C"/>
    <w:rsid w:val="00612B22"/>
    <w:rsid w:val="00613074"/>
    <w:rsid w:val="00613D13"/>
    <w:rsid w:val="00614A42"/>
    <w:rsid w:val="00615680"/>
    <w:rsid w:val="0062050B"/>
    <w:rsid w:val="006208EC"/>
    <w:rsid w:val="00621818"/>
    <w:rsid w:val="0062242B"/>
    <w:rsid w:val="00622CA9"/>
    <w:rsid w:val="00623617"/>
    <w:rsid w:val="00623775"/>
    <w:rsid w:val="00624867"/>
    <w:rsid w:val="00625F95"/>
    <w:rsid w:val="006311C7"/>
    <w:rsid w:val="006315AD"/>
    <w:rsid w:val="0063217D"/>
    <w:rsid w:val="00633B4E"/>
    <w:rsid w:val="0063519D"/>
    <w:rsid w:val="0063545F"/>
    <w:rsid w:val="006369B7"/>
    <w:rsid w:val="00637DF7"/>
    <w:rsid w:val="00640233"/>
    <w:rsid w:val="00640C41"/>
    <w:rsid w:val="006452B4"/>
    <w:rsid w:val="006466B4"/>
    <w:rsid w:val="006519A0"/>
    <w:rsid w:val="00655063"/>
    <w:rsid w:val="00657392"/>
    <w:rsid w:val="00660DAD"/>
    <w:rsid w:val="00661B50"/>
    <w:rsid w:val="00662235"/>
    <w:rsid w:val="006634C8"/>
    <w:rsid w:val="00663569"/>
    <w:rsid w:val="00665F4A"/>
    <w:rsid w:val="00666B48"/>
    <w:rsid w:val="00672CD7"/>
    <w:rsid w:val="00673021"/>
    <w:rsid w:val="00673248"/>
    <w:rsid w:val="006750F2"/>
    <w:rsid w:val="006768EB"/>
    <w:rsid w:val="00680395"/>
    <w:rsid w:val="00683167"/>
    <w:rsid w:val="00683782"/>
    <w:rsid w:val="006846E8"/>
    <w:rsid w:val="0068498A"/>
    <w:rsid w:val="00685D1B"/>
    <w:rsid w:val="006867C8"/>
    <w:rsid w:val="00692187"/>
    <w:rsid w:val="006932A1"/>
    <w:rsid w:val="00693310"/>
    <w:rsid w:val="00693344"/>
    <w:rsid w:val="00693DE3"/>
    <w:rsid w:val="00696E71"/>
    <w:rsid w:val="006A07A1"/>
    <w:rsid w:val="006A29A0"/>
    <w:rsid w:val="006A7817"/>
    <w:rsid w:val="006B13D0"/>
    <w:rsid w:val="006B1A22"/>
    <w:rsid w:val="006B798D"/>
    <w:rsid w:val="006C1048"/>
    <w:rsid w:val="006C197C"/>
    <w:rsid w:val="006C3C34"/>
    <w:rsid w:val="006C4111"/>
    <w:rsid w:val="006C527A"/>
    <w:rsid w:val="006C6229"/>
    <w:rsid w:val="006C7117"/>
    <w:rsid w:val="006D0833"/>
    <w:rsid w:val="006D50A9"/>
    <w:rsid w:val="006D687E"/>
    <w:rsid w:val="006E0107"/>
    <w:rsid w:val="006E0602"/>
    <w:rsid w:val="006E0C8F"/>
    <w:rsid w:val="006E1836"/>
    <w:rsid w:val="006E1A1B"/>
    <w:rsid w:val="006E1A23"/>
    <w:rsid w:val="006E29BB"/>
    <w:rsid w:val="006E2A09"/>
    <w:rsid w:val="006E7D37"/>
    <w:rsid w:val="006F215C"/>
    <w:rsid w:val="006F3AA0"/>
    <w:rsid w:val="006F487A"/>
    <w:rsid w:val="006F4E55"/>
    <w:rsid w:val="00704F84"/>
    <w:rsid w:val="00711DC4"/>
    <w:rsid w:val="00712AB1"/>
    <w:rsid w:val="0071402A"/>
    <w:rsid w:val="0071605E"/>
    <w:rsid w:val="00721DC5"/>
    <w:rsid w:val="007225CA"/>
    <w:rsid w:val="0072648B"/>
    <w:rsid w:val="00726FFF"/>
    <w:rsid w:val="00732748"/>
    <w:rsid w:val="00733ED1"/>
    <w:rsid w:val="00733F8D"/>
    <w:rsid w:val="00733FE9"/>
    <w:rsid w:val="007436E4"/>
    <w:rsid w:val="007478F3"/>
    <w:rsid w:val="007500FA"/>
    <w:rsid w:val="00750529"/>
    <w:rsid w:val="00752C36"/>
    <w:rsid w:val="0075464F"/>
    <w:rsid w:val="00754ED1"/>
    <w:rsid w:val="00754F87"/>
    <w:rsid w:val="00755B2E"/>
    <w:rsid w:val="0075669E"/>
    <w:rsid w:val="007568A5"/>
    <w:rsid w:val="00757BFE"/>
    <w:rsid w:val="00757DDA"/>
    <w:rsid w:val="00762518"/>
    <w:rsid w:val="00762FCD"/>
    <w:rsid w:val="00763A38"/>
    <w:rsid w:val="007645ED"/>
    <w:rsid w:val="00765B3E"/>
    <w:rsid w:val="00765F93"/>
    <w:rsid w:val="00767420"/>
    <w:rsid w:val="00767CC9"/>
    <w:rsid w:val="00767CFC"/>
    <w:rsid w:val="00767DE8"/>
    <w:rsid w:val="00770865"/>
    <w:rsid w:val="0077324F"/>
    <w:rsid w:val="007732BF"/>
    <w:rsid w:val="00773A83"/>
    <w:rsid w:val="0077451A"/>
    <w:rsid w:val="00775B82"/>
    <w:rsid w:val="00777489"/>
    <w:rsid w:val="0077748F"/>
    <w:rsid w:val="00780693"/>
    <w:rsid w:val="00780C26"/>
    <w:rsid w:val="00785E53"/>
    <w:rsid w:val="00785FF3"/>
    <w:rsid w:val="00786FB6"/>
    <w:rsid w:val="007878A3"/>
    <w:rsid w:val="00790C4E"/>
    <w:rsid w:val="00790F16"/>
    <w:rsid w:val="00790F2B"/>
    <w:rsid w:val="0079214F"/>
    <w:rsid w:val="00794691"/>
    <w:rsid w:val="00794A3A"/>
    <w:rsid w:val="00794C29"/>
    <w:rsid w:val="00795787"/>
    <w:rsid w:val="00795FA9"/>
    <w:rsid w:val="00796604"/>
    <w:rsid w:val="007A0A0E"/>
    <w:rsid w:val="007A4607"/>
    <w:rsid w:val="007A5616"/>
    <w:rsid w:val="007B04DD"/>
    <w:rsid w:val="007B142A"/>
    <w:rsid w:val="007B244B"/>
    <w:rsid w:val="007B5162"/>
    <w:rsid w:val="007B5945"/>
    <w:rsid w:val="007C080A"/>
    <w:rsid w:val="007C39DF"/>
    <w:rsid w:val="007C4272"/>
    <w:rsid w:val="007D0A88"/>
    <w:rsid w:val="007D0D74"/>
    <w:rsid w:val="007D1727"/>
    <w:rsid w:val="007D2081"/>
    <w:rsid w:val="007D2723"/>
    <w:rsid w:val="007D4519"/>
    <w:rsid w:val="007D4AE1"/>
    <w:rsid w:val="007D5CC6"/>
    <w:rsid w:val="007D5D37"/>
    <w:rsid w:val="007D7D91"/>
    <w:rsid w:val="007E15DE"/>
    <w:rsid w:val="007E27BB"/>
    <w:rsid w:val="007E5AEA"/>
    <w:rsid w:val="007E6226"/>
    <w:rsid w:val="007E6920"/>
    <w:rsid w:val="007F083F"/>
    <w:rsid w:val="007F10AB"/>
    <w:rsid w:val="007F43AE"/>
    <w:rsid w:val="00801EC2"/>
    <w:rsid w:val="0080554D"/>
    <w:rsid w:val="0080599B"/>
    <w:rsid w:val="00806EDB"/>
    <w:rsid w:val="008071B8"/>
    <w:rsid w:val="00810E59"/>
    <w:rsid w:val="00812902"/>
    <w:rsid w:val="00812938"/>
    <w:rsid w:val="00814491"/>
    <w:rsid w:val="00814D3D"/>
    <w:rsid w:val="00815D5C"/>
    <w:rsid w:val="00817346"/>
    <w:rsid w:val="00817EBB"/>
    <w:rsid w:val="00822E8E"/>
    <w:rsid w:val="00823BE8"/>
    <w:rsid w:val="00823F0A"/>
    <w:rsid w:val="00824BCB"/>
    <w:rsid w:val="0082584F"/>
    <w:rsid w:val="0083048F"/>
    <w:rsid w:val="008315DE"/>
    <w:rsid w:val="00833592"/>
    <w:rsid w:val="0083394B"/>
    <w:rsid w:val="008358A5"/>
    <w:rsid w:val="00835F64"/>
    <w:rsid w:val="0083628B"/>
    <w:rsid w:val="0083631A"/>
    <w:rsid w:val="00837A3F"/>
    <w:rsid w:val="00837F65"/>
    <w:rsid w:val="00840093"/>
    <w:rsid w:val="00841CC8"/>
    <w:rsid w:val="00842537"/>
    <w:rsid w:val="00845148"/>
    <w:rsid w:val="00846BBC"/>
    <w:rsid w:val="00846E3E"/>
    <w:rsid w:val="00846F65"/>
    <w:rsid w:val="00846FBC"/>
    <w:rsid w:val="0085164B"/>
    <w:rsid w:val="0085184F"/>
    <w:rsid w:val="00860E87"/>
    <w:rsid w:val="008617CC"/>
    <w:rsid w:val="00861A5C"/>
    <w:rsid w:val="008715E2"/>
    <w:rsid w:val="00871D65"/>
    <w:rsid w:val="00871F48"/>
    <w:rsid w:val="008729E2"/>
    <w:rsid w:val="00873C1F"/>
    <w:rsid w:val="008745A4"/>
    <w:rsid w:val="00874BB3"/>
    <w:rsid w:val="00874D77"/>
    <w:rsid w:val="00875124"/>
    <w:rsid w:val="00875ACC"/>
    <w:rsid w:val="00877D16"/>
    <w:rsid w:val="00880F1F"/>
    <w:rsid w:val="0088116C"/>
    <w:rsid w:val="00881F73"/>
    <w:rsid w:val="008837CC"/>
    <w:rsid w:val="008869D6"/>
    <w:rsid w:val="008873CE"/>
    <w:rsid w:val="008875C5"/>
    <w:rsid w:val="0089242A"/>
    <w:rsid w:val="0089437C"/>
    <w:rsid w:val="008943B5"/>
    <w:rsid w:val="0089458D"/>
    <w:rsid w:val="00897D32"/>
    <w:rsid w:val="008A3E95"/>
    <w:rsid w:val="008A51A6"/>
    <w:rsid w:val="008A66F4"/>
    <w:rsid w:val="008A6751"/>
    <w:rsid w:val="008B1520"/>
    <w:rsid w:val="008B3733"/>
    <w:rsid w:val="008B5376"/>
    <w:rsid w:val="008B6D0D"/>
    <w:rsid w:val="008B79B8"/>
    <w:rsid w:val="008C3CBE"/>
    <w:rsid w:val="008C3F3C"/>
    <w:rsid w:val="008C4F79"/>
    <w:rsid w:val="008C693F"/>
    <w:rsid w:val="008C6D62"/>
    <w:rsid w:val="008C746F"/>
    <w:rsid w:val="008D14FA"/>
    <w:rsid w:val="008D5E01"/>
    <w:rsid w:val="008E06D0"/>
    <w:rsid w:val="008E319C"/>
    <w:rsid w:val="008E33E0"/>
    <w:rsid w:val="008E392D"/>
    <w:rsid w:val="008E4B73"/>
    <w:rsid w:val="008E5473"/>
    <w:rsid w:val="008E57CA"/>
    <w:rsid w:val="008E63B7"/>
    <w:rsid w:val="008E6864"/>
    <w:rsid w:val="008F1C03"/>
    <w:rsid w:val="008F2D75"/>
    <w:rsid w:val="008F4538"/>
    <w:rsid w:val="008F4CA7"/>
    <w:rsid w:val="008F50E1"/>
    <w:rsid w:val="008F7AFE"/>
    <w:rsid w:val="00900157"/>
    <w:rsid w:val="00901254"/>
    <w:rsid w:val="00902426"/>
    <w:rsid w:val="009033C4"/>
    <w:rsid w:val="0090385C"/>
    <w:rsid w:val="00903C7E"/>
    <w:rsid w:val="00904DC9"/>
    <w:rsid w:val="00904F5C"/>
    <w:rsid w:val="00905ABE"/>
    <w:rsid w:val="00906D59"/>
    <w:rsid w:val="00907E29"/>
    <w:rsid w:val="00911921"/>
    <w:rsid w:val="00912AD7"/>
    <w:rsid w:val="00915F13"/>
    <w:rsid w:val="00915F51"/>
    <w:rsid w:val="00917AA9"/>
    <w:rsid w:val="00920E29"/>
    <w:rsid w:val="00921714"/>
    <w:rsid w:val="0092246E"/>
    <w:rsid w:val="009226FD"/>
    <w:rsid w:val="00923510"/>
    <w:rsid w:val="00924839"/>
    <w:rsid w:val="0092519F"/>
    <w:rsid w:val="00925789"/>
    <w:rsid w:val="009300FD"/>
    <w:rsid w:val="00930349"/>
    <w:rsid w:val="00930761"/>
    <w:rsid w:val="00932030"/>
    <w:rsid w:val="0093279A"/>
    <w:rsid w:val="00932FAE"/>
    <w:rsid w:val="009340D4"/>
    <w:rsid w:val="0093738B"/>
    <w:rsid w:val="009373E5"/>
    <w:rsid w:val="009374BF"/>
    <w:rsid w:val="00937689"/>
    <w:rsid w:val="00940475"/>
    <w:rsid w:val="0094283B"/>
    <w:rsid w:val="009470BD"/>
    <w:rsid w:val="00947CD3"/>
    <w:rsid w:val="00951516"/>
    <w:rsid w:val="00951ED9"/>
    <w:rsid w:val="00956EDB"/>
    <w:rsid w:val="009614AE"/>
    <w:rsid w:val="00962195"/>
    <w:rsid w:val="009626C6"/>
    <w:rsid w:val="009636FB"/>
    <w:rsid w:val="00963A08"/>
    <w:rsid w:val="0096594B"/>
    <w:rsid w:val="00967A96"/>
    <w:rsid w:val="00970783"/>
    <w:rsid w:val="009730F0"/>
    <w:rsid w:val="00974F46"/>
    <w:rsid w:val="00974F90"/>
    <w:rsid w:val="009772CA"/>
    <w:rsid w:val="00977A8C"/>
    <w:rsid w:val="00980546"/>
    <w:rsid w:val="009847ED"/>
    <w:rsid w:val="00984C58"/>
    <w:rsid w:val="009859F9"/>
    <w:rsid w:val="009872B3"/>
    <w:rsid w:val="009901A9"/>
    <w:rsid w:val="00990B39"/>
    <w:rsid w:val="00995337"/>
    <w:rsid w:val="00995C29"/>
    <w:rsid w:val="009972EC"/>
    <w:rsid w:val="00997B59"/>
    <w:rsid w:val="00997BE2"/>
    <w:rsid w:val="009A0BB5"/>
    <w:rsid w:val="009A2820"/>
    <w:rsid w:val="009A4E4D"/>
    <w:rsid w:val="009A6D77"/>
    <w:rsid w:val="009A71F3"/>
    <w:rsid w:val="009A73C2"/>
    <w:rsid w:val="009A7F66"/>
    <w:rsid w:val="009B20A7"/>
    <w:rsid w:val="009B2714"/>
    <w:rsid w:val="009B30B2"/>
    <w:rsid w:val="009B4390"/>
    <w:rsid w:val="009B43E6"/>
    <w:rsid w:val="009B47C2"/>
    <w:rsid w:val="009B6C51"/>
    <w:rsid w:val="009B6CD6"/>
    <w:rsid w:val="009B745C"/>
    <w:rsid w:val="009B798A"/>
    <w:rsid w:val="009C0693"/>
    <w:rsid w:val="009C1A13"/>
    <w:rsid w:val="009C245F"/>
    <w:rsid w:val="009C2F9B"/>
    <w:rsid w:val="009D0695"/>
    <w:rsid w:val="009D5F26"/>
    <w:rsid w:val="009D6425"/>
    <w:rsid w:val="009D67F4"/>
    <w:rsid w:val="009D6FB9"/>
    <w:rsid w:val="009D7E94"/>
    <w:rsid w:val="009E0449"/>
    <w:rsid w:val="009E1E66"/>
    <w:rsid w:val="009E5050"/>
    <w:rsid w:val="009E698A"/>
    <w:rsid w:val="009F0879"/>
    <w:rsid w:val="009F1A4C"/>
    <w:rsid w:val="009F2450"/>
    <w:rsid w:val="009F2859"/>
    <w:rsid w:val="009F3A20"/>
    <w:rsid w:val="009F47D8"/>
    <w:rsid w:val="009F4D6A"/>
    <w:rsid w:val="009F639B"/>
    <w:rsid w:val="00A002DC"/>
    <w:rsid w:val="00A005DE"/>
    <w:rsid w:val="00A029E1"/>
    <w:rsid w:val="00A02A97"/>
    <w:rsid w:val="00A03C93"/>
    <w:rsid w:val="00A03F75"/>
    <w:rsid w:val="00A05972"/>
    <w:rsid w:val="00A06B4E"/>
    <w:rsid w:val="00A07836"/>
    <w:rsid w:val="00A07F15"/>
    <w:rsid w:val="00A1089F"/>
    <w:rsid w:val="00A10D3B"/>
    <w:rsid w:val="00A10DA9"/>
    <w:rsid w:val="00A123D8"/>
    <w:rsid w:val="00A1258B"/>
    <w:rsid w:val="00A1398A"/>
    <w:rsid w:val="00A14450"/>
    <w:rsid w:val="00A14C48"/>
    <w:rsid w:val="00A158C9"/>
    <w:rsid w:val="00A176D4"/>
    <w:rsid w:val="00A23862"/>
    <w:rsid w:val="00A23EC9"/>
    <w:rsid w:val="00A245AB"/>
    <w:rsid w:val="00A264C2"/>
    <w:rsid w:val="00A307A7"/>
    <w:rsid w:val="00A32455"/>
    <w:rsid w:val="00A33A36"/>
    <w:rsid w:val="00A34BED"/>
    <w:rsid w:val="00A3780F"/>
    <w:rsid w:val="00A40349"/>
    <w:rsid w:val="00A43F11"/>
    <w:rsid w:val="00A45D83"/>
    <w:rsid w:val="00A45EB6"/>
    <w:rsid w:val="00A51141"/>
    <w:rsid w:val="00A516A7"/>
    <w:rsid w:val="00A52358"/>
    <w:rsid w:val="00A52A13"/>
    <w:rsid w:val="00A52F89"/>
    <w:rsid w:val="00A530DD"/>
    <w:rsid w:val="00A54B17"/>
    <w:rsid w:val="00A54D40"/>
    <w:rsid w:val="00A551A3"/>
    <w:rsid w:val="00A554EA"/>
    <w:rsid w:val="00A55BF0"/>
    <w:rsid w:val="00A5635B"/>
    <w:rsid w:val="00A564DB"/>
    <w:rsid w:val="00A60324"/>
    <w:rsid w:val="00A6052E"/>
    <w:rsid w:val="00A61B98"/>
    <w:rsid w:val="00A62AF5"/>
    <w:rsid w:val="00A67020"/>
    <w:rsid w:val="00A67EB1"/>
    <w:rsid w:val="00A70B29"/>
    <w:rsid w:val="00A7110A"/>
    <w:rsid w:val="00A71C8D"/>
    <w:rsid w:val="00A7485D"/>
    <w:rsid w:val="00A74F54"/>
    <w:rsid w:val="00A75A93"/>
    <w:rsid w:val="00A75F2D"/>
    <w:rsid w:val="00A77FC3"/>
    <w:rsid w:val="00A8020B"/>
    <w:rsid w:val="00A82296"/>
    <w:rsid w:val="00A82411"/>
    <w:rsid w:val="00A83991"/>
    <w:rsid w:val="00A839C8"/>
    <w:rsid w:val="00A842E8"/>
    <w:rsid w:val="00A84F66"/>
    <w:rsid w:val="00A84F90"/>
    <w:rsid w:val="00A854F4"/>
    <w:rsid w:val="00A8590F"/>
    <w:rsid w:val="00A87CE1"/>
    <w:rsid w:val="00A913EA"/>
    <w:rsid w:val="00A919DE"/>
    <w:rsid w:val="00A92138"/>
    <w:rsid w:val="00A92B5A"/>
    <w:rsid w:val="00A97D6A"/>
    <w:rsid w:val="00AA1DE0"/>
    <w:rsid w:val="00AA32D9"/>
    <w:rsid w:val="00AA362A"/>
    <w:rsid w:val="00AA4B29"/>
    <w:rsid w:val="00AA5A43"/>
    <w:rsid w:val="00AB0D02"/>
    <w:rsid w:val="00AB2AC7"/>
    <w:rsid w:val="00AB3050"/>
    <w:rsid w:val="00AB610C"/>
    <w:rsid w:val="00AB7BAF"/>
    <w:rsid w:val="00AC05F3"/>
    <w:rsid w:val="00AC0C21"/>
    <w:rsid w:val="00AC3806"/>
    <w:rsid w:val="00AC6C60"/>
    <w:rsid w:val="00AD142D"/>
    <w:rsid w:val="00AD4F7F"/>
    <w:rsid w:val="00AD7EB5"/>
    <w:rsid w:val="00AE0458"/>
    <w:rsid w:val="00AE1125"/>
    <w:rsid w:val="00AE57C7"/>
    <w:rsid w:val="00AF1123"/>
    <w:rsid w:val="00AF121D"/>
    <w:rsid w:val="00AF375B"/>
    <w:rsid w:val="00AF49F6"/>
    <w:rsid w:val="00AF59DA"/>
    <w:rsid w:val="00AF7EB2"/>
    <w:rsid w:val="00B0093A"/>
    <w:rsid w:val="00B01F6A"/>
    <w:rsid w:val="00B04445"/>
    <w:rsid w:val="00B05A26"/>
    <w:rsid w:val="00B0609A"/>
    <w:rsid w:val="00B10016"/>
    <w:rsid w:val="00B10A84"/>
    <w:rsid w:val="00B1302D"/>
    <w:rsid w:val="00B15054"/>
    <w:rsid w:val="00B15C19"/>
    <w:rsid w:val="00B16B97"/>
    <w:rsid w:val="00B16C09"/>
    <w:rsid w:val="00B1736C"/>
    <w:rsid w:val="00B17C4A"/>
    <w:rsid w:val="00B17E45"/>
    <w:rsid w:val="00B20F5B"/>
    <w:rsid w:val="00B21E32"/>
    <w:rsid w:val="00B240E9"/>
    <w:rsid w:val="00B26803"/>
    <w:rsid w:val="00B2793A"/>
    <w:rsid w:val="00B3083B"/>
    <w:rsid w:val="00B32D5C"/>
    <w:rsid w:val="00B33201"/>
    <w:rsid w:val="00B338E1"/>
    <w:rsid w:val="00B339F0"/>
    <w:rsid w:val="00B3509C"/>
    <w:rsid w:val="00B35804"/>
    <w:rsid w:val="00B359FE"/>
    <w:rsid w:val="00B37215"/>
    <w:rsid w:val="00B37374"/>
    <w:rsid w:val="00B4102E"/>
    <w:rsid w:val="00B42CB4"/>
    <w:rsid w:val="00B439E8"/>
    <w:rsid w:val="00B43F21"/>
    <w:rsid w:val="00B44536"/>
    <w:rsid w:val="00B445F9"/>
    <w:rsid w:val="00B44F67"/>
    <w:rsid w:val="00B456EC"/>
    <w:rsid w:val="00B50642"/>
    <w:rsid w:val="00B511B8"/>
    <w:rsid w:val="00B5216A"/>
    <w:rsid w:val="00B531AB"/>
    <w:rsid w:val="00B5368A"/>
    <w:rsid w:val="00B54262"/>
    <w:rsid w:val="00B5494F"/>
    <w:rsid w:val="00B569B8"/>
    <w:rsid w:val="00B606DB"/>
    <w:rsid w:val="00B60C58"/>
    <w:rsid w:val="00B63D75"/>
    <w:rsid w:val="00B65737"/>
    <w:rsid w:val="00B65963"/>
    <w:rsid w:val="00B65B5A"/>
    <w:rsid w:val="00B70169"/>
    <w:rsid w:val="00B73F79"/>
    <w:rsid w:val="00B75E97"/>
    <w:rsid w:val="00B760EC"/>
    <w:rsid w:val="00B76331"/>
    <w:rsid w:val="00B76DB4"/>
    <w:rsid w:val="00B77212"/>
    <w:rsid w:val="00B8596D"/>
    <w:rsid w:val="00B85FE5"/>
    <w:rsid w:val="00B86E10"/>
    <w:rsid w:val="00B90403"/>
    <w:rsid w:val="00B91B1B"/>
    <w:rsid w:val="00B92A3F"/>
    <w:rsid w:val="00B92CD2"/>
    <w:rsid w:val="00B92D2B"/>
    <w:rsid w:val="00B9309E"/>
    <w:rsid w:val="00B94102"/>
    <w:rsid w:val="00B962DD"/>
    <w:rsid w:val="00B96C5E"/>
    <w:rsid w:val="00BA00F9"/>
    <w:rsid w:val="00BA198B"/>
    <w:rsid w:val="00BA3C4B"/>
    <w:rsid w:val="00BA40D7"/>
    <w:rsid w:val="00BA6CE6"/>
    <w:rsid w:val="00BB455B"/>
    <w:rsid w:val="00BB539E"/>
    <w:rsid w:val="00BB6ACA"/>
    <w:rsid w:val="00BC54B0"/>
    <w:rsid w:val="00BC6EC3"/>
    <w:rsid w:val="00BC7C1C"/>
    <w:rsid w:val="00BD425B"/>
    <w:rsid w:val="00BD431B"/>
    <w:rsid w:val="00BD4803"/>
    <w:rsid w:val="00BD4ECB"/>
    <w:rsid w:val="00BD644D"/>
    <w:rsid w:val="00BD64A9"/>
    <w:rsid w:val="00BD752A"/>
    <w:rsid w:val="00BE07F6"/>
    <w:rsid w:val="00BE0AFC"/>
    <w:rsid w:val="00BE0B38"/>
    <w:rsid w:val="00BE1911"/>
    <w:rsid w:val="00BE1DB7"/>
    <w:rsid w:val="00BE4349"/>
    <w:rsid w:val="00BE5451"/>
    <w:rsid w:val="00BF08D5"/>
    <w:rsid w:val="00BF2453"/>
    <w:rsid w:val="00BF4C1E"/>
    <w:rsid w:val="00BF683C"/>
    <w:rsid w:val="00C03782"/>
    <w:rsid w:val="00C04BCB"/>
    <w:rsid w:val="00C058E2"/>
    <w:rsid w:val="00C0598C"/>
    <w:rsid w:val="00C06157"/>
    <w:rsid w:val="00C0755C"/>
    <w:rsid w:val="00C103AD"/>
    <w:rsid w:val="00C121BB"/>
    <w:rsid w:val="00C1290F"/>
    <w:rsid w:val="00C13C0B"/>
    <w:rsid w:val="00C15DB4"/>
    <w:rsid w:val="00C16440"/>
    <w:rsid w:val="00C1660A"/>
    <w:rsid w:val="00C2071B"/>
    <w:rsid w:val="00C20729"/>
    <w:rsid w:val="00C2080F"/>
    <w:rsid w:val="00C3046A"/>
    <w:rsid w:val="00C3120F"/>
    <w:rsid w:val="00C330F4"/>
    <w:rsid w:val="00C35D1E"/>
    <w:rsid w:val="00C3605D"/>
    <w:rsid w:val="00C415B3"/>
    <w:rsid w:val="00C42186"/>
    <w:rsid w:val="00C42E92"/>
    <w:rsid w:val="00C431B7"/>
    <w:rsid w:val="00C456A2"/>
    <w:rsid w:val="00C4656B"/>
    <w:rsid w:val="00C46AF6"/>
    <w:rsid w:val="00C47894"/>
    <w:rsid w:val="00C522AE"/>
    <w:rsid w:val="00C53802"/>
    <w:rsid w:val="00C54439"/>
    <w:rsid w:val="00C54F79"/>
    <w:rsid w:val="00C5548E"/>
    <w:rsid w:val="00C555A7"/>
    <w:rsid w:val="00C55B2D"/>
    <w:rsid w:val="00C57467"/>
    <w:rsid w:val="00C60C55"/>
    <w:rsid w:val="00C60CAC"/>
    <w:rsid w:val="00C6140C"/>
    <w:rsid w:val="00C626B3"/>
    <w:rsid w:val="00C642CA"/>
    <w:rsid w:val="00C671F5"/>
    <w:rsid w:val="00C67950"/>
    <w:rsid w:val="00C70646"/>
    <w:rsid w:val="00C72027"/>
    <w:rsid w:val="00C72E7A"/>
    <w:rsid w:val="00C73004"/>
    <w:rsid w:val="00C75C9A"/>
    <w:rsid w:val="00C76791"/>
    <w:rsid w:val="00C774F5"/>
    <w:rsid w:val="00C801D0"/>
    <w:rsid w:val="00C84172"/>
    <w:rsid w:val="00C84AB6"/>
    <w:rsid w:val="00C84CEC"/>
    <w:rsid w:val="00C85F7C"/>
    <w:rsid w:val="00C904AC"/>
    <w:rsid w:val="00C93649"/>
    <w:rsid w:val="00C95D0B"/>
    <w:rsid w:val="00C9600F"/>
    <w:rsid w:val="00C9671D"/>
    <w:rsid w:val="00CA1CCA"/>
    <w:rsid w:val="00CA1F50"/>
    <w:rsid w:val="00CA324F"/>
    <w:rsid w:val="00CA32DB"/>
    <w:rsid w:val="00CA4C8D"/>
    <w:rsid w:val="00CA55F7"/>
    <w:rsid w:val="00CB04D2"/>
    <w:rsid w:val="00CB0FBC"/>
    <w:rsid w:val="00CB14AC"/>
    <w:rsid w:val="00CB53A3"/>
    <w:rsid w:val="00CB5CFE"/>
    <w:rsid w:val="00CB7971"/>
    <w:rsid w:val="00CC04F8"/>
    <w:rsid w:val="00CC0711"/>
    <w:rsid w:val="00CC11E4"/>
    <w:rsid w:val="00CC3D82"/>
    <w:rsid w:val="00CC4427"/>
    <w:rsid w:val="00CC4C28"/>
    <w:rsid w:val="00CD111E"/>
    <w:rsid w:val="00CD1F37"/>
    <w:rsid w:val="00CD22CC"/>
    <w:rsid w:val="00CD379F"/>
    <w:rsid w:val="00CD39A8"/>
    <w:rsid w:val="00CD56E8"/>
    <w:rsid w:val="00CD5887"/>
    <w:rsid w:val="00CD72E3"/>
    <w:rsid w:val="00CD737D"/>
    <w:rsid w:val="00CE27DC"/>
    <w:rsid w:val="00CE66F2"/>
    <w:rsid w:val="00CE77EF"/>
    <w:rsid w:val="00CF03CF"/>
    <w:rsid w:val="00CF35B4"/>
    <w:rsid w:val="00CF4138"/>
    <w:rsid w:val="00CF4800"/>
    <w:rsid w:val="00CF52DF"/>
    <w:rsid w:val="00CF767A"/>
    <w:rsid w:val="00CF78D1"/>
    <w:rsid w:val="00CF7958"/>
    <w:rsid w:val="00CF7A51"/>
    <w:rsid w:val="00CF7BEA"/>
    <w:rsid w:val="00D006E4"/>
    <w:rsid w:val="00D0217F"/>
    <w:rsid w:val="00D03220"/>
    <w:rsid w:val="00D0503C"/>
    <w:rsid w:val="00D06B4E"/>
    <w:rsid w:val="00D06C3B"/>
    <w:rsid w:val="00D13085"/>
    <w:rsid w:val="00D137D8"/>
    <w:rsid w:val="00D148DA"/>
    <w:rsid w:val="00D14D4D"/>
    <w:rsid w:val="00D14DBA"/>
    <w:rsid w:val="00D21FDB"/>
    <w:rsid w:val="00D23461"/>
    <w:rsid w:val="00D262F2"/>
    <w:rsid w:val="00D30436"/>
    <w:rsid w:val="00D3048F"/>
    <w:rsid w:val="00D313D8"/>
    <w:rsid w:val="00D34B4C"/>
    <w:rsid w:val="00D35B1F"/>
    <w:rsid w:val="00D37613"/>
    <w:rsid w:val="00D4115C"/>
    <w:rsid w:val="00D411F4"/>
    <w:rsid w:val="00D41DE6"/>
    <w:rsid w:val="00D42345"/>
    <w:rsid w:val="00D433EE"/>
    <w:rsid w:val="00D43B18"/>
    <w:rsid w:val="00D44052"/>
    <w:rsid w:val="00D44DA9"/>
    <w:rsid w:val="00D4590A"/>
    <w:rsid w:val="00D46440"/>
    <w:rsid w:val="00D47BF7"/>
    <w:rsid w:val="00D47F2E"/>
    <w:rsid w:val="00D503CB"/>
    <w:rsid w:val="00D50532"/>
    <w:rsid w:val="00D50895"/>
    <w:rsid w:val="00D54D39"/>
    <w:rsid w:val="00D5511F"/>
    <w:rsid w:val="00D60B84"/>
    <w:rsid w:val="00D640E7"/>
    <w:rsid w:val="00D64C35"/>
    <w:rsid w:val="00D6579A"/>
    <w:rsid w:val="00D65934"/>
    <w:rsid w:val="00D7071C"/>
    <w:rsid w:val="00D70D7D"/>
    <w:rsid w:val="00D71BCF"/>
    <w:rsid w:val="00D72497"/>
    <w:rsid w:val="00D72579"/>
    <w:rsid w:val="00D72A09"/>
    <w:rsid w:val="00D765D4"/>
    <w:rsid w:val="00D77A27"/>
    <w:rsid w:val="00D800E3"/>
    <w:rsid w:val="00D8062A"/>
    <w:rsid w:val="00D84EE8"/>
    <w:rsid w:val="00D90BA1"/>
    <w:rsid w:val="00D92223"/>
    <w:rsid w:val="00D93528"/>
    <w:rsid w:val="00D948CF"/>
    <w:rsid w:val="00D950F1"/>
    <w:rsid w:val="00DA0204"/>
    <w:rsid w:val="00DA28A1"/>
    <w:rsid w:val="00DA3B1B"/>
    <w:rsid w:val="00DA4038"/>
    <w:rsid w:val="00DA58FF"/>
    <w:rsid w:val="00DB06EA"/>
    <w:rsid w:val="00DB1471"/>
    <w:rsid w:val="00DB2734"/>
    <w:rsid w:val="00DB32A0"/>
    <w:rsid w:val="00DB63DC"/>
    <w:rsid w:val="00DB6522"/>
    <w:rsid w:val="00DB6F77"/>
    <w:rsid w:val="00DC0311"/>
    <w:rsid w:val="00DC0B9D"/>
    <w:rsid w:val="00DC2FB1"/>
    <w:rsid w:val="00DC51D9"/>
    <w:rsid w:val="00DD0629"/>
    <w:rsid w:val="00DD09C4"/>
    <w:rsid w:val="00DD2BDE"/>
    <w:rsid w:val="00DD2F20"/>
    <w:rsid w:val="00DD38C0"/>
    <w:rsid w:val="00DD39FC"/>
    <w:rsid w:val="00DD4EFC"/>
    <w:rsid w:val="00DD6202"/>
    <w:rsid w:val="00DD7DFA"/>
    <w:rsid w:val="00DE0838"/>
    <w:rsid w:val="00DE180F"/>
    <w:rsid w:val="00DE22D4"/>
    <w:rsid w:val="00DE34FF"/>
    <w:rsid w:val="00DE3809"/>
    <w:rsid w:val="00DE5C60"/>
    <w:rsid w:val="00DE6694"/>
    <w:rsid w:val="00DE7983"/>
    <w:rsid w:val="00DF2C69"/>
    <w:rsid w:val="00DF3E3C"/>
    <w:rsid w:val="00DF6FB3"/>
    <w:rsid w:val="00DF7DBE"/>
    <w:rsid w:val="00E0095A"/>
    <w:rsid w:val="00E020B3"/>
    <w:rsid w:val="00E058B9"/>
    <w:rsid w:val="00E07F9A"/>
    <w:rsid w:val="00E10162"/>
    <w:rsid w:val="00E103EF"/>
    <w:rsid w:val="00E140D4"/>
    <w:rsid w:val="00E15831"/>
    <w:rsid w:val="00E23AE2"/>
    <w:rsid w:val="00E249F0"/>
    <w:rsid w:val="00E26F7D"/>
    <w:rsid w:val="00E30F17"/>
    <w:rsid w:val="00E3122C"/>
    <w:rsid w:val="00E31364"/>
    <w:rsid w:val="00E328C6"/>
    <w:rsid w:val="00E3336B"/>
    <w:rsid w:val="00E34DEE"/>
    <w:rsid w:val="00E42DB9"/>
    <w:rsid w:val="00E43B78"/>
    <w:rsid w:val="00E44D4D"/>
    <w:rsid w:val="00E4735B"/>
    <w:rsid w:val="00E50496"/>
    <w:rsid w:val="00E51D44"/>
    <w:rsid w:val="00E51D7B"/>
    <w:rsid w:val="00E52D4C"/>
    <w:rsid w:val="00E533ED"/>
    <w:rsid w:val="00E5385D"/>
    <w:rsid w:val="00E558F3"/>
    <w:rsid w:val="00E567E8"/>
    <w:rsid w:val="00E56E3A"/>
    <w:rsid w:val="00E611CD"/>
    <w:rsid w:val="00E628F5"/>
    <w:rsid w:val="00E64AE1"/>
    <w:rsid w:val="00E65522"/>
    <w:rsid w:val="00E664FF"/>
    <w:rsid w:val="00E675A8"/>
    <w:rsid w:val="00E6781F"/>
    <w:rsid w:val="00E7041E"/>
    <w:rsid w:val="00E72C3C"/>
    <w:rsid w:val="00E73713"/>
    <w:rsid w:val="00E73AF0"/>
    <w:rsid w:val="00E74C68"/>
    <w:rsid w:val="00E8161C"/>
    <w:rsid w:val="00E84E03"/>
    <w:rsid w:val="00E8725B"/>
    <w:rsid w:val="00E9143F"/>
    <w:rsid w:val="00E91AD7"/>
    <w:rsid w:val="00E946EE"/>
    <w:rsid w:val="00E94E1D"/>
    <w:rsid w:val="00E95284"/>
    <w:rsid w:val="00E9566A"/>
    <w:rsid w:val="00E95E2A"/>
    <w:rsid w:val="00E969FB"/>
    <w:rsid w:val="00E97969"/>
    <w:rsid w:val="00EA0819"/>
    <w:rsid w:val="00EA194B"/>
    <w:rsid w:val="00EB3019"/>
    <w:rsid w:val="00EB3753"/>
    <w:rsid w:val="00EB3B62"/>
    <w:rsid w:val="00EB5628"/>
    <w:rsid w:val="00EB7E10"/>
    <w:rsid w:val="00EB7FB2"/>
    <w:rsid w:val="00EC0599"/>
    <w:rsid w:val="00EC3018"/>
    <w:rsid w:val="00EC31D2"/>
    <w:rsid w:val="00EC3DF7"/>
    <w:rsid w:val="00EC64C4"/>
    <w:rsid w:val="00EC717D"/>
    <w:rsid w:val="00EC7AE3"/>
    <w:rsid w:val="00EC7E4A"/>
    <w:rsid w:val="00EC7E98"/>
    <w:rsid w:val="00ED11FF"/>
    <w:rsid w:val="00ED25C9"/>
    <w:rsid w:val="00ED2C39"/>
    <w:rsid w:val="00ED2F7B"/>
    <w:rsid w:val="00ED3229"/>
    <w:rsid w:val="00ED6F58"/>
    <w:rsid w:val="00EE1790"/>
    <w:rsid w:val="00EE1912"/>
    <w:rsid w:val="00EE296D"/>
    <w:rsid w:val="00EE2BFC"/>
    <w:rsid w:val="00EE2C11"/>
    <w:rsid w:val="00EE38DC"/>
    <w:rsid w:val="00EE7F00"/>
    <w:rsid w:val="00EF0AD6"/>
    <w:rsid w:val="00EF3173"/>
    <w:rsid w:val="00EF3B14"/>
    <w:rsid w:val="00EF47CF"/>
    <w:rsid w:val="00EF4D5A"/>
    <w:rsid w:val="00EF6078"/>
    <w:rsid w:val="00EF61BA"/>
    <w:rsid w:val="00EF7342"/>
    <w:rsid w:val="00F01216"/>
    <w:rsid w:val="00F019C9"/>
    <w:rsid w:val="00F045B2"/>
    <w:rsid w:val="00F045EF"/>
    <w:rsid w:val="00F06500"/>
    <w:rsid w:val="00F10570"/>
    <w:rsid w:val="00F143A1"/>
    <w:rsid w:val="00F14985"/>
    <w:rsid w:val="00F203E5"/>
    <w:rsid w:val="00F21B5F"/>
    <w:rsid w:val="00F27F98"/>
    <w:rsid w:val="00F30D0D"/>
    <w:rsid w:val="00F31F9D"/>
    <w:rsid w:val="00F37C6C"/>
    <w:rsid w:val="00F41CD6"/>
    <w:rsid w:val="00F42BFB"/>
    <w:rsid w:val="00F44306"/>
    <w:rsid w:val="00F46EFA"/>
    <w:rsid w:val="00F475C2"/>
    <w:rsid w:val="00F47702"/>
    <w:rsid w:val="00F525A6"/>
    <w:rsid w:val="00F54A18"/>
    <w:rsid w:val="00F550C7"/>
    <w:rsid w:val="00F557E6"/>
    <w:rsid w:val="00F56004"/>
    <w:rsid w:val="00F56516"/>
    <w:rsid w:val="00F56E4F"/>
    <w:rsid w:val="00F60413"/>
    <w:rsid w:val="00F65BEC"/>
    <w:rsid w:val="00F66768"/>
    <w:rsid w:val="00F66E1F"/>
    <w:rsid w:val="00F67903"/>
    <w:rsid w:val="00F70A32"/>
    <w:rsid w:val="00F731E0"/>
    <w:rsid w:val="00F73EF5"/>
    <w:rsid w:val="00F75EDA"/>
    <w:rsid w:val="00F771C3"/>
    <w:rsid w:val="00F81773"/>
    <w:rsid w:val="00F82032"/>
    <w:rsid w:val="00F823B5"/>
    <w:rsid w:val="00F85679"/>
    <w:rsid w:val="00F86A03"/>
    <w:rsid w:val="00F90F4A"/>
    <w:rsid w:val="00F916FF"/>
    <w:rsid w:val="00F94AB0"/>
    <w:rsid w:val="00F95CE8"/>
    <w:rsid w:val="00F96C95"/>
    <w:rsid w:val="00F9789C"/>
    <w:rsid w:val="00F97987"/>
    <w:rsid w:val="00F979C0"/>
    <w:rsid w:val="00FA1C06"/>
    <w:rsid w:val="00FA282F"/>
    <w:rsid w:val="00FA60D8"/>
    <w:rsid w:val="00FA6CE6"/>
    <w:rsid w:val="00FA6DFE"/>
    <w:rsid w:val="00FA6FED"/>
    <w:rsid w:val="00FA74A9"/>
    <w:rsid w:val="00FA7820"/>
    <w:rsid w:val="00FB197A"/>
    <w:rsid w:val="00FB1AD4"/>
    <w:rsid w:val="00FB1EBE"/>
    <w:rsid w:val="00FB2655"/>
    <w:rsid w:val="00FB2E04"/>
    <w:rsid w:val="00FB4823"/>
    <w:rsid w:val="00FB53A1"/>
    <w:rsid w:val="00FB6A05"/>
    <w:rsid w:val="00FB75D6"/>
    <w:rsid w:val="00FB79B4"/>
    <w:rsid w:val="00FC0976"/>
    <w:rsid w:val="00FC0A98"/>
    <w:rsid w:val="00FC1B1E"/>
    <w:rsid w:val="00FC4877"/>
    <w:rsid w:val="00FC4897"/>
    <w:rsid w:val="00FC7099"/>
    <w:rsid w:val="00FC7A9E"/>
    <w:rsid w:val="00FD2ED5"/>
    <w:rsid w:val="00FD3F3D"/>
    <w:rsid w:val="00FD5295"/>
    <w:rsid w:val="00FD7394"/>
    <w:rsid w:val="00FD7D58"/>
    <w:rsid w:val="00FE6149"/>
    <w:rsid w:val="00FE6F6A"/>
    <w:rsid w:val="00FE7893"/>
    <w:rsid w:val="00FE7D1B"/>
    <w:rsid w:val="00FF06B8"/>
    <w:rsid w:val="00FF459E"/>
    <w:rsid w:val="00FF5187"/>
    <w:rsid w:val="00FF53BE"/>
    <w:rsid w:val="00FF5571"/>
    <w:rsid w:val="00FF5BBF"/>
    <w:rsid w:val="00FF5E57"/>
    <w:rsid w:val="00FF6B43"/>
    <w:rsid w:val="00FF6F16"/>
    <w:rsid w:val="00FF78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uiPriority="39"/>
    <w:lsdException w:name="toc 2" w:locked="1" w:uiPriority="39"/>
    <w:lsdException w:name="toc 3" w:locked="1"/>
    <w:lsdException w:name="toc 4" w:locked="1"/>
    <w:lsdException w:name="toc 5" w:locked="1"/>
    <w:lsdException w:name="toc 6" w:locked="1"/>
    <w:lsdException w:name="toc 7" w:locked="1"/>
    <w:lsdException w:name="toc 8" w:locked="1"/>
    <w:lsdException w:name="toc 9" w:locked="1"/>
    <w:lsdException w:name="footnote text" w:locked="1"/>
    <w:lsdException w:name="footer" w:locked="1" w:uiPriority="99"/>
    <w:lsdException w:name="caption" w:locked="1" w:qFormat="1"/>
    <w:lsdException w:name="annotation reference" w:locked="1"/>
    <w:lsdException w:name="endnote reference" w:locked="1"/>
    <w:lsdException w:name="endnote text" w:locked="1"/>
    <w:lsdException w:name="List Number" w:locked="1"/>
    <w:lsdException w:name="List 4" w:locked="1"/>
    <w:lsdException w:name="List 5" w:locked="1"/>
    <w:lsdException w:name="Title" w:locked="1" w:qFormat="1"/>
    <w:lsdException w:name="Subtitle" w:locked="1" w:qFormat="1"/>
    <w:lsdException w:name="Salutation" w:locked="1"/>
    <w:lsdException w:name="Date" w:locked="1"/>
    <w:lsdException w:name="Body Text First Indent" w:locked="1"/>
    <w:lsdException w:name="Body Text Indent 3" w:locked="1"/>
    <w:lsdException w:name="Hyperlink" w:locked="1" w:uiPriority="99"/>
    <w:lsdException w:name="FollowedHyperlink" w:locked="1"/>
    <w:lsdException w:name="Strong" w:locked="1" w:qFormat="1"/>
    <w:lsdException w:name="Emphasis" w:locked="1" w:qFormat="1"/>
    <w:lsdException w:name="Document Map" w:locked="1"/>
    <w:lsdException w:name="Normal (Web)" w:locked="1" w:uiPriority="99"/>
    <w:lsdException w:name="annotation subject" w:locked="1"/>
    <w:lsdException w:name="No List" w:locked="1"/>
    <w:lsdException w:name="Balloon Text" w:locked="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8">
    <w:name w:val="Normal"/>
    <w:qFormat/>
    <w:rsid w:val="00900157"/>
    <w:rPr>
      <w:sz w:val="24"/>
      <w:szCs w:val="24"/>
    </w:rPr>
  </w:style>
  <w:style w:type="paragraph" w:styleId="14">
    <w:name w:val="heading 1"/>
    <w:aliases w:val="Знак,Заголовок 1 Знак Знак,Заголовок 1 Знак Знак Знак"/>
    <w:basedOn w:val="a8"/>
    <w:link w:val="112"/>
    <w:qFormat/>
    <w:rsid w:val="009B47C2"/>
    <w:pPr>
      <w:spacing w:before="100" w:beforeAutospacing="1" w:after="100" w:afterAutospacing="1"/>
      <w:outlineLvl w:val="0"/>
    </w:pPr>
    <w:rPr>
      <w:b/>
      <w:kern w:val="36"/>
      <w:sz w:val="48"/>
      <w:szCs w:val="20"/>
    </w:rPr>
  </w:style>
  <w:style w:type="paragraph" w:styleId="23">
    <w:name w:val="heading 2"/>
    <w:aliases w:val="Знак2 Знак,Знак2,Знак2 Знак Знак Знак,Знак2 Знак1,ГЛАВА,Заголовок 2 Знак1,Заголовок 2 Знак Знак"/>
    <w:basedOn w:val="a8"/>
    <w:next w:val="a8"/>
    <w:link w:val="24"/>
    <w:qFormat/>
    <w:rsid w:val="003E62B4"/>
    <w:pPr>
      <w:keepNext/>
      <w:spacing w:before="240" w:after="60"/>
      <w:outlineLvl w:val="1"/>
    </w:pPr>
    <w:rPr>
      <w:b/>
      <w:sz w:val="28"/>
      <w:szCs w:val="20"/>
    </w:rPr>
  </w:style>
  <w:style w:type="paragraph" w:styleId="3">
    <w:name w:val="heading 3"/>
    <w:aliases w:val="Знак3,Знак3 Знак,Знак7,Знак3 Знак Знак Знак,ПодЗаголовок"/>
    <w:basedOn w:val="a8"/>
    <w:next w:val="a8"/>
    <w:link w:val="30"/>
    <w:qFormat/>
    <w:rsid w:val="002D1949"/>
    <w:pPr>
      <w:keepNext/>
      <w:spacing w:before="240" w:after="60"/>
      <w:outlineLvl w:val="2"/>
    </w:pPr>
    <w:rPr>
      <w:rFonts w:ascii="Arial" w:hAnsi="Arial"/>
      <w:b/>
      <w:sz w:val="26"/>
      <w:szCs w:val="20"/>
    </w:rPr>
  </w:style>
  <w:style w:type="paragraph" w:styleId="4">
    <w:name w:val="heading 4"/>
    <w:basedOn w:val="a8"/>
    <w:next w:val="a8"/>
    <w:link w:val="40"/>
    <w:qFormat/>
    <w:rsid w:val="00932FAE"/>
    <w:pPr>
      <w:keepNext/>
      <w:spacing w:before="240" w:after="60"/>
      <w:outlineLvl w:val="3"/>
    </w:pPr>
    <w:rPr>
      <w:b/>
      <w:bCs/>
      <w:sz w:val="28"/>
      <w:szCs w:val="28"/>
    </w:rPr>
  </w:style>
  <w:style w:type="paragraph" w:styleId="5">
    <w:name w:val="heading 5"/>
    <w:basedOn w:val="a8"/>
    <w:next w:val="a8"/>
    <w:link w:val="50"/>
    <w:qFormat/>
    <w:rsid w:val="002D1949"/>
    <w:pPr>
      <w:spacing w:before="240" w:after="60"/>
      <w:outlineLvl w:val="4"/>
    </w:pPr>
    <w:rPr>
      <w:b/>
      <w:bCs/>
      <w:i/>
      <w:iCs/>
      <w:sz w:val="26"/>
      <w:szCs w:val="26"/>
    </w:rPr>
  </w:style>
  <w:style w:type="paragraph" w:styleId="6">
    <w:name w:val="heading 6"/>
    <w:basedOn w:val="a8"/>
    <w:next w:val="a8"/>
    <w:link w:val="60"/>
    <w:qFormat/>
    <w:rsid w:val="002D1949"/>
    <w:pPr>
      <w:spacing w:before="240" w:after="60"/>
      <w:outlineLvl w:val="5"/>
    </w:pPr>
    <w:rPr>
      <w:b/>
      <w:bCs/>
      <w:sz w:val="22"/>
      <w:szCs w:val="22"/>
    </w:rPr>
  </w:style>
  <w:style w:type="paragraph" w:styleId="7">
    <w:name w:val="heading 7"/>
    <w:aliases w:val="Заголовок x.x"/>
    <w:basedOn w:val="a8"/>
    <w:next w:val="a8"/>
    <w:link w:val="70"/>
    <w:qFormat/>
    <w:rsid w:val="002D1949"/>
    <w:pPr>
      <w:spacing w:before="240" w:after="60"/>
      <w:outlineLvl w:val="6"/>
    </w:pPr>
  </w:style>
  <w:style w:type="paragraph" w:styleId="8">
    <w:name w:val="heading 8"/>
    <w:basedOn w:val="a8"/>
    <w:next w:val="a8"/>
    <w:link w:val="80"/>
    <w:qFormat/>
    <w:rsid w:val="00A83991"/>
    <w:pPr>
      <w:spacing w:before="240" w:after="60"/>
      <w:outlineLvl w:val="7"/>
    </w:pPr>
    <w:rPr>
      <w:rFonts w:ascii="Calibri" w:hAnsi="Calibri"/>
      <w:i/>
      <w:szCs w:val="20"/>
    </w:rPr>
  </w:style>
  <w:style w:type="paragraph" w:styleId="9">
    <w:name w:val="heading 9"/>
    <w:basedOn w:val="a8"/>
    <w:next w:val="a8"/>
    <w:link w:val="90"/>
    <w:qFormat/>
    <w:rsid w:val="00A245AB"/>
    <w:pPr>
      <w:spacing w:before="240" w:after="60"/>
      <w:ind w:left="1584" w:hanging="1584"/>
      <w:outlineLvl w:val="8"/>
    </w:pPr>
    <w:rPr>
      <w:rFonts w:ascii="Arial" w:hAnsi="Arial"/>
      <w:sz w:val="22"/>
      <w:szCs w:val="22"/>
    </w:rPr>
  </w:style>
  <w:style w:type="character" w:default="1" w:styleId="a9">
    <w:name w:val="Default Paragraph Font"/>
    <w:uiPriority w:val="1"/>
    <w:semiHidden/>
    <w:unhideWhenUsed/>
  </w:style>
  <w:style w:type="table" w:default="1" w:styleId="aa">
    <w:name w:val="Normal Table"/>
    <w:uiPriority w:val="99"/>
    <w:semiHidden/>
    <w:unhideWhenUsed/>
    <w:qFormat/>
    <w:tblPr>
      <w:tblInd w:w="0" w:type="dxa"/>
      <w:tblCellMar>
        <w:top w:w="0" w:type="dxa"/>
        <w:left w:w="108" w:type="dxa"/>
        <w:bottom w:w="0" w:type="dxa"/>
        <w:right w:w="108" w:type="dxa"/>
      </w:tblCellMar>
    </w:tblPr>
  </w:style>
  <w:style w:type="numbering" w:default="1" w:styleId="ab">
    <w:name w:val="No List"/>
    <w:uiPriority w:val="99"/>
    <w:semiHidden/>
    <w:unhideWhenUsed/>
  </w:style>
  <w:style w:type="character" w:customStyle="1" w:styleId="25">
    <w:name w:val="Знак Знак2"/>
    <w:aliases w:val="Нижний колонтитул Знак1,Знак6 Знак1"/>
    <w:rsid w:val="009B47C2"/>
    <w:rPr>
      <w:b/>
      <w:kern w:val="36"/>
      <w:sz w:val="48"/>
      <w:lang w:val="ru-RU" w:eastAsia="ru-RU"/>
    </w:rPr>
  </w:style>
  <w:style w:type="paragraph" w:styleId="ac">
    <w:name w:val="footer"/>
    <w:aliases w:val="Знак6, Знак5"/>
    <w:basedOn w:val="a8"/>
    <w:link w:val="ad"/>
    <w:uiPriority w:val="99"/>
    <w:rsid w:val="00AF1123"/>
    <w:pPr>
      <w:tabs>
        <w:tab w:val="center" w:pos="4677"/>
        <w:tab w:val="right" w:pos="9355"/>
      </w:tabs>
    </w:pPr>
    <w:rPr>
      <w:szCs w:val="20"/>
    </w:rPr>
  </w:style>
  <w:style w:type="character" w:styleId="ae">
    <w:name w:val="page number"/>
    <w:basedOn w:val="a9"/>
    <w:rsid w:val="00AF1123"/>
    <w:rPr>
      <w:rFonts w:cs="Times New Roman"/>
    </w:rPr>
  </w:style>
  <w:style w:type="paragraph" w:customStyle="1" w:styleId="ConsTitle">
    <w:name w:val="ConsTitle"/>
    <w:rsid w:val="002D1949"/>
    <w:pPr>
      <w:widowControl w:val="0"/>
    </w:pPr>
    <w:rPr>
      <w:rFonts w:ascii="Arial" w:hAnsi="Arial"/>
      <w:b/>
      <w:sz w:val="16"/>
    </w:rPr>
  </w:style>
  <w:style w:type="paragraph" w:customStyle="1" w:styleId="210">
    <w:name w:val="Основной текст 21"/>
    <w:basedOn w:val="a8"/>
    <w:rsid w:val="002D1949"/>
    <w:pPr>
      <w:jc w:val="both"/>
    </w:pPr>
    <w:rPr>
      <w:szCs w:val="20"/>
    </w:rPr>
  </w:style>
  <w:style w:type="paragraph" w:styleId="af">
    <w:name w:val="Normal (Web)"/>
    <w:aliases w:val="Обычный (Web),Обычный (веб)3,Обычный (Web)1"/>
    <w:basedOn w:val="a8"/>
    <w:link w:val="af0"/>
    <w:rsid w:val="002D1949"/>
    <w:pPr>
      <w:spacing w:before="100" w:beforeAutospacing="1" w:after="100" w:afterAutospacing="1"/>
    </w:pPr>
    <w:rPr>
      <w:szCs w:val="20"/>
    </w:rPr>
  </w:style>
  <w:style w:type="paragraph" w:styleId="26">
    <w:name w:val="Body Text 2"/>
    <w:aliases w:val="Знак1"/>
    <w:basedOn w:val="a8"/>
    <w:link w:val="27"/>
    <w:rsid w:val="002D1949"/>
    <w:pPr>
      <w:spacing w:after="120" w:line="480" w:lineRule="auto"/>
    </w:pPr>
    <w:rPr>
      <w:szCs w:val="20"/>
    </w:rPr>
  </w:style>
  <w:style w:type="paragraph" w:styleId="31">
    <w:name w:val="Body Text 3"/>
    <w:basedOn w:val="a8"/>
    <w:link w:val="32"/>
    <w:rsid w:val="002D1949"/>
    <w:pPr>
      <w:spacing w:after="120"/>
    </w:pPr>
    <w:rPr>
      <w:sz w:val="16"/>
      <w:szCs w:val="20"/>
    </w:rPr>
  </w:style>
  <w:style w:type="paragraph" w:styleId="28">
    <w:name w:val="Body Text Indent 2"/>
    <w:basedOn w:val="a8"/>
    <w:link w:val="29"/>
    <w:rsid w:val="002D1949"/>
    <w:pPr>
      <w:spacing w:before="120"/>
      <w:ind w:firstLine="709"/>
      <w:jc w:val="both"/>
    </w:pPr>
    <w:rPr>
      <w:szCs w:val="20"/>
      <w:lang w:eastAsia="en-US"/>
    </w:rPr>
  </w:style>
  <w:style w:type="character" w:styleId="af1">
    <w:name w:val="Hyperlink"/>
    <w:basedOn w:val="a9"/>
    <w:uiPriority w:val="99"/>
    <w:rsid w:val="002D1949"/>
    <w:rPr>
      <w:color w:val="0000FF"/>
      <w:u w:val="single"/>
    </w:rPr>
  </w:style>
  <w:style w:type="paragraph" w:styleId="af2">
    <w:name w:val="Body Text"/>
    <w:aliases w:val="Знак11,Основной текст Знак1,Знак1 Знак,Знак1 Знак Знак Знак Знак,Знак1 Знак Знак Знак,Body Text2"/>
    <w:basedOn w:val="a8"/>
    <w:link w:val="af3"/>
    <w:rsid w:val="002D1949"/>
    <w:pPr>
      <w:spacing w:after="120"/>
    </w:pPr>
    <w:rPr>
      <w:rFonts w:ascii="Calibri" w:hAnsi="Calibri"/>
      <w:szCs w:val="20"/>
      <w:lang w:val="en-US" w:eastAsia="en-US"/>
    </w:rPr>
  </w:style>
  <w:style w:type="paragraph" w:styleId="33">
    <w:name w:val="Body Text Indent 3"/>
    <w:basedOn w:val="a8"/>
    <w:link w:val="34"/>
    <w:rsid w:val="002D1949"/>
    <w:pPr>
      <w:spacing w:after="120"/>
      <w:ind w:left="283"/>
    </w:pPr>
    <w:rPr>
      <w:sz w:val="16"/>
      <w:szCs w:val="20"/>
    </w:rPr>
  </w:style>
  <w:style w:type="paragraph" w:styleId="af4">
    <w:name w:val="caption"/>
    <w:aliases w:val="Номер объекта,Название объекта Знак,Название объекта Знак1 Знак,Название объекта Знак Знак Знак,Название объекта Знак Знак Знак Знак Знак Знак Знак Знак Знак,Название объекта Знак Знак Знак Знак Знак Знак1 Знак Знак"/>
    <w:basedOn w:val="a8"/>
    <w:next w:val="a8"/>
    <w:link w:val="15"/>
    <w:qFormat/>
    <w:rsid w:val="002D1949"/>
    <w:rPr>
      <w:b/>
      <w:sz w:val="20"/>
      <w:szCs w:val="20"/>
    </w:rPr>
  </w:style>
  <w:style w:type="paragraph" w:customStyle="1" w:styleId="af5">
    <w:name w:val="Оновкка"/>
    <w:rsid w:val="002D1949"/>
    <w:pPr>
      <w:ind w:firstLine="709"/>
      <w:jc w:val="both"/>
    </w:pPr>
    <w:rPr>
      <w:sz w:val="24"/>
      <w:szCs w:val="28"/>
    </w:rPr>
  </w:style>
  <w:style w:type="paragraph" w:customStyle="1" w:styleId="16">
    <w:name w:val="Текст1"/>
    <w:basedOn w:val="a8"/>
    <w:rsid w:val="002D1949"/>
    <w:pPr>
      <w:suppressAutoHyphens/>
    </w:pPr>
    <w:rPr>
      <w:rFonts w:ascii="Courier New" w:hAnsi="Courier New" w:cs="Courier New"/>
      <w:sz w:val="20"/>
      <w:szCs w:val="20"/>
      <w:lang w:eastAsia="ar-SA"/>
    </w:rPr>
  </w:style>
  <w:style w:type="paragraph" w:customStyle="1" w:styleId="Style8">
    <w:name w:val="Style8"/>
    <w:basedOn w:val="a8"/>
    <w:rsid w:val="002D1949"/>
    <w:pPr>
      <w:widowControl w:val="0"/>
      <w:autoSpaceDE w:val="0"/>
      <w:autoSpaceDN w:val="0"/>
      <w:adjustRightInd w:val="0"/>
    </w:pPr>
  </w:style>
  <w:style w:type="paragraph" w:customStyle="1" w:styleId="Style30">
    <w:name w:val="Style30"/>
    <w:basedOn w:val="a8"/>
    <w:rsid w:val="002D1949"/>
    <w:pPr>
      <w:widowControl w:val="0"/>
      <w:autoSpaceDE w:val="0"/>
      <w:autoSpaceDN w:val="0"/>
      <w:adjustRightInd w:val="0"/>
      <w:spacing w:line="317" w:lineRule="exact"/>
      <w:jc w:val="center"/>
    </w:pPr>
  </w:style>
  <w:style w:type="character" w:customStyle="1" w:styleId="FontStyle78">
    <w:name w:val="Font Style78"/>
    <w:rsid w:val="002D1949"/>
    <w:rPr>
      <w:rFonts w:ascii="Times New Roman" w:hAnsi="Times New Roman"/>
      <w:color w:val="000000"/>
      <w:sz w:val="26"/>
    </w:rPr>
  </w:style>
  <w:style w:type="paragraph" w:customStyle="1" w:styleId="Style20">
    <w:name w:val="Style20"/>
    <w:basedOn w:val="a8"/>
    <w:rsid w:val="002D1949"/>
    <w:pPr>
      <w:widowControl w:val="0"/>
      <w:autoSpaceDE w:val="0"/>
      <w:autoSpaceDN w:val="0"/>
      <w:adjustRightInd w:val="0"/>
      <w:spacing w:line="322" w:lineRule="exact"/>
    </w:pPr>
  </w:style>
  <w:style w:type="paragraph" w:customStyle="1" w:styleId="Style24">
    <w:name w:val="Style24"/>
    <w:basedOn w:val="a8"/>
    <w:rsid w:val="002D1949"/>
    <w:pPr>
      <w:widowControl w:val="0"/>
      <w:autoSpaceDE w:val="0"/>
      <w:autoSpaceDN w:val="0"/>
      <w:adjustRightInd w:val="0"/>
      <w:spacing w:line="322" w:lineRule="exact"/>
      <w:jc w:val="both"/>
    </w:pPr>
  </w:style>
  <w:style w:type="character" w:customStyle="1" w:styleId="112">
    <w:name w:val="Заголовок 1 Знак1"/>
    <w:aliases w:val="Знак Знак3,Заголовок 1 Знак Знак Знак2,Заголовок 1 Знак Знак Знак Знак1"/>
    <w:link w:val="14"/>
    <w:locked/>
    <w:rsid w:val="006E1A1B"/>
    <w:rPr>
      <w:b/>
      <w:kern w:val="36"/>
      <w:sz w:val="48"/>
      <w:lang w:val="ru-RU" w:eastAsia="ru-RU"/>
    </w:rPr>
  </w:style>
  <w:style w:type="paragraph" w:customStyle="1" w:styleId="120">
    <w:name w:val="Стиль12"/>
    <w:basedOn w:val="a8"/>
    <w:rsid w:val="006E1A1B"/>
    <w:pPr>
      <w:ind w:firstLine="720"/>
      <w:jc w:val="both"/>
    </w:pPr>
    <w:rPr>
      <w:sz w:val="28"/>
      <w:szCs w:val="20"/>
    </w:rPr>
  </w:style>
  <w:style w:type="character" w:customStyle="1" w:styleId="30">
    <w:name w:val="Заголовок 3 Знак"/>
    <w:aliases w:val="Знак3 Знак1,Знак3 Знак Знак,Знак7 Знак,Знак3 Знак Знак Знак Знак,ПодЗаголовок Знак"/>
    <w:link w:val="3"/>
    <w:locked/>
    <w:rsid w:val="00932FAE"/>
    <w:rPr>
      <w:rFonts w:ascii="Arial" w:hAnsi="Arial"/>
      <w:b/>
      <w:sz w:val="26"/>
      <w:lang w:val="ru-RU" w:eastAsia="ru-RU"/>
    </w:rPr>
  </w:style>
  <w:style w:type="table" w:styleId="af6">
    <w:name w:val="Table Grid"/>
    <w:aliases w:val="Table Grid Report"/>
    <w:basedOn w:val="aa"/>
    <w:rsid w:val="00932F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3">
    <w:name w:val="Основной текст Знак"/>
    <w:aliases w:val="Знак11 Знак,Основной текст Знак1 Знак,Знак1 Знак Знак,Знак1 Знак Знак Знак Знак Знак,Знак1 Знак Знак Знак Знак1,Body Text2 Знак"/>
    <w:link w:val="af2"/>
    <w:locked/>
    <w:rsid w:val="00932FAE"/>
    <w:rPr>
      <w:rFonts w:ascii="Calibri" w:hAnsi="Calibri"/>
      <w:sz w:val="24"/>
      <w:lang w:val="en-US" w:eastAsia="en-US"/>
    </w:rPr>
  </w:style>
  <w:style w:type="paragraph" w:styleId="af7">
    <w:name w:val="Plain Text"/>
    <w:basedOn w:val="a8"/>
    <w:link w:val="af8"/>
    <w:rsid w:val="00932FAE"/>
    <w:rPr>
      <w:rFonts w:ascii="Courier New" w:hAnsi="Courier New"/>
      <w:sz w:val="20"/>
      <w:szCs w:val="20"/>
    </w:rPr>
  </w:style>
  <w:style w:type="character" w:customStyle="1" w:styleId="17">
    <w:name w:val="Заголовок 1 Знак"/>
    <w:aliases w:val="Знак Знак1,Заголовок 1 Знак Знак Знак1,Заголовок 1 Знак Знак Знак Знак,Заголовок 3 Знак1"/>
    <w:rsid w:val="00F045B2"/>
    <w:rPr>
      <w:rFonts w:ascii="Arial" w:hAnsi="Arial"/>
      <w:b/>
      <w:kern w:val="32"/>
      <w:sz w:val="32"/>
      <w:lang w:val="ru-RU" w:eastAsia="ru-RU"/>
    </w:rPr>
  </w:style>
  <w:style w:type="character" w:styleId="af9">
    <w:name w:val="footnote reference"/>
    <w:aliases w:val="Знак сноски-FN,Знак сноски 1,Ciae niinee-FN,Referencia nota al pie,Ссылка на сноску 45,Appel note de bas de page"/>
    <w:basedOn w:val="a9"/>
    <w:semiHidden/>
    <w:rsid w:val="00932FAE"/>
    <w:rPr>
      <w:vertAlign w:val="superscript"/>
    </w:rPr>
  </w:style>
  <w:style w:type="paragraph" w:customStyle="1" w:styleId="ConsNormal">
    <w:name w:val="ConsNormal"/>
    <w:rsid w:val="00932FAE"/>
    <w:pPr>
      <w:widowControl w:val="0"/>
      <w:autoSpaceDE w:val="0"/>
      <w:autoSpaceDN w:val="0"/>
      <w:adjustRightInd w:val="0"/>
      <w:ind w:right="19772" w:firstLine="720"/>
    </w:pPr>
    <w:rPr>
      <w:rFonts w:ascii="Arial" w:hAnsi="Arial" w:cs="Arial"/>
    </w:rPr>
  </w:style>
  <w:style w:type="paragraph" w:customStyle="1" w:styleId="ConsNormal2">
    <w:name w:val="ConsNormal2"/>
    <w:rsid w:val="00932FAE"/>
    <w:pPr>
      <w:widowControl w:val="0"/>
      <w:autoSpaceDE w:val="0"/>
      <w:autoSpaceDN w:val="0"/>
      <w:adjustRightInd w:val="0"/>
      <w:ind w:right="19772" w:firstLine="720"/>
    </w:pPr>
    <w:rPr>
      <w:rFonts w:ascii="Arial" w:hAnsi="Arial" w:cs="Arial"/>
    </w:rPr>
  </w:style>
  <w:style w:type="paragraph" w:customStyle="1" w:styleId="35">
    <w:name w:val="Стиль3"/>
    <w:basedOn w:val="23"/>
    <w:link w:val="36"/>
    <w:rsid w:val="00932FAE"/>
    <w:pPr>
      <w:spacing w:before="0" w:after="0"/>
      <w:jc w:val="center"/>
    </w:pPr>
    <w:rPr>
      <w:color w:val="000000"/>
    </w:rPr>
  </w:style>
  <w:style w:type="character" w:customStyle="1" w:styleId="36">
    <w:name w:val="Стиль3 Знак"/>
    <w:link w:val="35"/>
    <w:locked/>
    <w:rsid w:val="00932FAE"/>
    <w:rPr>
      <w:b/>
      <w:color w:val="000000"/>
      <w:sz w:val="28"/>
      <w:lang w:val="ru-RU" w:eastAsia="ru-RU"/>
    </w:rPr>
  </w:style>
  <w:style w:type="paragraph" w:customStyle="1" w:styleId="18">
    <w:name w:val="Знак Знак1 Знак"/>
    <w:basedOn w:val="a8"/>
    <w:rsid w:val="00932FAE"/>
    <w:pPr>
      <w:widowControl w:val="0"/>
      <w:adjustRightInd w:val="0"/>
      <w:spacing w:after="160" w:line="240" w:lineRule="exact"/>
      <w:jc w:val="right"/>
    </w:pPr>
    <w:rPr>
      <w:sz w:val="20"/>
      <w:szCs w:val="20"/>
      <w:lang w:val="en-GB" w:eastAsia="en-US"/>
    </w:rPr>
  </w:style>
  <w:style w:type="paragraph" w:styleId="19">
    <w:name w:val="toc 1"/>
    <w:basedOn w:val="a8"/>
    <w:next w:val="a8"/>
    <w:autoRedefine/>
    <w:uiPriority w:val="39"/>
    <w:rsid w:val="006B798D"/>
    <w:pPr>
      <w:spacing w:before="120" w:after="120"/>
    </w:pPr>
    <w:rPr>
      <w:b/>
      <w:bCs/>
      <w:caps/>
      <w:sz w:val="20"/>
      <w:szCs w:val="20"/>
    </w:rPr>
  </w:style>
  <w:style w:type="paragraph" w:styleId="2a">
    <w:name w:val="toc 2"/>
    <w:basedOn w:val="a8"/>
    <w:next w:val="a8"/>
    <w:autoRedefine/>
    <w:uiPriority w:val="39"/>
    <w:rsid w:val="00AB0D02"/>
    <w:pPr>
      <w:tabs>
        <w:tab w:val="left" w:pos="720"/>
        <w:tab w:val="right" w:leader="dot" w:pos="9627"/>
      </w:tabs>
      <w:spacing w:after="120"/>
    </w:pPr>
    <w:rPr>
      <w:b/>
      <w:smallCaps/>
      <w:noProof/>
      <w:kern w:val="32"/>
      <w:sz w:val="20"/>
      <w:szCs w:val="20"/>
    </w:rPr>
  </w:style>
  <w:style w:type="paragraph" w:styleId="37">
    <w:name w:val="toc 3"/>
    <w:basedOn w:val="a8"/>
    <w:next w:val="a8"/>
    <w:autoRedefine/>
    <w:semiHidden/>
    <w:rsid w:val="00932FAE"/>
    <w:pPr>
      <w:ind w:left="480"/>
    </w:pPr>
    <w:rPr>
      <w:i/>
      <w:iCs/>
      <w:sz w:val="20"/>
      <w:szCs w:val="20"/>
    </w:rPr>
  </w:style>
  <w:style w:type="paragraph" w:styleId="41">
    <w:name w:val="toc 4"/>
    <w:basedOn w:val="a8"/>
    <w:next w:val="a8"/>
    <w:autoRedefine/>
    <w:semiHidden/>
    <w:rsid w:val="00932FAE"/>
    <w:pPr>
      <w:ind w:left="720"/>
    </w:pPr>
    <w:rPr>
      <w:sz w:val="18"/>
      <w:szCs w:val="18"/>
    </w:rPr>
  </w:style>
  <w:style w:type="paragraph" w:styleId="51">
    <w:name w:val="toc 5"/>
    <w:basedOn w:val="a8"/>
    <w:next w:val="a8"/>
    <w:autoRedefine/>
    <w:semiHidden/>
    <w:rsid w:val="00932FAE"/>
    <w:pPr>
      <w:ind w:left="960"/>
    </w:pPr>
    <w:rPr>
      <w:sz w:val="18"/>
      <w:szCs w:val="18"/>
    </w:rPr>
  </w:style>
  <w:style w:type="paragraph" w:styleId="61">
    <w:name w:val="toc 6"/>
    <w:basedOn w:val="a8"/>
    <w:next w:val="a8"/>
    <w:autoRedefine/>
    <w:semiHidden/>
    <w:rsid w:val="00932FAE"/>
    <w:pPr>
      <w:ind w:left="1200"/>
    </w:pPr>
    <w:rPr>
      <w:sz w:val="18"/>
      <w:szCs w:val="18"/>
    </w:rPr>
  </w:style>
  <w:style w:type="paragraph" w:styleId="71">
    <w:name w:val="toc 7"/>
    <w:basedOn w:val="a8"/>
    <w:next w:val="a8"/>
    <w:autoRedefine/>
    <w:semiHidden/>
    <w:rsid w:val="00932FAE"/>
    <w:pPr>
      <w:ind w:left="1440"/>
    </w:pPr>
    <w:rPr>
      <w:sz w:val="18"/>
      <w:szCs w:val="18"/>
    </w:rPr>
  </w:style>
  <w:style w:type="paragraph" w:styleId="81">
    <w:name w:val="toc 8"/>
    <w:basedOn w:val="a8"/>
    <w:next w:val="a8"/>
    <w:autoRedefine/>
    <w:semiHidden/>
    <w:rsid w:val="00932FAE"/>
    <w:pPr>
      <w:ind w:left="1680"/>
    </w:pPr>
    <w:rPr>
      <w:sz w:val="18"/>
      <w:szCs w:val="18"/>
    </w:rPr>
  </w:style>
  <w:style w:type="paragraph" w:styleId="91">
    <w:name w:val="toc 9"/>
    <w:basedOn w:val="a8"/>
    <w:next w:val="a8"/>
    <w:autoRedefine/>
    <w:semiHidden/>
    <w:rsid w:val="00932FAE"/>
    <w:pPr>
      <w:ind w:left="1920"/>
    </w:pPr>
    <w:rPr>
      <w:sz w:val="18"/>
      <w:szCs w:val="18"/>
    </w:rPr>
  </w:style>
  <w:style w:type="paragraph" w:customStyle="1" w:styleId="CharChar1">
    <w:name w:val="Char Char1 Знак Знак Знак"/>
    <w:basedOn w:val="a8"/>
    <w:rsid w:val="00932FAE"/>
    <w:rPr>
      <w:rFonts w:ascii="Verdana" w:hAnsi="Verdana" w:cs="Verdana"/>
      <w:sz w:val="20"/>
      <w:szCs w:val="20"/>
      <w:lang w:val="en-US" w:eastAsia="en-US"/>
    </w:rPr>
  </w:style>
  <w:style w:type="paragraph" w:customStyle="1" w:styleId="1200">
    <w:name w:val="Стиль Основной текст с отступом + 12 пт По ширине Слева:  0 см П..."/>
    <w:basedOn w:val="afa"/>
    <w:rsid w:val="00932FAE"/>
    <w:pPr>
      <w:spacing w:after="0"/>
      <w:ind w:left="0"/>
      <w:jc w:val="both"/>
    </w:pPr>
  </w:style>
  <w:style w:type="paragraph" w:styleId="afa">
    <w:name w:val="Body Text Indent"/>
    <w:aliases w:val="Основной текст с отступом Знак1,Основной текст 1,Нумерованный список !!,Надин стиль"/>
    <w:basedOn w:val="a8"/>
    <w:link w:val="afb"/>
    <w:rsid w:val="00932FAE"/>
    <w:pPr>
      <w:spacing w:after="120"/>
      <w:ind w:left="283"/>
    </w:pPr>
    <w:rPr>
      <w:szCs w:val="20"/>
    </w:rPr>
  </w:style>
  <w:style w:type="paragraph" w:customStyle="1" w:styleId="1a">
    <w:name w:val="Абзац списка1"/>
    <w:basedOn w:val="a8"/>
    <w:link w:val="ListParagraphChar1"/>
    <w:rsid w:val="0088116C"/>
    <w:pPr>
      <w:spacing w:after="200" w:line="276" w:lineRule="auto"/>
      <w:ind w:left="720"/>
    </w:pPr>
    <w:rPr>
      <w:sz w:val="22"/>
      <w:szCs w:val="20"/>
      <w:lang w:eastAsia="en-US"/>
    </w:rPr>
  </w:style>
  <w:style w:type="character" w:customStyle="1" w:styleId="ListParagraphChar1">
    <w:name w:val="List Paragraph Char1"/>
    <w:link w:val="1a"/>
    <w:locked/>
    <w:rsid w:val="0088116C"/>
    <w:rPr>
      <w:sz w:val="22"/>
      <w:lang w:val="ru-RU" w:eastAsia="en-US"/>
    </w:rPr>
  </w:style>
  <w:style w:type="paragraph" w:customStyle="1" w:styleId="osntext">
    <w:name w:val="osntext"/>
    <w:basedOn w:val="a8"/>
    <w:rsid w:val="0088116C"/>
    <w:pPr>
      <w:spacing w:before="100" w:beforeAutospacing="1" w:after="100" w:afterAutospacing="1"/>
    </w:pPr>
    <w:rPr>
      <w:rFonts w:ascii="Arial" w:hAnsi="Arial" w:cs="Arial"/>
      <w:color w:val="7B7B7B"/>
      <w:sz w:val="18"/>
      <w:szCs w:val="18"/>
    </w:rPr>
  </w:style>
  <w:style w:type="paragraph" w:customStyle="1" w:styleId="ConsPlusNormal">
    <w:name w:val="ConsPlusNormal"/>
    <w:next w:val="a8"/>
    <w:link w:val="ConsPlusNormal0"/>
    <w:rsid w:val="002C27AE"/>
    <w:pPr>
      <w:widowControl w:val="0"/>
      <w:autoSpaceDE w:val="0"/>
      <w:autoSpaceDN w:val="0"/>
      <w:adjustRightInd w:val="0"/>
      <w:ind w:firstLine="720"/>
    </w:pPr>
    <w:rPr>
      <w:rFonts w:ascii="Arial" w:hAnsi="Arial"/>
    </w:rPr>
  </w:style>
  <w:style w:type="paragraph" w:styleId="afc">
    <w:name w:val="Title"/>
    <w:aliases w:val="Приложение 1 &quot;СОСТАВ ЭКСПЕРТНЫХ ГРУПП ПО РАРАБОТКЕ ПРОГНОЗА СОЦИАЛЬНО- ЭКОНОМИЧЕСКОГО РАЗВИТИЯ САНКТ-ПЕТЕРБУРГА НА ДОЛГОСРОЧНУЮ ПЕРСПЕКТИВУ&quot;"/>
    <w:basedOn w:val="a8"/>
    <w:link w:val="afd"/>
    <w:qFormat/>
    <w:rsid w:val="0055713E"/>
    <w:pPr>
      <w:ind w:firstLine="708"/>
      <w:jc w:val="center"/>
    </w:pPr>
    <w:rPr>
      <w:b/>
      <w:szCs w:val="20"/>
    </w:rPr>
  </w:style>
  <w:style w:type="paragraph" w:styleId="afe">
    <w:name w:val="footnote text"/>
    <w:aliases w:val="Текст сноски Знак Знак Знак Знак,Текст сноски Знак Знак Знак,Текст сноски Знак Знак,Текст сноски Знак Знак Знак Знак Знак Знак Знак,Текст сноски Знак Знак Знак Знак Знак Знак,Table_Footnote_last Знак,Table_Footnote_last Знак Знак,single s"/>
    <w:basedOn w:val="a8"/>
    <w:link w:val="aff"/>
    <w:semiHidden/>
    <w:rsid w:val="000D12A4"/>
    <w:rPr>
      <w:sz w:val="20"/>
      <w:szCs w:val="20"/>
    </w:rPr>
  </w:style>
  <w:style w:type="paragraph" w:customStyle="1" w:styleId="Normal10-02">
    <w:name w:val="Normal + 10 пт полужирный По центру Слева:  -02 см Справ..."/>
    <w:basedOn w:val="a8"/>
    <w:link w:val="Normal10-020"/>
    <w:rsid w:val="00E020B3"/>
    <w:pPr>
      <w:ind w:left="-113" w:right="-113"/>
      <w:jc w:val="center"/>
    </w:pPr>
    <w:rPr>
      <w:b/>
      <w:sz w:val="20"/>
      <w:szCs w:val="20"/>
    </w:rPr>
  </w:style>
  <w:style w:type="paragraph" w:customStyle="1" w:styleId="1b">
    <w:name w:val="Обычный1"/>
    <w:link w:val="Normal"/>
    <w:rsid w:val="00E020B3"/>
    <w:pPr>
      <w:snapToGrid w:val="0"/>
    </w:pPr>
    <w:rPr>
      <w:sz w:val="22"/>
    </w:rPr>
  </w:style>
  <w:style w:type="paragraph" w:customStyle="1" w:styleId="Normal-021">
    <w:name w:val="Normal -02 см Справ...1"/>
    <w:basedOn w:val="1b"/>
    <w:rsid w:val="00E020B3"/>
    <w:pPr>
      <w:ind w:left="-113" w:right="-113"/>
      <w:jc w:val="center"/>
    </w:pPr>
    <w:rPr>
      <w:b/>
      <w:bCs/>
      <w:sz w:val="20"/>
    </w:rPr>
  </w:style>
  <w:style w:type="paragraph" w:styleId="aff0">
    <w:name w:val="header"/>
    <w:aliases w:val="Знак4,ВерхКолонтитул"/>
    <w:basedOn w:val="a8"/>
    <w:link w:val="aff1"/>
    <w:rsid w:val="002925D5"/>
    <w:pPr>
      <w:tabs>
        <w:tab w:val="center" w:pos="4677"/>
        <w:tab w:val="right" w:pos="9355"/>
      </w:tabs>
    </w:pPr>
    <w:rPr>
      <w:szCs w:val="20"/>
    </w:rPr>
  </w:style>
  <w:style w:type="character" w:customStyle="1" w:styleId="aff1">
    <w:name w:val="Верхний колонтитул Знак"/>
    <w:aliases w:val="Знак4 Знак,ВерхКолонтитул Знак"/>
    <w:link w:val="aff0"/>
    <w:locked/>
    <w:rsid w:val="00C555A7"/>
    <w:rPr>
      <w:sz w:val="24"/>
      <w:lang w:val="ru-RU" w:eastAsia="ru-RU"/>
    </w:rPr>
  </w:style>
  <w:style w:type="paragraph" w:styleId="a">
    <w:name w:val="List Bullet"/>
    <w:aliases w:val="Список бюл."/>
    <w:basedOn w:val="a8"/>
    <w:rsid w:val="00F31F9D"/>
    <w:pPr>
      <w:numPr>
        <w:numId w:val="2"/>
      </w:numPr>
    </w:pPr>
  </w:style>
  <w:style w:type="paragraph" w:customStyle="1" w:styleId="Style28">
    <w:name w:val="Style28"/>
    <w:basedOn w:val="a8"/>
    <w:rsid w:val="003D69E0"/>
    <w:pPr>
      <w:widowControl w:val="0"/>
      <w:autoSpaceDE w:val="0"/>
      <w:autoSpaceDN w:val="0"/>
      <w:adjustRightInd w:val="0"/>
      <w:spacing w:line="372" w:lineRule="exact"/>
      <w:ind w:firstLine="696"/>
      <w:jc w:val="both"/>
    </w:pPr>
  </w:style>
  <w:style w:type="character" w:customStyle="1" w:styleId="29">
    <w:name w:val="Основной текст с отступом 2 Знак"/>
    <w:link w:val="28"/>
    <w:locked/>
    <w:rsid w:val="00E34DEE"/>
    <w:rPr>
      <w:sz w:val="24"/>
      <w:lang w:eastAsia="en-US"/>
    </w:rPr>
  </w:style>
  <w:style w:type="character" w:customStyle="1" w:styleId="24">
    <w:name w:val="Заголовок 2 Знак"/>
    <w:aliases w:val="Знак2 Знак Знак,Знак2 Знак2,Знак2 Знак Знак Знак Знак,Знак2 Знак1 Знак,ГЛАВА Знак,Заголовок 2 Знак1 Знак,Заголовок 2 Знак Знак Знак"/>
    <w:link w:val="23"/>
    <w:locked/>
    <w:rsid w:val="003E62B4"/>
    <w:rPr>
      <w:b/>
      <w:sz w:val="28"/>
    </w:rPr>
  </w:style>
  <w:style w:type="character" w:styleId="aff2">
    <w:name w:val="Strong"/>
    <w:basedOn w:val="a9"/>
    <w:qFormat/>
    <w:rsid w:val="00683782"/>
    <w:rPr>
      <w:b/>
    </w:rPr>
  </w:style>
  <w:style w:type="paragraph" w:customStyle="1" w:styleId="aff3">
    <w:name w:val="Основа"/>
    <w:basedOn w:val="a8"/>
    <w:rsid w:val="009B2714"/>
    <w:pPr>
      <w:spacing w:before="120"/>
      <w:ind w:firstLine="720"/>
      <w:jc w:val="both"/>
    </w:pPr>
    <w:rPr>
      <w:szCs w:val="20"/>
    </w:rPr>
  </w:style>
  <w:style w:type="paragraph" w:customStyle="1" w:styleId="aff4">
    <w:name w:val="таблица"/>
    <w:basedOn w:val="af2"/>
    <w:rsid w:val="009B2714"/>
    <w:pPr>
      <w:spacing w:after="0"/>
      <w:jc w:val="both"/>
    </w:pPr>
    <w:rPr>
      <w:rFonts w:ascii="Times New Roman" w:hAnsi="Times New Roman"/>
      <w:lang w:val="ru-RU" w:eastAsia="ru-RU"/>
    </w:rPr>
  </w:style>
  <w:style w:type="paragraph" w:customStyle="1" w:styleId="310">
    <w:name w:val="Основной текст 31"/>
    <w:basedOn w:val="a8"/>
    <w:link w:val="311"/>
    <w:rsid w:val="009B2714"/>
    <w:pPr>
      <w:suppressAutoHyphens/>
      <w:spacing w:after="120"/>
    </w:pPr>
    <w:rPr>
      <w:sz w:val="16"/>
      <w:szCs w:val="20"/>
      <w:lang w:eastAsia="ar-SA"/>
    </w:rPr>
  </w:style>
  <w:style w:type="paragraph" w:customStyle="1" w:styleId="aff5">
    <w:name w:val="Новый абзац"/>
    <w:basedOn w:val="a8"/>
    <w:link w:val="2b"/>
    <w:rsid w:val="009B2714"/>
    <w:pPr>
      <w:spacing w:after="120"/>
      <w:ind w:firstLine="567"/>
      <w:jc w:val="both"/>
    </w:pPr>
    <w:rPr>
      <w:rFonts w:ascii="Arial" w:hAnsi="Arial"/>
      <w:szCs w:val="20"/>
    </w:rPr>
  </w:style>
  <w:style w:type="character" w:customStyle="1" w:styleId="2b">
    <w:name w:val="Новый абзац Знак2"/>
    <w:link w:val="aff5"/>
    <w:locked/>
    <w:rsid w:val="009B2714"/>
    <w:rPr>
      <w:rFonts w:ascii="Arial" w:hAnsi="Arial"/>
      <w:sz w:val="24"/>
    </w:rPr>
  </w:style>
  <w:style w:type="paragraph" w:customStyle="1" w:styleId="1c">
    <w:name w:val="Стиль1"/>
    <w:basedOn w:val="a8"/>
    <w:link w:val="1d"/>
    <w:rsid w:val="00B0093A"/>
    <w:pPr>
      <w:tabs>
        <w:tab w:val="num" w:pos="927"/>
      </w:tabs>
      <w:autoSpaceDE w:val="0"/>
      <w:autoSpaceDN w:val="0"/>
      <w:adjustRightInd w:val="0"/>
      <w:spacing w:before="120"/>
      <w:ind w:firstLine="567"/>
      <w:jc w:val="both"/>
      <w:outlineLvl w:val="5"/>
    </w:pPr>
    <w:rPr>
      <w:sz w:val="18"/>
      <w:szCs w:val="20"/>
    </w:rPr>
  </w:style>
  <w:style w:type="character" w:customStyle="1" w:styleId="32">
    <w:name w:val="Основной текст 3 Знак"/>
    <w:link w:val="31"/>
    <w:locked/>
    <w:rsid w:val="00AF375B"/>
    <w:rPr>
      <w:sz w:val="16"/>
      <w:lang w:val="ru-RU" w:eastAsia="ru-RU"/>
    </w:rPr>
  </w:style>
  <w:style w:type="character" w:customStyle="1" w:styleId="Normal">
    <w:name w:val="Normal Знак"/>
    <w:link w:val="1b"/>
    <w:locked/>
    <w:rsid w:val="00FF5E57"/>
    <w:rPr>
      <w:sz w:val="22"/>
      <w:lang w:val="ru-RU" w:eastAsia="ru-RU" w:bidi="ar-SA"/>
    </w:rPr>
  </w:style>
  <w:style w:type="paragraph" w:customStyle="1" w:styleId="38">
    <w:name w:val="Уровень 3"/>
    <w:next w:val="af2"/>
    <w:link w:val="39"/>
    <w:autoRedefine/>
    <w:rsid w:val="00E94E1D"/>
    <w:pPr>
      <w:spacing w:before="120"/>
      <w:ind w:firstLine="720"/>
    </w:pPr>
    <w:rPr>
      <w:b/>
      <w:sz w:val="24"/>
    </w:rPr>
  </w:style>
  <w:style w:type="character" w:customStyle="1" w:styleId="39">
    <w:name w:val="Уровень 3 Знак"/>
    <w:link w:val="38"/>
    <w:locked/>
    <w:rsid w:val="00E94E1D"/>
    <w:rPr>
      <w:b/>
      <w:sz w:val="24"/>
      <w:lang w:val="ru-RU" w:eastAsia="ru-RU" w:bidi="ar-SA"/>
    </w:rPr>
  </w:style>
  <w:style w:type="paragraph" w:customStyle="1" w:styleId="aff6">
    <w:name w:val="Обычный + По ширине"/>
    <w:aliases w:val="Первая строка:  0,63 см,Первая строка:  1,25 см,Перед:  6 пт,2 уровень + По ширине,Слева:  0,27 см"/>
    <w:basedOn w:val="a8"/>
    <w:rsid w:val="00581D2D"/>
  </w:style>
  <w:style w:type="character" w:customStyle="1" w:styleId="aff7">
    <w:name w:val="Знак Знак"/>
    <w:rsid w:val="00540139"/>
    <w:rPr>
      <w:sz w:val="16"/>
      <w:lang w:val="ru-RU" w:eastAsia="ru-RU"/>
    </w:rPr>
  </w:style>
  <w:style w:type="character" w:customStyle="1" w:styleId="js-invalid-drag-target">
    <w:name w:val="js-invalid-drag-target"/>
    <w:basedOn w:val="a9"/>
    <w:rsid w:val="00D137D8"/>
    <w:rPr>
      <w:rFonts w:cs="Times New Roman"/>
    </w:rPr>
  </w:style>
  <w:style w:type="paragraph" w:customStyle="1" w:styleId="1e">
    <w:name w:val="Уровень1"/>
    <w:basedOn w:val="14"/>
    <w:link w:val="1f"/>
    <w:rsid w:val="002E037F"/>
    <w:rPr>
      <w:caps/>
      <w:color w:val="000000"/>
      <w:sz w:val="24"/>
    </w:rPr>
  </w:style>
  <w:style w:type="paragraph" w:customStyle="1" w:styleId="1f0">
    <w:name w:val="Абзац списка1"/>
    <w:basedOn w:val="a8"/>
    <w:link w:val="ListParagraphChar"/>
    <w:rsid w:val="00372D75"/>
    <w:pPr>
      <w:ind w:left="720"/>
    </w:pPr>
    <w:rPr>
      <w:szCs w:val="20"/>
    </w:rPr>
  </w:style>
  <w:style w:type="character" w:customStyle="1" w:styleId="1f">
    <w:name w:val="Уровень1 Знак"/>
    <w:link w:val="1e"/>
    <w:locked/>
    <w:rsid w:val="002E037F"/>
    <w:rPr>
      <w:b/>
      <w:caps/>
      <w:color w:val="000000"/>
      <w:kern w:val="36"/>
      <w:sz w:val="24"/>
      <w:lang w:val="ru-RU" w:eastAsia="ru-RU"/>
    </w:rPr>
  </w:style>
  <w:style w:type="character" w:customStyle="1" w:styleId="aff">
    <w:name w:val="Текст сноски Знак"/>
    <w:aliases w:val="Текст сноски Знак Знак Знак Знак Знак,Текст сноски Знак Знак Знак Знак1,Текст сноски Знак Знак Знак1,Текст сноски Знак Знак Знак Знак Знак Знак Знак Знак,Текст сноски Знак Знак Знак Знак Знак Знак Знак1,Table_Footnote_last Знак Знак1"/>
    <w:link w:val="afe"/>
    <w:locked/>
    <w:rsid w:val="00372D75"/>
  </w:style>
  <w:style w:type="paragraph" w:customStyle="1" w:styleId="1f1">
    <w:name w:val="1 уровень"/>
    <w:basedOn w:val="14"/>
    <w:link w:val="1f2"/>
    <w:rsid w:val="00372D75"/>
    <w:pPr>
      <w:keepNext/>
      <w:spacing w:before="240" w:beforeAutospacing="0" w:after="60" w:afterAutospacing="0" w:line="360" w:lineRule="auto"/>
      <w:ind w:firstLine="720"/>
    </w:pPr>
    <w:rPr>
      <w:caps/>
      <w:kern w:val="32"/>
      <w:sz w:val="28"/>
    </w:rPr>
  </w:style>
  <w:style w:type="paragraph" w:customStyle="1" w:styleId="21">
    <w:name w:val="Уровень2"/>
    <w:basedOn w:val="1f1"/>
    <w:link w:val="2c"/>
    <w:rsid w:val="00372D75"/>
    <w:pPr>
      <w:numPr>
        <w:ilvl w:val="1"/>
        <w:numId w:val="3"/>
      </w:numPr>
    </w:pPr>
    <w:rPr>
      <w:bCs/>
      <w:caps w:val="0"/>
      <w:szCs w:val="24"/>
    </w:rPr>
  </w:style>
  <w:style w:type="paragraph" w:customStyle="1" w:styleId="113">
    <w:name w:val="Обычный11"/>
    <w:rsid w:val="006C1048"/>
    <w:pPr>
      <w:snapToGrid w:val="0"/>
    </w:pPr>
    <w:rPr>
      <w:sz w:val="24"/>
    </w:rPr>
  </w:style>
  <w:style w:type="character" w:customStyle="1" w:styleId="1f2">
    <w:name w:val="1 уровень Знак"/>
    <w:link w:val="1f1"/>
    <w:locked/>
    <w:rsid w:val="00372D75"/>
    <w:rPr>
      <w:b/>
      <w:caps/>
      <w:kern w:val="32"/>
      <w:sz w:val="28"/>
      <w:lang w:val="ru-RU" w:eastAsia="ru-RU"/>
    </w:rPr>
  </w:style>
  <w:style w:type="character" w:customStyle="1" w:styleId="2c">
    <w:name w:val="Уровень2 Знак"/>
    <w:link w:val="21"/>
    <w:locked/>
    <w:rsid w:val="00372D75"/>
    <w:rPr>
      <w:b/>
      <w:bCs/>
      <w:kern w:val="32"/>
      <w:sz w:val="28"/>
      <w:szCs w:val="24"/>
    </w:rPr>
  </w:style>
  <w:style w:type="character" w:customStyle="1" w:styleId="Normal10-020">
    <w:name w:val="Normal + 10 пт полужирный По центру Слева:  -02 см Справ... Знак"/>
    <w:link w:val="Normal10-02"/>
    <w:locked/>
    <w:rsid w:val="006C1048"/>
    <w:rPr>
      <w:b/>
    </w:rPr>
  </w:style>
  <w:style w:type="character" w:customStyle="1" w:styleId="ad">
    <w:name w:val="Нижний колонтитул Знак"/>
    <w:aliases w:val="Знак6 Знак, Знак5 Знак"/>
    <w:link w:val="ac"/>
    <w:uiPriority w:val="99"/>
    <w:locked/>
    <w:rsid w:val="00DF3E3C"/>
    <w:rPr>
      <w:sz w:val="24"/>
    </w:rPr>
  </w:style>
  <w:style w:type="character" w:customStyle="1" w:styleId="afb">
    <w:name w:val="Основной текст с отступом Знак"/>
    <w:aliases w:val="Основной текст с отступом Знак1 Знак,Основной текст 1 Знак,Нумерованный список !! Знак,Надин стиль Знак"/>
    <w:link w:val="afa"/>
    <w:locked/>
    <w:rsid w:val="00902426"/>
    <w:rPr>
      <w:sz w:val="24"/>
    </w:rPr>
  </w:style>
  <w:style w:type="character" w:styleId="aff8">
    <w:name w:val="Emphasis"/>
    <w:basedOn w:val="a9"/>
    <w:qFormat/>
    <w:rsid w:val="00571157"/>
    <w:rPr>
      <w:i/>
    </w:rPr>
  </w:style>
  <w:style w:type="paragraph" w:styleId="aff9">
    <w:name w:val="Balloon Text"/>
    <w:aliases w:val="Знак5"/>
    <w:basedOn w:val="a8"/>
    <w:link w:val="affa"/>
    <w:semiHidden/>
    <w:rsid w:val="00770865"/>
    <w:rPr>
      <w:rFonts w:ascii="Tahoma" w:hAnsi="Tahoma"/>
      <w:sz w:val="16"/>
      <w:szCs w:val="20"/>
    </w:rPr>
  </w:style>
  <w:style w:type="character" w:customStyle="1" w:styleId="affa">
    <w:name w:val="Текст выноски Знак"/>
    <w:aliases w:val="Знак5 Знак"/>
    <w:link w:val="aff9"/>
    <w:locked/>
    <w:rsid w:val="00770865"/>
    <w:rPr>
      <w:rFonts w:ascii="Tahoma" w:hAnsi="Tahoma"/>
      <w:sz w:val="16"/>
    </w:rPr>
  </w:style>
  <w:style w:type="character" w:customStyle="1" w:styleId="1f3">
    <w:name w:val="Заголовок №1_"/>
    <w:link w:val="1f4"/>
    <w:locked/>
    <w:rsid w:val="009C1A13"/>
    <w:rPr>
      <w:b/>
      <w:sz w:val="27"/>
      <w:shd w:val="clear" w:color="auto" w:fill="FFFFFF"/>
    </w:rPr>
  </w:style>
  <w:style w:type="paragraph" w:customStyle="1" w:styleId="1f4">
    <w:name w:val="Заголовок №1"/>
    <w:basedOn w:val="a8"/>
    <w:link w:val="1f3"/>
    <w:rsid w:val="009C1A13"/>
    <w:pPr>
      <w:shd w:val="clear" w:color="auto" w:fill="FFFFFF"/>
      <w:spacing w:before="4440" w:after="420" w:line="240" w:lineRule="atLeast"/>
      <w:ind w:hanging="440"/>
      <w:jc w:val="center"/>
      <w:outlineLvl w:val="0"/>
    </w:pPr>
    <w:rPr>
      <w:b/>
      <w:sz w:val="27"/>
      <w:szCs w:val="20"/>
    </w:rPr>
  </w:style>
  <w:style w:type="character" w:customStyle="1" w:styleId="27">
    <w:name w:val="Основной текст 2 Знак"/>
    <w:aliases w:val="Знак1 Знак2"/>
    <w:link w:val="26"/>
    <w:locked/>
    <w:rsid w:val="00B43F21"/>
    <w:rPr>
      <w:sz w:val="24"/>
    </w:rPr>
  </w:style>
  <w:style w:type="character" w:customStyle="1" w:styleId="80">
    <w:name w:val="Заголовок 8 Знак"/>
    <w:link w:val="8"/>
    <w:locked/>
    <w:rsid w:val="00A83991"/>
    <w:rPr>
      <w:rFonts w:ascii="Calibri" w:hAnsi="Calibri"/>
      <w:i/>
      <w:sz w:val="24"/>
    </w:rPr>
  </w:style>
  <w:style w:type="paragraph" w:customStyle="1" w:styleId="affb">
    <w:name w:val="Обычный в таблице"/>
    <w:basedOn w:val="a8"/>
    <w:link w:val="affc"/>
    <w:semiHidden/>
    <w:rsid w:val="00A83991"/>
    <w:pPr>
      <w:spacing w:line="360" w:lineRule="auto"/>
      <w:ind w:hanging="6"/>
      <w:jc w:val="center"/>
    </w:pPr>
    <w:rPr>
      <w:szCs w:val="20"/>
    </w:rPr>
  </w:style>
  <w:style w:type="character" w:customStyle="1" w:styleId="affc">
    <w:name w:val="Обычный в таблице Знак"/>
    <w:link w:val="affb"/>
    <w:semiHidden/>
    <w:locked/>
    <w:rsid w:val="00A83991"/>
    <w:rPr>
      <w:sz w:val="24"/>
    </w:rPr>
  </w:style>
  <w:style w:type="paragraph" w:customStyle="1" w:styleId="ConsNonformat">
    <w:name w:val="ConsNonformat"/>
    <w:rsid w:val="00B50642"/>
    <w:pPr>
      <w:widowControl w:val="0"/>
      <w:autoSpaceDE w:val="0"/>
      <w:autoSpaceDN w:val="0"/>
      <w:adjustRightInd w:val="0"/>
      <w:ind w:right="19772"/>
    </w:pPr>
    <w:rPr>
      <w:rFonts w:ascii="Courier New" w:hAnsi="Courier New" w:cs="Courier New"/>
    </w:rPr>
  </w:style>
  <w:style w:type="paragraph" w:customStyle="1" w:styleId="OTCHET00">
    <w:name w:val="OTCHET_00"/>
    <w:basedOn w:val="22"/>
    <w:rsid w:val="00B50642"/>
    <w:pPr>
      <w:numPr>
        <w:numId w:val="0"/>
      </w:numPr>
      <w:tabs>
        <w:tab w:val="left" w:pos="709"/>
        <w:tab w:val="left" w:pos="3402"/>
      </w:tabs>
      <w:spacing w:line="360" w:lineRule="auto"/>
      <w:jc w:val="both"/>
    </w:pPr>
    <w:rPr>
      <w:szCs w:val="20"/>
    </w:rPr>
  </w:style>
  <w:style w:type="paragraph" w:styleId="22">
    <w:name w:val="List Number 2"/>
    <w:basedOn w:val="a8"/>
    <w:rsid w:val="00B50642"/>
    <w:pPr>
      <w:numPr>
        <w:numId w:val="4"/>
      </w:numPr>
    </w:pPr>
  </w:style>
  <w:style w:type="paragraph" w:customStyle="1" w:styleId="affd">
    <w:name w:val="Стиль полужирный курсив По центру"/>
    <w:basedOn w:val="a8"/>
    <w:autoRedefine/>
    <w:rsid w:val="00D0503C"/>
    <w:pPr>
      <w:ind w:firstLine="540"/>
      <w:jc w:val="both"/>
    </w:pPr>
    <w:rPr>
      <w:bCs/>
      <w:iCs/>
      <w:color w:val="000000"/>
      <w:sz w:val="28"/>
      <w:szCs w:val="20"/>
    </w:rPr>
  </w:style>
  <w:style w:type="paragraph" w:customStyle="1" w:styleId="114">
    <w:name w:val="Знак Знак1 Знак1"/>
    <w:basedOn w:val="a8"/>
    <w:rsid w:val="00D0503C"/>
    <w:pPr>
      <w:widowControl w:val="0"/>
      <w:adjustRightInd w:val="0"/>
      <w:spacing w:after="160" w:line="240" w:lineRule="exact"/>
      <w:jc w:val="right"/>
    </w:pPr>
    <w:rPr>
      <w:sz w:val="20"/>
      <w:szCs w:val="20"/>
      <w:lang w:val="en-GB" w:eastAsia="en-US"/>
    </w:rPr>
  </w:style>
  <w:style w:type="paragraph" w:customStyle="1" w:styleId="1f5">
    <w:name w:val="Заголовок 1_ГП"/>
    <w:basedOn w:val="a8"/>
    <w:next w:val="a8"/>
    <w:link w:val="1f6"/>
    <w:rsid w:val="00900157"/>
    <w:pPr>
      <w:keepNext/>
      <w:ind w:firstLine="720"/>
      <w:jc w:val="both"/>
    </w:pPr>
    <w:rPr>
      <w:b/>
      <w:caps/>
      <w:szCs w:val="20"/>
      <w:lang w:eastAsia="en-US"/>
    </w:rPr>
  </w:style>
  <w:style w:type="character" w:customStyle="1" w:styleId="1f6">
    <w:name w:val="Заголовок 1_ГП Знак"/>
    <w:link w:val="1f5"/>
    <w:locked/>
    <w:rsid w:val="00900157"/>
    <w:rPr>
      <w:b/>
      <w:caps/>
      <w:sz w:val="24"/>
      <w:lang w:eastAsia="en-US"/>
    </w:rPr>
  </w:style>
  <w:style w:type="paragraph" w:customStyle="1" w:styleId="western">
    <w:name w:val="western"/>
    <w:basedOn w:val="a8"/>
    <w:rsid w:val="00FF5BBF"/>
    <w:pPr>
      <w:spacing w:before="100" w:beforeAutospacing="1" w:after="100" w:afterAutospacing="1"/>
    </w:pPr>
  </w:style>
  <w:style w:type="paragraph" w:customStyle="1" w:styleId="2d">
    <w:name w:val="Заголовок 2_ГП"/>
    <w:basedOn w:val="23"/>
    <w:rsid w:val="00900157"/>
    <w:rPr>
      <w:caps/>
      <w:sz w:val="24"/>
    </w:rPr>
  </w:style>
  <w:style w:type="paragraph" w:customStyle="1" w:styleId="1f7">
    <w:name w:val="Заголовок оглавления1"/>
    <w:basedOn w:val="14"/>
    <w:next w:val="a8"/>
    <w:rsid w:val="00FB75D6"/>
    <w:pPr>
      <w:keepNext/>
      <w:keepLines/>
      <w:spacing w:before="480" w:beforeAutospacing="0" w:after="0" w:afterAutospacing="0" w:line="276" w:lineRule="auto"/>
      <w:outlineLvl w:val="9"/>
    </w:pPr>
    <w:rPr>
      <w:rFonts w:ascii="Cambria" w:hAnsi="Cambria"/>
      <w:color w:val="365F91"/>
      <w:kern w:val="0"/>
      <w:sz w:val="28"/>
      <w:szCs w:val="28"/>
    </w:rPr>
  </w:style>
  <w:style w:type="character" w:styleId="affe">
    <w:name w:val="FollowedHyperlink"/>
    <w:basedOn w:val="a9"/>
    <w:rsid w:val="006634C8"/>
    <w:rPr>
      <w:color w:val="800080"/>
      <w:u w:val="single"/>
    </w:rPr>
  </w:style>
  <w:style w:type="table" w:styleId="afff">
    <w:name w:val="Table Theme"/>
    <w:basedOn w:val="aa"/>
    <w:rsid w:val="00560EF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0">
    <w:name w:val="Прижатый влево"/>
    <w:basedOn w:val="a8"/>
    <w:next w:val="a8"/>
    <w:rsid w:val="009636FB"/>
    <w:pPr>
      <w:widowControl w:val="0"/>
      <w:autoSpaceDE w:val="0"/>
      <w:autoSpaceDN w:val="0"/>
      <w:adjustRightInd w:val="0"/>
    </w:pPr>
    <w:rPr>
      <w:rFonts w:ascii="Arial" w:hAnsi="Arial"/>
    </w:rPr>
  </w:style>
  <w:style w:type="paragraph" w:customStyle="1" w:styleId="afff1">
    <w:name w:val="Базовый"/>
    <w:rsid w:val="00A55BF0"/>
    <w:pPr>
      <w:widowControl w:val="0"/>
      <w:tabs>
        <w:tab w:val="left" w:pos="709"/>
      </w:tabs>
      <w:suppressAutoHyphens/>
      <w:overflowPunct w:val="0"/>
      <w:spacing w:after="200" w:line="276" w:lineRule="auto"/>
    </w:pPr>
    <w:rPr>
      <w:rFonts w:cs="Lohit Hindi"/>
      <w:color w:val="00000A"/>
      <w:sz w:val="24"/>
      <w:szCs w:val="24"/>
      <w:lang w:eastAsia="zh-CN" w:bidi="hi-IN"/>
    </w:rPr>
  </w:style>
  <w:style w:type="paragraph" w:customStyle="1" w:styleId="afff2">
    <w:name w:val="Содержимое таблицы"/>
    <w:basedOn w:val="afff1"/>
    <w:rsid w:val="00A55BF0"/>
    <w:pPr>
      <w:suppressLineNumbers/>
    </w:pPr>
  </w:style>
  <w:style w:type="character" w:styleId="afff3">
    <w:name w:val="annotation reference"/>
    <w:basedOn w:val="a9"/>
    <w:semiHidden/>
    <w:rsid w:val="009A7F66"/>
    <w:rPr>
      <w:sz w:val="16"/>
    </w:rPr>
  </w:style>
  <w:style w:type="paragraph" w:styleId="afff4">
    <w:name w:val="annotation text"/>
    <w:basedOn w:val="a8"/>
    <w:link w:val="afff5"/>
    <w:semiHidden/>
    <w:rsid w:val="009A7F66"/>
    <w:rPr>
      <w:sz w:val="20"/>
      <w:szCs w:val="20"/>
    </w:rPr>
  </w:style>
  <w:style w:type="character" w:customStyle="1" w:styleId="afff5">
    <w:name w:val="Текст примечания Знак"/>
    <w:basedOn w:val="a9"/>
    <w:link w:val="afff4"/>
    <w:locked/>
    <w:rsid w:val="009A7F66"/>
    <w:rPr>
      <w:rFonts w:cs="Times New Roman"/>
    </w:rPr>
  </w:style>
  <w:style w:type="paragraph" w:styleId="afff6">
    <w:name w:val="annotation subject"/>
    <w:basedOn w:val="afff4"/>
    <w:next w:val="afff4"/>
    <w:link w:val="afff7"/>
    <w:semiHidden/>
    <w:rsid w:val="009A7F66"/>
    <w:rPr>
      <w:b/>
    </w:rPr>
  </w:style>
  <w:style w:type="character" w:customStyle="1" w:styleId="afff7">
    <w:name w:val="Тема примечания Знак"/>
    <w:link w:val="afff6"/>
    <w:locked/>
    <w:rsid w:val="009A7F66"/>
    <w:rPr>
      <w:b/>
    </w:rPr>
  </w:style>
  <w:style w:type="paragraph" w:customStyle="1" w:styleId="afff8">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8"/>
    <w:autoRedefine/>
    <w:rsid w:val="00FC1B1E"/>
    <w:pPr>
      <w:spacing w:after="160" w:line="240" w:lineRule="exact"/>
    </w:pPr>
    <w:rPr>
      <w:sz w:val="28"/>
      <w:szCs w:val="20"/>
      <w:lang w:val="en-US" w:eastAsia="en-US"/>
    </w:rPr>
  </w:style>
  <w:style w:type="paragraph" w:styleId="HTML">
    <w:name w:val="HTML Preformatted"/>
    <w:basedOn w:val="a8"/>
    <w:link w:val="HTML0"/>
    <w:rsid w:val="00F475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locked/>
    <w:rsid w:val="00F475C2"/>
    <w:rPr>
      <w:rFonts w:ascii="Courier New" w:hAnsi="Courier New"/>
    </w:rPr>
  </w:style>
  <w:style w:type="paragraph" w:customStyle="1" w:styleId="Label">
    <w:name w:val="Label"/>
    <w:basedOn w:val="a8"/>
    <w:rsid w:val="007F43AE"/>
    <w:pPr>
      <w:spacing w:before="120"/>
    </w:pPr>
    <w:rPr>
      <w:rFonts w:ascii="Antiqua" w:hAnsi="Antiqua" w:cs="Antiqua"/>
      <w:sz w:val="17"/>
      <w:szCs w:val="17"/>
      <w:lang w:val="en-US"/>
    </w:rPr>
  </w:style>
  <w:style w:type="paragraph" w:customStyle="1" w:styleId="Ieinoie">
    <w:name w:val="Ieino?ie"/>
    <w:basedOn w:val="a8"/>
    <w:rsid w:val="007F43AE"/>
    <w:pPr>
      <w:jc w:val="center"/>
    </w:pPr>
    <w:rPr>
      <w:rFonts w:ascii="AGGal" w:hAnsi="AGGal" w:cs="AGGal"/>
    </w:rPr>
  </w:style>
  <w:style w:type="paragraph" w:customStyle="1" w:styleId="afff9">
    <w:name w:val="Абзац"/>
    <w:basedOn w:val="a8"/>
    <w:link w:val="afffa"/>
    <w:rsid w:val="0042501E"/>
    <w:pPr>
      <w:spacing w:before="120" w:after="60"/>
      <w:ind w:firstLine="567"/>
      <w:jc w:val="both"/>
    </w:pPr>
    <w:rPr>
      <w:szCs w:val="20"/>
    </w:rPr>
  </w:style>
  <w:style w:type="character" w:customStyle="1" w:styleId="afffa">
    <w:name w:val="Абзац Знак"/>
    <w:link w:val="afff9"/>
    <w:locked/>
    <w:rsid w:val="0042501E"/>
    <w:rPr>
      <w:sz w:val="24"/>
    </w:rPr>
  </w:style>
  <w:style w:type="character" w:customStyle="1" w:styleId="90">
    <w:name w:val="Заголовок 9 Знак"/>
    <w:basedOn w:val="a9"/>
    <w:link w:val="9"/>
    <w:locked/>
    <w:rsid w:val="00A245AB"/>
    <w:rPr>
      <w:rFonts w:ascii="Arial" w:hAnsi="Arial" w:cs="Times New Roman"/>
      <w:sz w:val="22"/>
      <w:szCs w:val="22"/>
    </w:rPr>
  </w:style>
  <w:style w:type="character" w:customStyle="1" w:styleId="40">
    <w:name w:val="Заголовок 4 Знак"/>
    <w:basedOn w:val="a9"/>
    <w:link w:val="4"/>
    <w:locked/>
    <w:rsid w:val="00A245AB"/>
    <w:rPr>
      <w:rFonts w:cs="Times New Roman"/>
      <w:b/>
      <w:bCs/>
      <w:sz w:val="28"/>
      <w:szCs w:val="28"/>
    </w:rPr>
  </w:style>
  <w:style w:type="character" w:customStyle="1" w:styleId="50">
    <w:name w:val="Заголовок 5 Знак"/>
    <w:basedOn w:val="a9"/>
    <w:link w:val="5"/>
    <w:locked/>
    <w:rsid w:val="00A245AB"/>
    <w:rPr>
      <w:rFonts w:cs="Times New Roman"/>
      <w:b/>
      <w:bCs/>
      <w:i/>
      <w:iCs/>
      <w:sz w:val="26"/>
      <w:szCs w:val="26"/>
    </w:rPr>
  </w:style>
  <w:style w:type="character" w:customStyle="1" w:styleId="60">
    <w:name w:val="Заголовок 6 Знак"/>
    <w:basedOn w:val="a9"/>
    <w:link w:val="6"/>
    <w:locked/>
    <w:rsid w:val="00A245AB"/>
    <w:rPr>
      <w:rFonts w:cs="Times New Roman"/>
      <w:b/>
      <w:bCs/>
      <w:sz w:val="22"/>
      <w:szCs w:val="22"/>
    </w:rPr>
  </w:style>
  <w:style w:type="character" w:customStyle="1" w:styleId="70">
    <w:name w:val="Заголовок 7 Знак"/>
    <w:aliases w:val="Заголовок x.x Знак"/>
    <w:basedOn w:val="a9"/>
    <w:link w:val="7"/>
    <w:locked/>
    <w:rsid w:val="00A245AB"/>
    <w:rPr>
      <w:rFonts w:cs="Times New Roman"/>
      <w:sz w:val="24"/>
      <w:szCs w:val="24"/>
    </w:rPr>
  </w:style>
  <w:style w:type="paragraph" w:customStyle="1" w:styleId="Default">
    <w:name w:val="Default"/>
    <w:rsid w:val="00A245AB"/>
    <w:pPr>
      <w:autoSpaceDE w:val="0"/>
      <w:autoSpaceDN w:val="0"/>
      <w:adjustRightInd w:val="0"/>
    </w:pPr>
    <w:rPr>
      <w:color w:val="000000"/>
      <w:sz w:val="24"/>
      <w:szCs w:val="24"/>
      <w:lang w:eastAsia="en-US"/>
    </w:rPr>
  </w:style>
  <w:style w:type="character" w:customStyle="1" w:styleId="afffb">
    <w:name w:val="Основной текст_"/>
    <w:link w:val="100"/>
    <w:locked/>
    <w:rsid w:val="00A245AB"/>
    <w:rPr>
      <w:sz w:val="26"/>
      <w:shd w:val="clear" w:color="auto" w:fill="FFFFFF"/>
    </w:rPr>
  </w:style>
  <w:style w:type="paragraph" w:customStyle="1" w:styleId="100">
    <w:name w:val="Основной текст10"/>
    <w:basedOn w:val="a8"/>
    <w:link w:val="afffb"/>
    <w:rsid w:val="00A245AB"/>
    <w:pPr>
      <w:widowControl w:val="0"/>
      <w:shd w:val="clear" w:color="auto" w:fill="FFFFFF"/>
      <w:spacing w:after="360" w:line="240" w:lineRule="atLeast"/>
      <w:ind w:hanging="400"/>
    </w:pPr>
    <w:rPr>
      <w:sz w:val="26"/>
      <w:szCs w:val="20"/>
    </w:rPr>
  </w:style>
  <w:style w:type="paragraph" w:customStyle="1" w:styleId="2e">
    <w:name w:val="Основной текст (2)"/>
    <w:basedOn w:val="a8"/>
    <w:rsid w:val="00A245AB"/>
    <w:pPr>
      <w:widowControl w:val="0"/>
      <w:shd w:val="clear" w:color="auto" w:fill="FFFFFF"/>
      <w:spacing w:before="120" w:after="660" w:line="240" w:lineRule="atLeast"/>
      <w:ind w:hanging="1440"/>
      <w:jc w:val="center"/>
    </w:pPr>
    <w:rPr>
      <w:b/>
      <w:bCs/>
      <w:color w:val="000000"/>
    </w:rPr>
  </w:style>
  <w:style w:type="character" w:customStyle="1" w:styleId="3a">
    <w:name w:val="Основной текст3"/>
    <w:rsid w:val="00A245AB"/>
    <w:rPr>
      <w:rFonts w:ascii="Times New Roman" w:hAnsi="Times New Roman"/>
      <w:color w:val="000000"/>
      <w:spacing w:val="0"/>
      <w:w w:val="100"/>
      <w:position w:val="0"/>
      <w:sz w:val="25"/>
      <w:u w:val="single"/>
      <w:lang w:val="ru-RU" w:eastAsia="ru-RU"/>
    </w:rPr>
  </w:style>
  <w:style w:type="character" w:customStyle="1" w:styleId="3b">
    <w:name w:val="Основной текст (3)_"/>
    <w:basedOn w:val="a9"/>
    <w:link w:val="3c"/>
    <w:locked/>
    <w:rsid w:val="00A245AB"/>
    <w:rPr>
      <w:rFonts w:cs="Times New Roman"/>
      <w:b/>
      <w:bCs/>
      <w:sz w:val="26"/>
      <w:szCs w:val="26"/>
      <w:shd w:val="clear" w:color="auto" w:fill="FFFFFF"/>
    </w:rPr>
  </w:style>
  <w:style w:type="paragraph" w:customStyle="1" w:styleId="3c">
    <w:name w:val="Основной текст (3)"/>
    <w:basedOn w:val="a8"/>
    <w:link w:val="3b"/>
    <w:rsid w:val="00A245AB"/>
    <w:pPr>
      <w:widowControl w:val="0"/>
      <w:shd w:val="clear" w:color="auto" w:fill="FFFFFF"/>
      <w:spacing w:after="120" w:line="298" w:lineRule="exact"/>
      <w:ind w:hanging="1440"/>
    </w:pPr>
    <w:rPr>
      <w:b/>
      <w:bCs/>
      <w:sz w:val="26"/>
      <w:szCs w:val="26"/>
    </w:rPr>
  </w:style>
  <w:style w:type="character" w:customStyle="1" w:styleId="3d">
    <w:name w:val="Основной текст (3) + Малые прописные"/>
    <w:basedOn w:val="3b"/>
    <w:rsid w:val="00A245AB"/>
    <w:rPr>
      <w:smallCaps/>
    </w:rPr>
  </w:style>
  <w:style w:type="character" w:customStyle="1" w:styleId="2f">
    <w:name w:val="Основной текст (2)_"/>
    <w:basedOn w:val="a9"/>
    <w:link w:val="211"/>
    <w:locked/>
    <w:rsid w:val="00A245AB"/>
    <w:rPr>
      <w:rFonts w:cs="Times New Roman"/>
      <w:sz w:val="26"/>
      <w:szCs w:val="26"/>
      <w:shd w:val="clear" w:color="auto" w:fill="FFFFFF"/>
    </w:rPr>
  </w:style>
  <w:style w:type="paragraph" w:customStyle="1" w:styleId="211">
    <w:name w:val="Основной текст (2)1"/>
    <w:basedOn w:val="a8"/>
    <w:link w:val="2f"/>
    <w:rsid w:val="00A245AB"/>
    <w:pPr>
      <w:widowControl w:val="0"/>
      <w:shd w:val="clear" w:color="auto" w:fill="FFFFFF"/>
      <w:spacing w:after="360" w:line="240" w:lineRule="atLeast"/>
      <w:ind w:hanging="380"/>
    </w:pPr>
    <w:rPr>
      <w:sz w:val="26"/>
      <w:szCs w:val="26"/>
    </w:rPr>
  </w:style>
  <w:style w:type="character" w:customStyle="1" w:styleId="2f0">
    <w:name w:val="Заголовок №2_"/>
    <w:basedOn w:val="a9"/>
    <w:link w:val="2f1"/>
    <w:locked/>
    <w:rsid w:val="00A245AB"/>
    <w:rPr>
      <w:rFonts w:cs="Times New Roman"/>
      <w:b/>
      <w:bCs/>
      <w:sz w:val="26"/>
      <w:szCs w:val="26"/>
      <w:shd w:val="clear" w:color="auto" w:fill="FFFFFF"/>
    </w:rPr>
  </w:style>
  <w:style w:type="paragraph" w:customStyle="1" w:styleId="2f1">
    <w:name w:val="Заголовок №2"/>
    <w:basedOn w:val="a8"/>
    <w:link w:val="2f0"/>
    <w:rsid w:val="00A245AB"/>
    <w:pPr>
      <w:widowControl w:val="0"/>
      <w:shd w:val="clear" w:color="auto" w:fill="FFFFFF"/>
      <w:spacing w:after="240" w:line="240" w:lineRule="atLeast"/>
      <w:jc w:val="both"/>
      <w:outlineLvl w:val="1"/>
    </w:pPr>
    <w:rPr>
      <w:b/>
      <w:bCs/>
      <w:sz w:val="26"/>
      <w:szCs w:val="26"/>
    </w:rPr>
  </w:style>
  <w:style w:type="character" w:customStyle="1" w:styleId="2f2">
    <w:name w:val="Заголовок №2 + Курсив"/>
    <w:basedOn w:val="2f0"/>
    <w:rsid w:val="00A245AB"/>
    <w:rPr>
      <w:i/>
      <w:iCs/>
      <w:u w:val="none"/>
    </w:rPr>
  </w:style>
  <w:style w:type="character" w:customStyle="1" w:styleId="72">
    <w:name w:val="Основной текст (7)_"/>
    <w:basedOn w:val="a9"/>
    <w:link w:val="73"/>
    <w:locked/>
    <w:rsid w:val="00A245AB"/>
    <w:rPr>
      <w:rFonts w:cs="Times New Roman"/>
      <w:shd w:val="clear" w:color="auto" w:fill="FFFFFF"/>
    </w:rPr>
  </w:style>
  <w:style w:type="paragraph" w:customStyle="1" w:styleId="73">
    <w:name w:val="Основной текст (7)"/>
    <w:basedOn w:val="a8"/>
    <w:link w:val="72"/>
    <w:rsid w:val="00A245AB"/>
    <w:pPr>
      <w:widowControl w:val="0"/>
      <w:shd w:val="clear" w:color="auto" w:fill="FFFFFF"/>
      <w:spacing w:before="3300" w:after="360" w:line="240" w:lineRule="atLeast"/>
      <w:ind w:hanging="400"/>
      <w:jc w:val="both"/>
    </w:pPr>
    <w:rPr>
      <w:sz w:val="20"/>
      <w:szCs w:val="20"/>
    </w:rPr>
  </w:style>
  <w:style w:type="character" w:customStyle="1" w:styleId="3Exact2">
    <w:name w:val="Подпись к картинке (3) Exact2"/>
    <w:basedOn w:val="3e"/>
    <w:rsid w:val="00A245AB"/>
    <w:rPr>
      <w:color w:val="000000"/>
      <w:spacing w:val="0"/>
      <w:w w:val="100"/>
      <w:position w:val="0"/>
    </w:rPr>
  </w:style>
  <w:style w:type="character" w:customStyle="1" w:styleId="3e">
    <w:name w:val="Подпись к картинке (3)_"/>
    <w:basedOn w:val="a9"/>
    <w:link w:val="312"/>
    <w:locked/>
    <w:rsid w:val="00A245AB"/>
    <w:rPr>
      <w:rFonts w:cs="Times New Roman"/>
      <w:sz w:val="9"/>
      <w:szCs w:val="9"/>
      <w:shd w:val="clear" w:color="auto" w:fill="FFFFFF"/>
    </w:rPr>
  </w:style>
  <w:style w:type="paragraph" w:customStyle="1" w:styleId="312">
    <w:name w:val="Подпись к картинке (3)1"/>
    <w:basedOn w:val="a8"/>
    <w:link w:val="3e"/>
    <w:rsid w:val="00A245AB"/>
    <w:pPr>
      <w:widowControl w:val="0"/>
      <w:shd w:val="clear" w:color="auto" w:fill="FFFFFF"/>
      <w:spacing w:line="240" w:lineRule="atLeast"/>
    </w:pPr>
    <w:rPr>
      <w:sz w:val="9"/>
      <w:szCs w:val="9"/>
    </w:rPr>
  </w:style>
  <w:style w:type="character" w:customStyle="1" w:styleId="82">
    <w:name w:val="Основной текст (8)_"/>
    <w:basedOn w:val="a9"/>
    <w:link w:val="810"/>
    <w:locked/>
    <w:rsid w:val="00A245AB"/>
    <w:rPr>
      <w:rFonts w:cs="Times New Roman"/>
      <w:b/>
      <w:bCs/>
      <w:shd w:val="clear" w:color="auto" w:fill="FFFFFF"/>
    </w:rPr>
  </w:style>
  <w:style w:type="paragraph" w:customStyle="1" w:styleId="810">
    <w:name w:val="Основной текст (8)1"/>
    <w:basedOn w:val="a8"/>
    <w:link w:val="82"/>
    <w:rsid w:val="00A245AB"/>
    <w:pPr>
      <w:widowControl w:val="0"/>
      <w:shd w:val="clear" w:color="auto" w:fill="FFFFFF"/>
      <w:spacing w:before="3720" w:line="240" w:lineRule="atLeast"/>
      <w:jc w:val="right"/>
    </w:pPr>
    <w:rPr>
      <w:b/>
      <w:bCs/>
      <w:sz w:val="20"/>
      <w:szCs w:val="20"/>
    </w:rPr>
  </w:style>
  <w:style w:type="character" w:customStyle="1" w:styleId="8Exact">
    <w:name w:val="Основной текст (8) Exact"/>
    <w:basedOn w:val="a9"/>
    <w:rsid w:val="00A245AB"/>
    <w:rPr>
      <w:rFonts w:ascii="Times New Roman" w:hAnsi="Times New Roman" w:cs="Times New Roman"/>
      <w:b/>
      <w:bCs/>
      <w:u w:val="none"/>
    </w:rPr>
  </w:style>
  <w:style w:type="character" w:customStyle="1" w:styleId="8Exact1">
    <w:name w:val="Основной текст (8) Exact1"/>
    <w:basedOn w:val="82"/>
    <w:rsid w:val="00A245AB"/>
  </w:style>
  <w:style w:type="character" w:customStyle="1" w:styleId="5Exact">
    <w:name w:val="Подпись к картинке (5) Exact"/>
    <w:basedOn w:val="a9"/>
    <w:link w:val="52"/>
    <w:locked/>
    <w:rsid w:val="00A245AB"/>
    <w:rPr>
      <w:rFonts w:cs="Times New Roman"/>
      <w:sz w:val="14"/>
      <w:szCs w:val="14"/>
      <w:shd w:val="clear" w:color="auto" w:fill="FFFFFF"/>
    </w:rPr>
  </w:style>
  <w:style w:type="paragraph" w:customStyle="1" w:styleId="52">
    <w:name w:val="Подпись к картинке (5)"/>
    <w:basedOn w:val="a8"/>
    <w:link w:val="5Exact"/>
    <w:rsid w:val="00A245AB"/>
    <w:pPr>
      <w:widowControl w:val="0"/>
      <w:shd w:val="clear" w:color="auto" w:fill="FFFFFF"/>
      <w:spacing w:line="240" w:lineRule="atLeast"/>
    </w:pPr>
    <w:rPr>
      <w:sz w:val="14"/>
      <w:szCs w:val="14"/>
    </w:rPr>
  </w:style>
  <w:style w:type="character" w:customStyle="1" w:styleId="5Exact0">
    <w:name w:val="Подпись к картинке (5) + Малые прописные Exact"/>
    <w:basedOn w:val="5Exact"/>
    <w:rsid w:val="00A245AB"/>
    <w:rPr>
      <w:smallCaps/>
    </w:rPr>
  </w:style>
  <w:style w:type="character" w:customStyle="1" w:styleId="6Exact">
    <w:name w:val="Подпись к картинке (6) Exact"/>
    <w:basedOn w:val="a9"/>
    <w:link w:val="62"/>
    <w:locked/>
    <w:rsid w:val="00A245AB"/>
    <w:rPr>
      <w:rFonts w:cs="Times New Roman"/>
      <w:i/>
      <w:iCs/>
      <w:sz w:val="26"/>
      <w:szCs w:val="26"/>
      <w:shd w:val="clear" w:color="auto" w:fill="FFFFFF"/>
    </w:rPr>
  </w:style>
  <w:style w:type="paragraph" w:customStyle="1" w:styleId="62">
    <w:name w:val="Подпись к картинке (6)"/>
    <w:basedOn w:val="a8"/>
    <w:link w:val="6Exact"/>
    <w:rsid w:val="00A245AB"/>
    <w:pPr>
      <w:widowControl w:val="0"/>
      <w:shd w:val="clear" w:color="auto" w:fill="FFFFFF"/>
      <w:spacing w:line="240" w:lineRule="atLeast"/>
    </w:pPr>
    <w:rPr>
      <w:i/>
      <w:iCs/>
      <w:sz w:val="26"/>
      <w:szCs w:val="26"/>
    </w:rPr>
  </w:style>
  <w:style w:type="character" w:customStyle="1" w:styleId="6Exact1">
    <w:name w:val="Подпись к картинке (6) Exact1"/>
    <w:basedOn w:val="6Exact"/>
    <w:rsid w:val="00A245AB"/>
  </w:style>
  <w:style w:type="paragraph" w:customStyle="1" w:styleId="212">
    <w:name w:val="Основной текст с отступом 21"/>
    <w:basedOn w:val="a8"/>
    <w:rsid w:val="00A245AB"/>
    <w:pPr>
      <w:suppressAutoHyphens/>
      <w:ind w:firstLine="720"/>
    </w:pPr>
    <w:rPr>
      <w:lang w:eastAsia="ar-SA"/>
    </w:rPr>
  </w:style>
  <w:style w:type="character" w:customStyle="1" w:styleId="63">
    <w:name w:val="Основной текст (6)_"/>
    <w:basedOn w:val="a9"/>
    <w:link w:val="64"/>
    <w:locked/>
    <w:rsid w:val="00A245AB"/>
    <w:rPr>
      <w:rFonts w:cs="Times New Roman"/>
      <w:b/>
      <w:bCs/>
      <w:shd w:val="clear" w:color="auto" w:fill="FFFFFF"/>
    </w:rPr>
  </w:style>
  <w:style w:type="paragraph" w:customStyle="1" w:styleId="64">
    <w:name w:val="Основной текст (6)"/>
    <w:basedOn w:val="a8"/>
    <w:link w:val="63"/>
    <w:rsid w:val="00A245AB"/>
    <w:pPr>
      <w:widowControl w:val="0"/>
      <w:shd w:val="clear" w:color="auto" w:fill="FFFFFF"/>
      <w:spacing w:before="3000" w:after="360" w:line="240" w:lineRule="atLeast"/>
      <w:jc w:val="both"/>
    </w:pPr>
    <w:rPr>
      <w:b/>
      <w:bCs/>
      <w:sz w:val="20"/>
      <w:szCs w:val="20"/>
    </w:rPr>
  </w:style>
  <w:style w:type="character" w:customStyle="1" w:styleId="213">
    <w:name w:val="Основной текст (2) + Полужирный1"/>
    <w:basedOn w:val="2f"/>
    <w:rsid w:val="00A245AB"/>
    <w:rPr>
      <w:b/>
      <w:bCs/>
      <w:u w:val="none"/>
    </w:rPr>
  </w:style>
  <w:style w:type="character" w:customStyle="1" w:styleId="7Exact">
    <w:name w:val="Подпись к картинке (7) Exact"/>
    <w:basedOn w:val="a9"/>
    <w:link w:val="74"/>
    <w:locked/>
    <w:rsid w:val="00A245AB"/>
    <w:rPr>
      <w:rFonts w:ascii="Bookman Old Style" w:hAnsi="Bookman Old Style" w:cs="Bookman Old Style"/>
      <w:sz w:val="8"/>
      <w:szCs w:val="8"/>
      <w:shd w:val="clear" w:color="auto" w:fill="FFFFFF"/>
    </w:rPr>
  </w:style>
  <w:style w:type="paragraph" w:customStyle="1" w:styleId="74">
    <w:name w:val="Подпись к картинке (7)"/>
    <w:basedOn w:val="a8"/>
    <w:link w:val="7Exact"/>
    <w:rsid w:val="00A245AB"/>
    <w:pPr>
      <w:widowControl w:val="0"/>
      <w:shd w:val="clear" w:color="auto" w:fill="FFFFFF"/>
      <w:spacing w:line="240" w:lineRule="atLeast"/>
      <w:jc w:val="right"/>
    </w:pPr>
    <w:rPr>
      <w:rFonts w:ascii="Bookman Old Style" w:hAnsi="Bookman Old Style" w:cs="Bookman Old Style"/>
      <w:sz w:val="8"/>
      <w:szCs w:val="8"/>
    </w:rPr>
  </w:style>
  <w:style w:type="character" w:customStyle="1" w:styleId="7Exact2">
    <w:name w:val="Подпись к картинке (7) Exact2"/>
    <w:basedOn w:val="7Exact"/>
    <w:rsid w:val="00A245AB"/>
  </w:style>
  <w:style w:type="character" w:customStyle="1" w:styleId="7Exact1">
    <w:name w:val="Подпись к картинке (7) Exact1"/>
    <w:basedOn w:val="7Exact"/>
    <w:rsid w:val="00A245AB"/>
  </w:style>
  <w:style w:type="character" w:customStyle="1" w:styleId="5Sylfaen">
    <w:name w:val="Подпись к картинке (5) + Sylfaen"/>
    <w:aliases w:val="4 pt,Курсив Exact"/>
    <w:basedOn w:val="5Exact"/>
    <w:rsid w:val="00A245AB"/>
    <w:rPr>
      <w:rFonts w:ascii="Sylfaen" w:hAnsi="Sylfaen" w:cs="Sylfaen"/>
      <w:i/>
      <w:iCs/>
      <w:sz w:val="8"/>
      <w:szCs w:val="8"/>
      <w:u w:val="none"/>
    </w:rPr>
  </w:style>
  <w:style w:type="character" w:customStyle="1" w:styleId="2f3">
    <w:name w:val="Заголовок №2 + Не полужирный"/>
    <w:basedOn w:val="2f0"/>
    <w:rsid w:val="00A245AB"/>
    <w:rPr>
      <w:u w:val="none"/>
    </w:rPr>
  </w:style>
  <w:style w:type="character" w:customStyle="1" w:styleId="212pt">
    <w:name w:val="Основной текст (2) + 12 pt"/>
    <w:basedOn w:val="2f"/>
    <w:rsid w:val="00A245AB"/>
    <w:rPr>
      <w:sz w:val="24"/>
      <w:szCs w:val="24"/>
      <w:u w:val="none"/>
    </w:rPr>
  </w:style>
  <w:style w:type="character" w:customStyle="1" w:styleId="8Exact0">
    <w:name w:val="Подпись к картинке (8) Exact"/>
    <w:basedOn w:val="a9"/>
    <w:link w:val="83"/>
    <w:locked/>
    <w:rsid w:val="00A245AB"/>
    <w:rPr>
      <w:rFonts w:ascii="Bookman Old Style" w:hAnsi="Bookman Old Style" w:cs="Bookman Old Style"/>
      <w:sz w:val="8"/>
      <w:szCs w:val="8"/>
      <w:shd w:val="clear" w:color="auto" w:fill="FFFFFF"/>
    </w:rPr>
  </w:style>
  <w:style w:type="paragraph" w:customStyle="1" w:styleId="83">
    <w:name w:val="Подпись к картинке (8)"/>
    <w:basedOn w:val="a8"/>
    <w:link w:val="8Exact0"/>
    <w:rsid w:val="00A245AB"/>
    <w:pPr>
      <w:widowControl w:val="0"/>
      <w:shd w:val="clear" w:color="auto" w:fill="FFFFFF"/>
      <w:spacing w:line="240" w:lineRule="atLeast"/>
      <w:jc w:val="right"/>
    </w:pPr>
    <w:rPr>
      <w:rFonts w:ascii="Bookman Old Style" w:hAnsi="Bookman Old Style" w:cs="Bookman Old Style"/>
      <w:sz w:val="8"/>
      <w:szCs w:val="8"/>
    </w:rPr>
  </w:style>
  <w:style w:type="character" w:customStyle="1" w:styleId="8Exact2">
    <w:name w:val="Подпись к картинке (8) Exact2"/>
    <w:basedOn w:val="8Exact0"/>
    <w:rsid w:val="00A245AB"/>
  </w:style>
  <w:style w:type="character" w:customStyle="1" w:styleId="8Exact10">
    <w:name w:val="Подпись к картинке (8) Exact1"/>
    <w:basedOn w:val="8Exact0"/>
    <w:rsid w:val="00A245AB"/>
  </w:style>
  <w:style w:type="character" w:customStyle="1" w:styleId="2f4">
    <w:name w:val="Подпись к картинке (2)_"/>
    <w:basedOn w:val="a9"/>
    <w:link w:val="2f5"/>
    <w:locked/>
    <w:rsid w:val="00A245AB"/>
    <w:rPr>
      <w:rFonts w:cs="Times New Roman"/>
      <w:b/>
      <w:bCs/>
      <w:shd w:val="clear" w:color="auto" w:fill="FFFFFF"/>
    </w:rPr>
  </w:style>
  <w:style w:type="paragraph" w:customStyle="1" w:styleId="2f5">
    <w:name w:val="Подпись к картинке (2)"/>
    <w:basedOn w:val="a8"/>
    <w:link w:val="2f4"/>
    <w:rsid w:val="00A245AB"/>
    <w:pPr>
      <w:widowControl w:val="0"/>
      <w:shd w:val="clear" w:color="auto" w:fill="FFFFFF"/>
      <w:spacing w:line="274" w:lineRule="exact"/>
      <w:jc w:val="center"/>
    </w:pPr>
    <w:rPr>
      <w:b/>
      <w:bCs/>
      <w:sz w:val="20"/>
      <w:szCs w:val="20"/>
    </w:rPr>
  </w:style>
  <w:style w:type="paragraph" w:styleId="a6">
    <w:name w:val="List"/>
    <w:basedOn w:val="a8"/>
    <w:link w:val="afffc"/>
    <w:rsid w:val="00D34B4C"/>
    <w:pPr>
      <w:numPr>
        <w:numId w:val="9"/>
      </w:numPr>
      <w:spacing w:after="60"/>
      <w:jc w:val="both"/>
    </w:pPr>
  </w:style>
  <w:style w:type="character" w:customStyle="1" w:styleId="afffc">
    <w:name w:val="Список Знак"/>
    <w:link w:val="a6"/>
    <w:locked/>
    <w:rsid w:val="00D34B4C"/>
    <w:rPr>
      <w:sz w:val="24"/>
      <w:szCs w:val="24"/>
    </w:rPr>
  </w:style>
  <w:style w:type="paragraph" w:customStyle="1" w:styleId="a0">
    <w:name w:val="Список нумерованный"/>
    <w:basedOn w:val="a8"/>
    <w:rsid w:val="00D34B4C"/>
    <w:pPr>
      <w:numPr>
        <w:numId w:val="10"/>
      </w:numPr>
      <w:spacing w:before="120"/>
      <w:jc w:val="both"/>
    </w:pPr>
  </w:style>
  <w:style w:type="paragraph" w:customStyle="1" w:styleId="afffd">
    <w:name w:val="Табличный"/>
    <w:basedOn w:val="a8"/>
    <w:rsid w:val="00D34B4C"/>
    <w:pPr>
      <w:keepNext/>
      <w:widowControl w:val="0"/>
      <w:spacing w:before="60" w:after="60"/>
      <w:jc w:val="center"/>
    </w:pPr>
    <w:rPr>
      <w:b/>
      <w:sz w:val="22"/>
      <w:szCs w:val="20"/>
    </w:rPr>
  </w:style>
  <w:style w:type="paragraph" w:customStyle="1" w:styleId="afffe">
    <w:name w:val="Содержание"/>
    <w:basedOn w:val="a8"/>
    <w:rsid w:val="00D34B4C"/>
    <w:pPr>
      <w:widowControl w:val="0"/>
      <w:spacing w:before="240" w:after="240"/>
      <w:jc w:val="center"/>
    </w:pPr>
    <w:rPr>
      <w:b/>
      <w:caps/>
      <w:szCs w:val="20"/>
    </w:rPr>
  </w:style>
  <w:style w:type="paragraph" w:customStyle="1" w:styleId="affff">
    <w:name w:val="Название таблицы"/>
    <w:basedOn w:val="af4"/>
    <w:rsid w:val="00D34B4C"/>
    <w:pPr>
      <w:keepNext/>
      <w:spacing w:before="120"/>
    </w:pPr>
    <w:rPr>
      <w:sz w:val="22"/>
      <w:szCs w:val="22"/>
    </w:rPr>
  </w:style>
  <w:style w:type="paragraph" w:customStyle="1" w:styleId="affff0">
    <w:name w:val="Табличный_заголовки"/>
    <w:basedOn w:val="a8"/>
    <w:rsid w:val="00D34B4C"/>
    <w:pPr>
      <w:keepNext/>
      <w:keepLines/>
      <w:jc w:val="center"/>
    </w:pPr>
    <w:rPr>
      <w:b/>
      <w:sz w:val="20"/>
      <w:szCs w:val="20"/>
    </w:rPr>
  </w:style>
  <w:style w:type="paragraph" w:customStyle="1" w:styleId="affff1">
    <w:name w:val="Табличный_центр"/>
    <w:basedOn w:val="a8"/>
    <w:rsid w:val="00D34B4C"/>
    <w:pPr>
      <w:jc w:val="center"/>
    </w:pPr>
    <w:rPr>
      <w:sz w:val="22"/>
      <w:szCs w:val="22"/>
    </w:rPr>
  </w:style>
  <w:style w:type="paragraph" w:customStyle="1" w:styleId="12">
    <w:name w:val="Список 1)"/>
    <w:basedOn w:val="a8"/>
    <w:rsid w:val="00D34B4C"/>
    <w:pPr>
      <w:numPr>
        <w:numId w:val="7"/>
      </w:numPr>
      <w:spacing w:after="60"/>
      <w:jc w:val="both"/>
    </w:pPr>
  </w:style>
  <w:style w:type="paragraph" w:customStyle="1" w:styleId="a3">
    <w:name w:val="Табличный_нумерованный"/>
    <w:basedOn w:val="a8"/>
    <w:link w:val="affff2"/>
    <w:rsid w:val="00D34B4C"/>
    <w:pPr>
      <w:numPr>
        <w:numId w:val="6"/>
      </w:numPr>
    </w:pPr>
    <w:rPr>
      <w:sz w:val="22"/>
      <w:szCs w:val="22"/>
    </w:rPr>
  </w:style>
  <w:style w:type="character" w:customStyle="1" w:styleId="affff2">
    <w:name w:val="Табличный_нумерованный Знак"/>
    <w:link w:val="a3"/>
    <w:locked/>
    <w:rsid w:val="00D34B4C"/>
    <w:rPr>
      <w:sz w:val="22"/>
      <w:szCs w:val="22"/>
    </w:rPr>
  </w:style>
  <w:style w:type="paragraph" w:styleId="affff3">
    <w:name w:val="toa heading"/>
    <w:basedOn w:val="a8"/>
    <w:next w:val="a8"/>
    <w:semiHidden/>
    <w:rsid w:val="00D34B4C"/>
    <w:pPr>
      <w:spacing w:before="40" w:after="20"/>
      <w:jc w:val="center"/>
    </w:pPr>
    <w:rPr>
      <w:b/>
      <w:sz w:val="22"/>
      <w:szCs w:val="20"/>
    </w:rPr>
  </w:style>
  <w:style w:type="paragraph" w:customStyle="1" w:styleId="a7">
    <w:name w:val="Требования"/>
    <w:basedOn w:val="a8"/>
    <w:rsid w:val="00D34B4C"/>
    <w:pPr>
      <w:numPr>
        <w:ilvl w:val="1"/>
        <w:numId w:val="8"/>
      </w:numPr>
      <w:spacing w:before="120" w:after="60"/>
      <w:ind w:left="0" w:firstLine="567"/>
      <w:jc w:val="both"/>
      <w:outlineLvl w:val="1"/>
    </w:pPr>
    <w:rPr>
      <w:bCs/>
      <w:i/>
      <w:iCs/>
    </w:rPr>
  </w:style>
  <w:style w:type="paragraph" w:customStyle="1" w:styleId="a2">
    <w:name w:val="Список а)"/>
    <w:basedOn w:val="a6"/>
    <w:rsid w:val="00D34B4C"/>
    <w:pPr>
      <w:numPr>
        <w:numId w:val="5"/>
      </w:numPr>
      <w:tabs>
        <w:tab w:val="num" w:pos="360"/>
      </w:tabs>
      <w:ind w:left="360" w:hanging="360"/>
    </w:pPr>
  </w:style>
  <w:style w:type="paragraph" w:styleId="affff4">
    <w:name w:val="Document Map"/>
    <w:basedOn w:val="a8"/>
    <w:link w:val="affff5"/>
    <w:semiHidden/>
    <w:rsid w:val="00D34B4C"/>
    <w:pPr>
      <w:widowControl w:val="0"/>
      <w:shd w:val="clear" w:color="auto" w:fill="000080"/>
      <w:suppressAutoHyphens/>
      <w:jc w:val="both"/>
    </w:pPr>
    <w:rPr>
      <w:rFonts w:ascii="Tahoma" w:hAnsi="Tahoma"/>
      <w:szCs w:val="20"/>
    </w:rPr>
  </w:style>
  <w:style w:type="character" w:customStyle="1" w:styleId="affff5">
    <w:name w:val="Схема документа Знак"/>
    <w:basedOn w:val="a9"/>
    <w:link w:val="affff4"/>
    <w:semiHidden/>
    <w:locked/>
    <w:rsid w:val="00D34B4C"/>
    <w:rPr>
      <w:rFonts w:ascii="Tahoma" w:hAnsi="Tahoma" w:cs="Times New Roman"/>
      <w:sz w:val="24"/>
      <w:shd w:val="clear" w:color="auto" w:fill="000080"/>
    </w:rPr>
  </w:style>
  <w:style w:type="paragraph" w:customStyle="1" w:styleId="affff6">
    <w:name w:val="Табличный_слева"/>
    <w:basedOn w:val="a8"/>
    <w:rsid w:val="00D34B4C"/>
    <w:rPr>
      <w:sz w:val="22"/>
      <w:szCs w:val="22"/>
    </w:rPr>
  </w:style>
  <w:style w:type="paragraph" w:customStyle="1" w:styleId="1f8">
    <w:name w:val="Обычный 1"/>
    <w:basedOn w:val="a8"/>
    <w:next w:val="a8"/>
    <w:semiHidden/>
    <w:rsid w:val="00D34B4C"/>
    <w:pPr>
      <w:tabs>
        <w:tab w:val="num" w:pos="360"/>
      </w:tabs>
      <w:spacing w:before="120"/>
      <w:ind w:left="360" w:hanging="360"/>
      <w:jc w:val="both"/>
    </w:pPr>
    <w:rPr>
      <w:szCs w:val="20"/>
    </w:rPr>
  </w:style>
  <w:style w:type="paragraph" w:customStyle="1" w:styleId="affff7">
    <w:name w:val="Обычный влево"/>
    <w:basedOn w:val="1f8"/>
    <w:rsid w:val="00D34B4C"/>
    <w:pPr>
      <w:tabs>
        <w:tab w:val="clear" w:pos="360"/>
      </w:tabs>
      <w:spacing w:before="0"/>
      <w:ind w:left="0" w:firstLine="0"/>
      <w:jc w:val="left"/>
    </w:pPr>
  </w:style>
  <w:style w:type="paragraph" w:customStyle="1" w:styleId="affff8">
    <w:name w:val="Табличный_по ширине"/>
    <w:basedOn w:val="affff6"/>
    <w:rsid w:val="00D34B4C"/>
    <w:pPr>
      <w:jc w:val="both"/>
    </w:pPr>
  </w:style>
  <w:style w:type="paragraph" w:customStyle="1" w:styleId="101">
    <w:name w:val="Табличный_центр_10"/>
    <w:basedOn w:val="a8"/>
    <w:rsid w:val="00D34B4C"/>
    <w:pPr>
      <w:jc w:val="center"/>
    </w:pPr>
    <w:rPr>
      <w:sz w:val="20"/>
    </w:rPr>
  </w:style>
  <w:style w:type="paragraph" w:customStyle="1" w:styleId="102">
    <w:name w:val="Табличный_слева_10"/>
    <w:basedOn w:val="a8"/>
    <w:rsid w:val="00D34B4C"/>
    <w:rPr>
      <w:sz w:val="20"/>
    </w:rPr>
  </w:style>
  <w:style w:type="paragraph" w:customStyle="1" w:styleId="103">
    <w:name w:val="Табличный_по ширине_10"/>
    <w:basedOn w:val="a8"/>
    <w:rsid w:val="00D34B4C"/>
    <w:pPr>
      <w:jc w:val="both"/>
    </w:pPr>
    <w:rPr>
      <w:sz w:val="20"/>
    </w:rPr>
  </w:style>
  <w:style w:type="paragraph" w:customStyle="1" w:styleId="10">
    <w:name w:val="Табличный_нумерованный_10"/>
    <w:basedOn w:val="a8"/>
    <w:rsid w:val="00D34B4C"/>
    <w:pPr>
      <w:numPr>
        <w:numId w:val="11"/>
      </w:numPr>
    </w:pPr>
    <w:rPr>
      <w:sz w:val="20"/>
    </w:rPr>
  </w:style>
  <w:style w:type="paragraph" w:customStyle="1" w:styleId="104">
    <w:name w:val="Табличный_заголовки_10"/>
    <w:basedOn w:val="afff9"/>
    <w:rsid w:val="00D34B4C"/>
    <w:pPr>
      <w:jc w:val="center"/>
    </w:pPr>
    <w:rPr>
      <w:b/>
      <w:sz w:val="20"/>
    </w:rPr>
  </w:style>
  <w:style w:type="character" w:customStyle="1" w:styleId="afd">
    <w:name w:val="Название Знак"/>
    <w:aliases w:val="Приложение 1 &quot;СОСТАВ ЭКСПЕРТНЫХ ГРУПП ПО РАРАБОТКЕ ПРОГНОЗА СОЦИАЛЬНО- ЭКОНОМИЧЕСКОГО РАЗВИТИЯ САНКТ-ПЕТЕРБУРГА НА ДОЛГОСРОЧНУЮ ПЕРСПЕКТИВУ&quot; Знак"/>
    <w:link w:val="afc"/>
    <w:locked/>
    <w:rsid w:val="00D34B4C"/>
    <w:rPr>
      <w:b/>
      <w:sz w:val="24"/>
    </w:rPr>
  </w:style>
  <w:style w:type="paragraph" w:styleId="affff9">
    <w:name w:val="Subtitle"/>
    <w:basedOn w:val="a8"/>
    <w:next w:val="a8"/>
    <w:link w:val="affffa"/>
    <w:qFormat/>
    <w:rsid w:val="00D34B4C"/>
    <w:pPr>
      <w:spacing w:before="200" w:after="900" w:line="360" w:lineRule="auto"/>
      <w:ind w:firstLine="680"/>
      <w:jc w:val="right"/>
    </w:pPr>
    <w:rPr>
      <w:i/>
      <w:iCs/>
    </w:rPr>
  </w:style>
  <w:style w:type="character" w:customStyle="1" w:styleId="affffa">
    <w:name w:val="Подзаголовок Знак"/>
    <w:basedOn w:val="a9"/>
    <w:link w:val="affff9"/>
    <w:locked/>
    <w:rsid w:val="00D34B4C"/>
    <w:rPr>
      <w:rFonts w:cs="Times New Roman"/>
      <w:i/>
      <w:iCs/>
      <w:sz w:val="24"/>
      <w:szCs w:val="24"/>
    </w:rPr>
  </w:style>
  <w:style w:type="paragraph" w:customStyle="1" w:styleId="1f9">
    <w:name w:val="Без интервала1"/>
    <w:aliases w:val="назв табл"/>
    <w:basedOn w:val="a8"/>
    <w:rsid w:val="00D34B4C"/>
    <w:pPr>
      <w:spacing w:line="360" w:lineRule="auto"/>
      <w:ind w:firstLine="680"/>
      <w:jc w:val="both"/>
    </w:pPr>
  </w:style>
  <w:style w:type="paragraph" w:customStyle="1" w:styleId="214">
    <w:name w:val="Цитата 21"/>
    <w:basedOn w:val="a8"/>
    <w:next w:val="a8"/>
    <w:link w:val="QuoteChar"/>
    <w:rsid w:val="00D34B4C"/>
    <w:pPr>
      <w:spacing w:line="360" w:lineRule="auto"/>
      <w:ind w:firstLine="680"/>
      <w:jc w:val="both"/>
    </w:pPr>
    <w:rPr>
      <w:rFonts w:ascii="Cambria" w:hAnsi="Cambria"/>
      <w:i/>
      <w:iCs/>
      <w:color w:val="5A5A5A"/>
    </w:rPr>
  </w:style>
  <w:style w:type="character" w:customStyle="1" w:styleId="QuoteChar">
    <w:name w:val="Quote Char"/>
    <w:basedOn w:val="a9"/>
    <w:link w:val="214"/>
    <w:locked/>
    <w:rsid w:val="00D34B4C"/>
    <w:rPr>
      <w:rFonts w:ascii="Cambria" w:hAnsi="Cambria" w:cs="Times New Roman"/>
      <w:i/>
      <w:iCs/>
      <w:color w:val="5A5A5A"/>
      <w:sz w:val="24"/>
      <w:szCs w:val="24"/>
    </w:rPr>
  </w:style>
  <w:style w:type="paragraph" w:customStyle="1" w:styleId="1fa">
    <w:name w:val="Выделенная цитата1"/>
    <w:basedOn w:val="a8"/>
    <w:next w:val="a8"/>
    <w:link w:val="IntenseQuoteChar"/>
    <w:rsid w:val="00D34B4C"/>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680"/>
      <w:jc w:val="both"/>
    </w:pPr>
    <w:rPr>
      <w:rFonts w:ascii="Cambria" w:hAnsi="Cambria"/>
      <w:i/>
      <w:iCs/>
      <w:color w:val="F4F4F4"/>
    </w:rPr>
  </w:style>
  <w:style w:type="character" w:customStyle="1" w:styleId="IntenseQuoteChar">
    <w:name w:val="Intense Quote Char"/>
    <w:basedOn w:val="a9"/>
    <w:link w:val="1fa"/>
    <w:locked/>
    <w:rsid w:val="00D34B4C"/>
    <w:rPr>
      <w:rFonts w:ascii="Cambria" w:hAnsi="Cambria" w:cs="Times New Roman"/>
      <w:i/>
      <w:iCs/>
      <w:color w:val="F4F4F4"/>
      <w:sz w:val="24"/>
      <w:szCs w:val="24"/>
      <w:shd w:val="clear" w:color="auto" w:fill="4F81BD"/>
    </w:rPr>
  </w:style>
  <w:style w:type="character" w:customStyle="1" w:styleId="1fb">
    <w:name w:val="Слабое выделение1"/>
    <w:rsid w:val="00D34B4C"/>
    <w:rPr>
      <w:i/>
      <w:color w:val="5A5A5A"/>
    </w:rPr>
  </w:style>
  <w:style w:type="character" w:customStyle="1" w:styleId="1fc">
    <w:name w:val="Сильное выделение1"/>
    <w:rsid w:val="00D34B4C"/>
    <w:rPr>
      <w:b/>
      <w:i/>
      <w:color w:val="4F81BD"/>
      <w:sz w:val="22"/>
    </w:rPr>
  </w:style>
  <w:style w:type="character" w:customStyle="1" w:styleId="1fd">
    <w:name w:val="Слабая ссылка1"/>
    <w:rsid w:val="00D34B4C"/>
    <w:rPr>
      <w:color w:val="auto"/>
      <w:u w:val="single" w:color="9BBB59"/>
    </w:rPr>
  </w:style>
  <w:style w:type="character" w:customStyle="1" w:styleId="1fe">
    <w:name w:val="Сильная ссылка1"/>
    <w:rsid w:val="00D34B4C"/>
    <w:rPr>
      <w:b/>
      <w:color w:val="76923C"/>
      <w:u w:val="single" w:color="9BBB59"/>
    </w:rPr>
  </w:style>
  <w:style w:type="character" w:customStyle="1" w:styleId="1ff">
    <w:name w:val="Название книги1"/>
    <w:rsid w:val="00D34B4C"/>
    <w:rPr>
      <w:rFonts w:ascii="Cambria" w:hAnsi="Cambria"/>
      <w:b/>
      <w:i/>
      <w:color w:val="auto"/>
    </w:rPr>
  </w:style>
  <w:style w:type="character" w:customStyle="1" w:styleId="34">
    <w:name w:val="Основной текст с отступом 3 Знак"/>
    <w:link w:val="33"/>
    <w:locked/>
    <w:rsid w:val="00D34B4C"/>
    <w:rPr>
      <w:sz w:val="16"/>
    </w:rPr>
  </w:style>
  <w:style w:type="paragraph" w:styleId="affffb">
    <w:name w:val="Block Text"/>
    <w:basedOn w:val="a8"/>
    <w:rsid w:val="00D34B4C"/>
    <w:pPr>
      <w:spacing w:line="360" w:lineRule="auto"/>
      <w:ind w:left="526" w:right="43" w:firstLine="709"/>
      <w:jc w:val="both"/>
    </w:pPr>
    <w:rPr>
      <w:sz w:val="28"/>
      <w:szCs w:val="28"/>
    </w:rPr>
  </w:style>
  <w:style w:type="character" w:styleId="affffc">
    <w:name w:val="line number"/>
    <w:basedOn w:val="a9"/>
    <w:rsid w:val="00D34B4C"/>
    <w:rPr>
      <w:sz w:val="18"/>
    </w:rPr>
  </w:style>
  <w:style w:type="paragraph" w:styleId="2f6">
    <w:name w:val="List 2"/>
    <w:basedOn w:val="a6"/>
    <w:rsid w:val="00D34B4C"/>
    <w:pPr>
      <w:numPr>
        <w:numId w:val="0"/>
      </w:numPr>
      <w:spacing w:after="240" w:line="240" w:lineRule="atLeast"/>
      <w:ind w:left="1800" w:hanging="360"/>
    </w:pPr>
    <w:rPr>
      <w:rFonts w:ascii="Arial" w:hAnsi="Arial" w:cs="Arial"/>
      <w:spacing w:val="-5"/>
      <w:sz w:val="20"/>
      <w:szCs w:val="20"/>
      <w:lang w:eastAsia="en-US"/>
    </w:rPr>
  </w:style>
  <w:style w:type="paragraph" w:styleId="3f">
    <w:name w:val="List 3"/>
    <w:basedOn w:val="a6"/>
    <w:rsid w:val="00D34B4C"/>
    <w:pPr>
      <w:numPr>
        <w:numId w:val="0"/>
      </w:numPr>
      <w:spacing w:after="240" w:line="240" w:lineRule="atLeast"/>
      <w:ind w:left="2160" w:hanging="360"/>
    </w:pPr>
    <w:rPr>
      <w:rFonts w:ascii="Arial" w:hAnsi="Arial" w:cs="Arial"/>
      <w:spacing w:val="-5"/>
      <w:sz w:val="20"/>
      <w:szCs w:val="20"/>
      <w:lang w:eastAsia="en-US"/>
    </w:rPr>
  </w:style>
  <w:style w:type="paragraph" w:styleId="42">
    <w:name w:val="List 4"/>
    <w:basedOn w:val="a6"/>
    <w:rsid w:val="00D34B4C"/>
    <w:pPr>
      <w:numPr>
        <w:numId w:val="0"/>
      </w:numPr>
      <w:spacing w:after="240" w:line="240" w:lineRule="atLeast"/>
      <w:ind w:left="2520" w:hanging="360"/>
    </w:pPr>
    <w:rPr>
      <w:rFonts w:ascii="Arial" w:hAnsi="Arial" w:cs="Arial"/>
      <w:spacing w:val="-5"/>
      <w:sz w:val="20"/>
      <w:szCs w:val="20"/>
      <w:lang w:eastAsia="en-US"/>
    </w:rPr>
  </w:style>
  <w:style w:type="paragraph" w:styleId="53">
    <w:name w:val="List 5"/>
    <w:basedOn w:val="a6"/>
    <w:rsid w:val="00D34B4C"/>
    <w:pPr>
      <w:numPr>
        <w:numId w:val="0"/>
      </w:numPr>
      <w:spacing w:after="240" w:line="240" w:lineRule="atLeast"/>
      <w:ind w:left="2880" w:hanging="360"/>
    </w:pPr>
    <w:rPr>
      <w:rFonts w:ascii="Arial" w:hAnsi="Arial" w:cs="Arial"/>
      <w:spacing w:val="-5"/>
      <w:sz w:val="20"/>
      <w:szCs w:val="20"/>
      <w:lang w:eastAsia="en-US"/>
    </w:rPr>
  </w:style>
  <w:style w:type="paragraph" w:styleId="2f7">
    <w:name w:val="List Bullet 2"/>
    <w:basedOn w:val="a"/>
    <w:autoRedefine/>
    <w:rsid w:val="00D34B4C"/>
    <w:pPr>
      <w:numPr>
        <w:numId w:val="0"/>
      </w:numPr>
      <w:tabs>
        <w:tab w:val="num" w:pos="360"/>
      </w:tabs>
      <w:spacing w:after="240" w:line="240" w:lineRule="atLeast"/>
      <w:ind w:left="1800" w:hanging="360"/>
      <w:jc w:val="both"/>
    </w:pPr>
    <w:rPr>
      <w:rFonts w:ascii="Arial" w:hAnsi="Arial" w:cs="Arial"/>
      <w:spacing w:val="-5"/>
      <w:sz w:val="20"/>
      <w:szCs w:val="20"/>
      <w:lang w:eastAsia="en-US"/>
    </w:rPr>
  </w:style>
  <w:style w:type="paragraph" w:styleId="3f0">
    <w:name w:val="List Bullet 3"/>
    <w:basedOn w:val="a"/>
    <w:autoRedefine/>
    <w:rsid w:val="00D34B4C"/>
    <w:pPr>
      <w:numPr>
        <w:numId w:val="0"/>
      </w:numPr>
      <w:tabs>
        <w:tab w:val="num" w:pos="360"/>
      </w:tabs>
      <w:spacing w:after="240" w:line="240" w:lineRule="atLeast"/>
      <w:ind w:left="2160" w:hanging="360"/>
      <w:jc w:val="both"/>
    </w:pPr>
    <w:rPr>
      <w:rFonts w:ascii="Arial" w:hAnsi="Arial" w:cs="Arial"/>
      <w:spacing w:val="-5"/>
      <w:sz w:val="20"/>
      <w:szCs w:val="20"/>
      <w:lang w:eastAsia="en-US"/>
    </w:rPr>
  </w:style>
  <w:style w:type="paragraph" w:styleId="43">
    <w:name w:val="List Bullet 4"/>
    <w:basedOn w:val="a"/>
    <w:autoRedefine/>
    <w:rsid w:val="00D34B4C"/>
    <w:pPr>
      <w:numPr>
        <w:numId w:val="0"/>
      </w:numPr>
      <w:tabs>
        <w:tab w:val="num" w:pos="360"/>
      </w:tabs>
      <w:spacing w:after="240" w:line="240" w:lineRule="atLeast"/>
      <w:ind w:left="2520" w:hanging="360"/>
      <w:jc w:val="both"/>
    </w:pPr>
    <w:rPr>
      <w:rFonts w:ascii="Arial" w:hAnsi="Arial" w:cs="Arial"/>
      <w:spacing w:val="-5"/>
      <w:sz w:val="20"/>
      <w:szCs w:val="20"/>
      <w:lang w:eastAsia="en-US"/>
    </w:rPr>
  </w:style>
  <w:style w:type="paragraph" w:styleId="54">
    <w:name w:val="List Bullet 5"/>
    <w:basedOn w:val="a"/>
    <w:autoRedefine/>
    <w:rsid w:val="00D34B4C"/>
    <w:pPr>
      <w:numPr>
        <w:numId w:val="0"/>
      </w:numPr>
      <w:tabs>
        <w:tab w:val="num" w:pos="360"/>
      </w:tabs>
      <w:spacing w:after="240" w:line="240" w:lineRule="atLeast"/>
      <w:ind w:left="2880" w:hanging="360"/>
      <w:jc w:val="both"/>
    </w:pPr>
    <w:rPr>
      <w:rFonts w:ascii="Arial" w:hAnsi="Arial" w:cs="Arial"/>
      <w:spacing w:val="-5"/>
      <w:sz w:val="20"/>
      <w:szCs w:val="20"/>
      <w:lang w:eastAsia="en-US"/>
    </w:rPr>
  </w:style>
  <w:style w:type="paragraph" w:styleId="affffd">
    <w:name w:val="List Continue"/>
    <w:basedOn w:val="a6"/>
    <w:rsid w:val="00D34B4C"/>
    <w:pPr>
      <w:numPr>
        <w:numId w:val="0"/>
      </w:numPr>
      <w:spacing w:after="240" w:line="240" w:lineRule="atLeast"/>
      <w:ind w:left="1440"/>
    </w:pPr>
    <w:rPr>
      <w:rFonts w:ascii="Arial" w:hAnsi="Arial" w:cs="Arial"/>
      <w:spacing w:val="-5"/>
      <w:sz w:val="20"/>
      <w:szCs w:val="20"/>
      <w:lang w:eastAsia="en-US"/>
    </w:rPr>
  </w:style>
  <w:style w:type="paragraph" w:styleId="2f8">
    <w:name w:val="List Continue 2"/>
    <w:basedOn w:val="affffd"/>
    <w:rsid w:val="00D34B4C"/>
    <w:pPr>
      <w:ind w:left="2160"/>
    </w:pPr>
  </w:style>
  <w:style w:type="paragraph" w:styleId="3f1">
    <w:name w:val="List Continue 3"/>
    <w:basedOn w:val="affffd"/>
    <w:rsid w:val="00D34B4C"/>
    <w:pPr>
      <w:ind w:left="2520"/>
    </w:pPr>
  </w:style>
  <w:style w:type="paragraph" w:styleId="44">
    <w:name w:val="List Continue 4"/>
    <w:basedOn w:val="affffd"/>
    <w:rsid w:val="00D34B4C"/>
    <w:pPr>
      <w:ind w:left="2880"/>
    </w:pPr>
  </w:style>
  <w:style w:type="paragraph" w:styleId="55">
    <w:name w:val="List Continue 5"/>
    <w:basedOn w:val="affffd"/>
    <w:rsid w:val="00D34B4C"/>
    <w:pPr>
      <w:ind w:left="3240"/>
    </w:pPr>
  </w:style>
  <w:style w:type="paragraph" w:styleId="affffe">
    <w:name w:val="List Number"/>
    <w:basedOn w:val="a8"/>
    <w:rsid w:val="00D34B4C"/>
    <w:pPr>
      <w:spacing w:before="100" w:beforeAutospacing="1" w:after="100" w:afterAutospacing="1" w:line="360" w:lineRule="auto"/>
      <w:ind w:firstLine="709"/>
      <w:jc w:val="both"/>
    </w:pPr>
    <w:rPr>
      <w:sz w:val="28"/>
      <w:szCs w:val="28"/>
    </w:rPr>
  </w:style>
  <w:style w:type="paragraph" w:styleId="3f2">
    <w:name w:val="List Number 3"/>
    <w:basedOn w:val="affffe"/>
    <w:rsid w:val="00D34B4C"/>
    <w:pPr>
      <w:tabs>
        <w:tab w:val="num" w:pos="720"/>
      </w:tabs>
      <w:spacing w:before="0" w:beforeAutospacing="0" w:after="240" w:afterAutospacing="0" w:line="240" w:lineRule="atLeast"/>
      <w:ind w:left="2160"/>
    </w:pPr>
    <w:rPr>
      <w:rFonts w:ascii="Arial" w:hAnsi="Arial" w:cs="Arial"/>
      <w:spacing w:val="-5"/>
      <w:sz w:val="20"/>
      <w:szCs w:val="20"/>
      <w:lang w:eastAsia="en-US"/>
    </w:rPr>
  </w:style>
  <w:style w:type="paragraph" w:styleId="45">
    <w:name w:val="List Number 4"/>
    <w:basedOn w:val="affffe"/>
    <w:rsid w:val="00D34B4C"/>
    <w:pPr>
      <w:spacing w:before="0" w:beforeAutospacing="0" w:after="240" w:afterAutospacing="0" w:line="240" w:lineRule="atLeast"/>
      <w:ind w:left="2520" w:hanging="360"/>
    </w:pPr>
    <w:rPr>
      <w:rFonts w:ascii="Arial" w:hAnsi="Arial" w:cs="Arial"/>
      <w:spacing w:val="-5"/>
      <w:sz w:val="20"/>
      <w:szCs w:val="20"/>
      <w:lang w:eastAsia="en-US"/>
    </w:rPr>
  </w:style>
  <w:style w:type="paragraph" w:styleId="56">
    <w:name w:val="List Number 5"/>
    <w:basedOn w:val="affffe"/>
    <w:rsid w:val="00D34B4C"/>
    <w:pPr>
      <w:spacing w:before="0" w:beforeAutospacing="0" w:after="240" w:afterAutospacing="0" w:line="240" w:lineRule="atLeast"/>
      <w:ind w:left="2880" w:hanging="360"/>
    </w:pPr>
    <w:rPr>
      <w:rFonts w:ascii="Arial" w:hAnsi="Arial" w:cs="Arial"/>
      <w:spacing w:val="-5"/>
      <w:sz w:val="20"/>
      <w:szCs w:val="20"/>
      <w:lang w:eastAsia="en-US"/>
    </w:rPr>
  </w:style>
  <w:style w:type="paragraph" w:styleId="afffff">
    <w:name w:val="Message Header"/>
    <w:basedOn w:val="af2"/>
    <w:link w:val="afffff0"/>
    <w:rsid w:val="00D34B4C"/>
    <w:pPr>
      <w:keepLines/>
      <w:tabs>
        <w:tab w:val="left" w:pos="3600"/>
        <w:tab w:val="left" w:pos="4680"/>
      </w:tabs>
      <w:spacing w:line="280" w:lineRule="exact"/>
      <w:ind w:left="1080" w:right="2160" w:hanging="1080"/>
      <w:jc w:val="both"/>
    </w:pPr>
    <w:rPr>
      <w:rFonts w:ascii="Arial" w:hAnsi="Arial"/>
      <w:sz w:val="22"/>
      <w:szCs w:val="22"/>
      <w:lang w:val="ru-RU"/>
    </w:rPr>
  </w:style>
  <w:style w:type="character" w:customStyle="1" w:styleId="afffff0">
    <w:name w:val="Шапка Знак"/>
    <w:basedOn w:val="a9"/>
    <w:link w:val="afffff"/>
    <w:locked/>
    <w:rsid w:val="00D34B4C"/>
    <w:rPr>
      <w:rFonts w:ascii="Arial" w:hAnsi="Arial" w:cs="Times New Roman"/>
      <w:sz w:val="22"/>
      <w:szCs w:val="22"/>
      <w:lang w:eastAsia="en-US"/>
    </w:rPr>
  </w:style>
  <w:style w:type="paragraph" w:styleId="afffff1">
    <w:name w:val="Normal Indent"/>
    <w:basedOn w:val="a8"/>
    <w:rsid w:val="00D34B4C"/>
    <w:pPr>
      <w:spacing w:line="360" w:lineRule="auto"/>
      <w:ind w:left="1440" w:firstLine="709"/>
      <w:jc w:val="both"/>
    </w:pPr>
    <w:rPr>
      <w:rFonts w:ascii="Arial" w:hAnsi="Arial" w:cs="Arial"/>
      <w:spacing w:val="-5"/>
      <w:sz w:val="20"/>
      <w:szCs w:val="20"/>
      <w:lang w:eastAsia="en-US"/>
    </w:rPr>
  </w:style>
  <w:style w:type="paragraph" w:styleId="HTML1">
    <w:name w:val="HTML Address"/>
    <w:basedOn w:val="a8"/>
    <w:link w:val="HTML2"/>
    <w:rsid w:val="00D34B4C"/>
    <w:pPr>
      <w:spacing w:line="360" w:lineRule="auto"/>
      <w:ind w:left="1080" w:firstLine="709"/>
      <w:jc w:val="both"/>
    </w:pPr>
    <w:rPr>
      <w:rFonts w:ascii="Arial" w:hAnsi="Arial"/>
      <w:i/>
      <w:iCs/>
      <w:spacing w:val="-5"/>
      <w:sz w:val="20"/>
      <w:szCs w:val="20"/>
      <w:lang w:eastAsia="en-US"/>
    </w:rPr>
  </w:style>
  <w:style w:type="character" w:customStyle="1" w:styleId="HTML2">
    <w:name w:val="Адрес HTML Знак"/>
    <w:basedOn w:val="a9"/>
    <w:link w:val="HTML1"/>
    <w:locked/>
    <w:rsid w:val="00D34B4C"/>
    <w:rPr>
      <w:rFonts w:ascii="Arial" w:hAnsi="Arial" w:cs="Times New Roman"/>
      <w:i/>
      <w:iCs/>
      <w:spacing w:val="-5"/>
      <w:lang w:eastAsia="en-US"/>
    </w:rPr>
  </w:style>
  <w:style w:type="paragraph" w:styleId="afffff2">
    <w:name w:val="envelope address"/>
    <w:basedOn w:val="a8"/>
    <w:rsid w:val="00D34B4C"/>
    <w:pPr>
      <w:framePr w:w="7920" w:h="1980" w:hRule="exact" w:hSpace="180" w:wrap="auto" w:hAnchor="page" w:xAlign="center" w:yAlign="bottom"/>
      <w:spacing w:line="360" w:lineRule="auto"/>
      <w:ind w:left="2880" w:firstLine="709"/>
      <w:jc w:val="both"/>
    </w:pPr>
    <w:rPr>
      <w:rFonts w:ascii="Arial" w:hAnsi="Arial" w:cs="Arial"/>
      <w:spacing w:val="-5"/>
      <w:sz w:val="28"/>
      <w:szCs w:val="28"/>
      <w:lang w:eastAsia="en-US"/>
    </w:rPr>
  </w:style>
  <w:style w:type="character" w:styleId="HTML3">
    <w:name w:val="HTML Acronym"/>
    <w:basedOn w:val="a9"/>
    <w:rsid w:val="00D34B4C"/>
    <w:rPr>
      <w:lang w:val="ru-RU"/>
    </w:rPr>
  </w:style>
  <w:style w:type="paragraph" w:styleId="afffff3">
    <w:name w:val="Date"/>
    <w:basedOn w:val="a8"/>
    <w:next w:val="a8"/>
    <w:link w:val="afffff4"/>
    <w:rsid w:val="00D34B4C"/>
    <w:pPr>
      <w:spacing w:line="360" w:lineRule="auto"/>
      <w:ind w:left="1080" w:firstLine="709"/>
      <w:jc w:val="both"/>
    </w:pPr>
    <w:rPr>
      <w:rFonts w:ascii="Arial" w:hAnsi="Arial"/>
      <w:spacing w:val="-5"/>
      <w:sz w:val="20"/>
      <w:szCs w:val="20"/>
      <w:lang w:eastAsia="en-US"/>
    </w:rPr>
  </w:style>
  <w:style w:type="character" w:customStyle="1" w:styleId="afffff4">
    <w:name w:val="Дата Знак"/>
    <w:basedOn w:val="a9"/>
    <w:link w:val="afffff3"/>
    <w:locked/>
    <w:rsid w:val="00D34B4C"/>
    <w:rPr>
      <w:rFonts w:ascii="Arial" w:hAnsi="Arial" w:cs="Times New Roman"/>
      <w:spacing w:val="-5"/>
      <w:lang w:eastAsia="en-US"/>
    </w:rPr>
  </w:style>
  <w:style w:type="paragraph" w:styleId="afffff5">
    <w:name w:val="Note Heading"/>
    <w:basedOn w:val="a8"/>
    <w:next w:val="a8"/>
    <w:link w:val="afffff6"/>
    <w:rsid w:val="00D34B4C"/>
    <w:pPr>
      <w:spacing w:line="360" w:lineRule="auto"/>
      <w:ind w:left="1080" w:firstLine="709"/>
      <w:jc w:val="both"/>
    </w:pPr>
    <w:rPr>
      <w:rFonts w:ascii="Arial" w:hAnsi="Arial"/>
      <w:spacing w:val="-5"/>
      <w:sz w:val="20"/>
      <w:szCs w:val="20"/>
      <w:lang w:eastAsia="en-US"/>
    </w:rPr>
  </w:style>
  <w:style w:type="character" w:customStyle="1" w:styleId="afffff6">
    <w:name w:val="Заголовок записки Знак"/>
    <w:basedOn w:val="a9"/>
    <w:link w:val="afffff5"/>
    <w:locked/>
    <w:rsid w:val="00D34B4C"/>
    <w:rPr>
      <w:rFonts w:ascii="Arial" w:hAnsi="Arial" w:cs="Times New Roman"/>
      <w:spacing w:val="-5"/>
      <w:lang w:eastAsia="en-US"/>
    </w:rPr>
  </w:style>
  <w:style w:type="character" w:styleId="HTML4">
    <w:name w:val="HTML Keyboard"/>
    <w:basedOn w:val="a9"/>
    <w:rsid w:val="00D34B4C"/>
    <w:rPr>
      <w:rFonts w:ascii="Courier New" w:hAnsi="Courier New"/>
      <w:sz w:val="20"/>
      <w:lang w:val="ru-RU"/>
    </w:rPr>
  </w:style>
  <w:style w:type="character" w:styleId="HTML5">
    <w:name w:val="HTML Code"/>
    <w:basedOn w:val="a9"/>
    <w:rsid w:val="00D34B4C"/>
    <w:rPr>
      <w:rFonts w:ascii="Courier New" w:hAnsi="Courier New"/>
      <w:sz w:val="20"/>
      <w:lang w:val="ru-RU"/>
    </w:rPr>
  </w:style>
  <w:style w:type="paragraph" w:styleId="afffff7">
    <w:name w:val="Body Text First Indent"/>
    <w:basedOn w:val="af2"/>
    <w:link w:val="afffff8"/>
    <w:rsid w:val="00D34B4C"/>
    <w:pPr>
      <w:spacing w:line="360" w:lineRule="auto"/>
      <w:ind w:left="1080" w:firstLine="210"/>
      <w:jc w:val="both"/>
    </w:pPr>
    <w:rPr>
      <w:rFonts w:ascii="Arial" w:hAnsi="Arial"/>
      <w:spacing w:val="-5"/>
      <w:lang w:val="ru-RU"/>
    </w:rPr>
  </w:style>
  <w:style w:type="character" w:customStyle="1" w:styleId="afffff8">
    <w:name w:val="Красная строка Знак"/>
    <w:basedOn w:val="af3"/>
    <w:link w:val="afffff7"/>
    <w:locked/>
    <w:rsid w:val="00D34B4C"/>
    <w:rPr>
      <w:rFonts w:ascii="Arial" w:hAnsi="Arial" w:cs="Times New Roman"/>
      <w:spacing w:val="-5"/>
      <w:szCs w:val="24"/>
    </w:rPr>
  </w:style>
  <w:style w:type="paragraph" w:styleId="2f9">
    <w:name w:val="Body Text First Indent 2"/>
    <w:basedOn w:val="afa"/>
    <w:link w:val="2fa"/>
    <w:rsid w:val="00D34B4C"/>
    <w:pPr>
      <w:spacing w:line="360" w:lineRule="auto"/>
      <w:ind w:firstLine="210"/>
    </w:pPr>
    <w:rPr>
      <w:rFonts w:ascii="Arial" w:hAnsi="Arial"/>
      <w:spacing w:val="-5"/>
      <w:lang w:eastAsia="en-US"/>
    </w:rPr>
  </w:style>
  <w:style w:type="character" w:customStyle="1" w:styleId="2fa">
    <w:name w:val="Красная строка 2 Знак"/>
    <w:basedOn w:val="afb"/>
    <w:link w:val="2f9"/>
    <w:locked/>
    <w:rsid w:val="00D34B4C"/>
    <w:rPr>
      <w:rFonts w:ascii="Arial" w:hAnsi="Arial" w:cs="Times New Roman"/>
      <w:spacing w:val="-5"/>
      <w:szCs w:val="24"/>
      <w:lang w:eastAsia="en-US"/>
    </w:rPr>
  </w:style>
  <w:style w:type="character" w:styleId="HTML6">
    <w:name w:val="HTML Sample"/>
    <w:basedOn w:val="a9"/>
    <w:rsid w:val="00D34B4C"/>
    <w:rPr>
      <w:rFonts w:ascii="Courier New" w:hAnsi="Courier New"/>
      <w:lang w:val="ru-RU"/>
    </w:rPr>
  </w:style>
  <w:style w:type="paragraph" w:styleId="2fb">
    <w:name w:val="envelope return"/>
    <w:basedOn w:val="a8"/>
    <w:rsid w:val="00D34B4C"/>
    <w:pPr>
      <w:spacing w:line="360" w:lineRule="auto"/>
      <w:ind w:left="1080" w:firstLine="709"/>
      <w:jc w:val="both"/>
    </w:pPr>
    <w:rPr>
      <w:rFonts w:ascii="Arial" w:hAnsi="Arial" w:cs="Arial"/>
      <w:spacing w:val="-5"/>
      <w:sz w:val="20"/>
      <w:szCs w:val="20"/>
      <w:lang w:eastAsia="en-US"/>
    </w:rPr>
  </w:style>
  <w:style w:type="character" w:styleId="HTML7">
    <w:name w:val="HTML Definition"/>
    <w:basedOn w:val="a9"/>
    <w:rsid w:val="00D34B4C"/>
    <w:rPr>
      <w:i/>
      <w:lang w:val="ru-RU"/>
    </w:rPr>
  </w:style>
  <w:style w:type="character" w:styleId="HTML8">
    <w:name w:val="HTML Variable"/>
    <w:basedOn w:val="a9"/>
    <w:rsid w:val="00D34B4C"/>
    <w:rPr>
      <w:i/>
      <w:lang w:val="ru-RU"/>
    </w:rPr>
  </w:style>
  <w:style w:type="character" w:styleId="HTML9">
    <w:name w:val="HTML Typewriter"/>
    <w:basedOn w:val="a9"/>
    <w:rsid w:val="00D34B4C"/>
    <w:rPr>
      <w:rFonts w:ascii="Courier New" w:hAnsi="Courier New"/>
      <w:sz w:val="20"/>
      <w:lang w:val="ru-RU"/>
    </w:rPr>
  </w:style>
  <w:style w:type="paragraph" w:styleId="afffff9">
    <w:name w:val="Signature"/>
    <w:basedOn w:val="a8"/>
    <w:link w:val="afffffa"/>
    <w:rsid w:val="00D34B4C"/>
    <w:pPr>
      <w:spacing w:line="360" w:lineRule="auto"/>
      <w:ind w:left="4252" w:firstLine="709"/>
      <w:jc w:val="both"/>
    </w:pPr>
    <w:rPr>
      <w:rFonts w:ascii="Arial" w:hAnsi="Arial"/>
      <w:spacing w:val="-5"/>
      <w:sz w:val="20"/>
      <w:szCs w:val="20"/>
      <w:lang w:eastAsia="en-US"/>
    </w:rPr>
  </w:style>
  <w:style w:type="character" w:customStyle="1" w:styleId="afffffa">
    <w:name w:val="Подпись Знак"/>
    <w:basedOn w:val="a9"/>
    <w:link w:val="afffff9"/>
    <w:locked/>
    <w:rsid w:val="00D34B4C"/>
    <w:rPr>
      <w:rFonts w:ascii="Arial" w:hAnsi="Arial" w:cs="Times New Roman"/>
      <w:spacing w:val="-5"/>
      <w:lang w:eastAsia="en-US"/>
    </w:rPr>
  </w:style>
  <w:style w:type="paragraph" w:styleId="afffffb">
    <w:name w:val="Salutation"/>
    <w:basedOn w:val="a8"/>
    <w:next w:val="a8"/>
    <w:link w:val="afffffc"/>
    <w:rsid w:val="00D34B4C"/>
    <w:pPr>
      <w:spacing w:line="360" w:lineRule="auto"/>
      <w:ind w:left="1080" w:firstLine="709"/>
      <w:jc w:val="both"/>
    </w:pPr>
    <w:rPr>
      <w:rFonts w:ascii="Arial" w:hAnsi="Arial"/>
      <w:spacing w:val="-5"/>
      <w:sz w:val="20"/>
      <w:szCs w:val="20"/>
      <w:lang w:eastAsia="en-US"/>
    </w:rPr>
  </w:style>
  <w:style w:type="character" w:customStyle="1" w:styleId="afffffc">
    <w:name w:val="Приветствие Знак"/>
    <w:basedOn w:val="a9"/>
    <w:link w:val="afffffb"/>
    <w:locked/>
    <w:rsid w:val="00D34B4C"/>
    <w:rPr>
      <w:rFonts w:ascii="Arial" w:hAnsi="Arial" w:cs="Times New Roman"/>
      <w:spacing w:val="-5"/>
      <w:lang w:eastAsia="en-US"/>
    </w:rPr>
  </w:style>
  <w:style w:type="paragraph" w:styleId="afffffd">
    <w:name w:val="Closing"/>
    <w:basedOn w:val="a8"/>
    <w:link w:val="afffffe"/>
    <w:rsid w:val="00D34B4C"/>
    <w:pPr>
      <w:spacing w:line="360" w:lineRule="auto"/>
      <w:ind w:left="4252" w:firstLine="709"/>
      <w:jc w:val="both"/>
    </w:pPr>
    <w:rPr>
      <w:rFonts w:ascii="Arial" w:hAnsi="Arial"/>
      <w:spacing w:val="-5"/>
      <w:sz w:val="20"/>
      <w:szCs w:val="20"/>
      <w:lang w:eastAsia="en-US"/>
    </w:rPr>
  </w:style>
  <w:style w:type="character" w:customStyle="1" w:styleId="afffffe">
    <w:name w:val="Прощание Знак"/>
    <w:basedOn w:val="a9"/>
    <w:link w:val="afffffd"/>
    <w:locked/>
    <w:rsid w:val="00D34B4C"/>
    <w:rPr>
      <w:rFonts w:ascii="Arial" w:hAnsi="Arial" w:cs="Times New Roman"/>
      <w:spacing w:val="-5"/>
      <w:lang w:eastAsia="en-US"/>
    </w:rPr>
  </w:style>
  <w:style w:type="character" w:customStyle="1" w:styleId="af8">
    <w:name w:val="Текст Знак"/>
    <w:link w:val="af7"/>
    <w:locked/>
    <w:rsid w:val="00D34B4C"/>
    <w:rPr>
      <w:rFonts w:ascii="Courier New" w:hAnsi="Courier New"/>
    </w:rPr>
  </w:style>
  <w:style w:type="character" w:styleId="HTMLa">
    <w:name w:val="HTML Cite"/>
    <w:basedOn w:val="a9"/>
    <w:rsid w:val="00D34B4C"/>
    <w:rPr>
      <w:i/>
      <w:lang w:val="ru-RU"/>
    </w:rPr>
  </w:style>
  <w:style w:type="paragraph" w:styleId="affffff">
    <w:name w:val="E-mail Signature"/>
    <w:basedOn w:val="a8"/>
    <w:link w:val="affffff0"/>
    <w:rsid w:val="00D34B4C"/>
    <w:pPr>
      <w:spacing w:line="360" w:lineRule="auto"/>
      <w:ind w:left="1080" w:firstLine="709"/>
      <w:jc w:val="both"/>
    </w:pPr>
    <w:rPr>
      <w:rFonts w:ascii="Arial" w:hAnsi="Arial"/>
      <w:spacing w:val="-5"/>
      <w:sz w:val="20"/>
      <w:szCs w:val="20"/>
      <w:lang w:eastAsia="en-US"/>
    </w:rPr>
  </w:style>
  <w:style w:type="character" w:customStyle="1" w:styleId="affffff0">
    <w:name w:val="Электронная подпись Знак"/>
    <w:basedOn w:val="a9"/>
    <w:link w:val="affffff"/>
    <w:locked/>
    <w:rsid w:val="00D34B4C"/>
    <w:rPr>
      <w:rFonts w:ascii="Arial" w:hAnsi="Arial" w:cs="Times New Roman"/>
      <w:spacing w:val="-5"/>
      <w:lang w:eastAsia="en-US"/>
    </w:rPr>
  </w:style>
  <w:style w:type="table" w:styleId="-1">
    <w:name w:val="Table Web 1"/>
    <w:basedOn w:val="aa"/>
    <w:rsid w:val="00D34B4C"/>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
    <w:name w:val="Table Web 2"/>
    <w:basedOn w:val="aa"/>
    <w:rsid w:val="00D34B4C"/>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
    <w:name w:val="Table Web 3"/>
    <w:basedOn w:val="aa"/>
    <w:rsid w:val="00D34B4C"/>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affffff1">
    <w:name w:val="Table Elegant"/>
    <w:basedOn w:val="aa"/>
    <w:rsid w:val="00D34B4C"/>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1ff0">
    <w:name w:val="Table Subtle 1"/>
    <w:basedOn w:val="aa"/>
    <w:rsid w:val="00D34B4C"/>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c">
    <w:name w:val="Table Subtle 2"/>
    <w:basedOn w:val="aa"/>
    <w:rsid w:val="00D34B4C"/>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ff1">
    <w:name w:val="Table Classic 1"/>
    <w:basedOn w:val="aa"/>
    <w:rsid w:val="00D34B4C"/>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d">
    <w:name w:val="Table Classic 2"/>
    <w:basedOn w:val="aa"/>
    <w:rsid w:val="00D34B4C"/>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3f3">
    <w:name w:val="Table Classic 3"/>
    <w:basedOn w:val="aa"/>
    <w:rsid w:val="00D34B4C"/>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46">
    <w:name w:val="Table Classic 4"/>
    <w:basedOn w:val="aa"/>
    <w:rsid w:val="00D34B4C"/>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1ff2">
    <w:name w:val="Table 3D effects 1"/>
    <w:basedOn w:val="aa"/>
    <w:rsid w:val="00D34B4C"/>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2fe">
    <w:name w:val="Table 3D effects 2"/>
    <w:basedOn w:val="aa"/>
    <w:rsid w:val="00D34B4C"/>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f4">
    <w:name w:val="Table 3D effects 3"/>
    <w:basedOn w:val="aa"/>
    <w:rsid w:val="00D34B4C"/>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ff3">
    <w:name w:val="Table Simple 1"/>
    <w:basedOn w:val="aa"/>
    <w:rsid w:val="00D34B4C"/>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2ff">
    <w:name w:val="Table Simple 2"/>
    <w:basedOn w:val="aa"/>
    <w:rsid w:val="00D34B4C"/>
    <w:tblPr>
      <w:tblInd w:w="0" w:type="dxa"/>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3f5">
    <w:name w:val="Table Simple 3"/>
    <w:basedOn w:val="aa"/>
    <w:rsid w:val="00D34B4C"/>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1ff4">
    <w:name w:val="Table Grid 1"/>
    <w:basedOn w:val="aa"/>
    <w:rsid w:val="00D34B4C"/>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2ff0">
    <w:name w:val="Table Grid 2"/>
    <w:basedOn w:val="aa"/>
    <w:rsid w:val="00D34B4C"/>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3f6">
    <w:name w:val="Table Grid 3"/>
    <w:basedOn w:val="aa"/>
    <w:rsid w:val="00D34B4C"/>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47">
    <w:name w:val="Table Grid 4"/>
    <w:basedOn w:val="aa"/>
    <w:rsid w:val="00D34B4C"/>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57">
    <w:name w:val="Table Grid 5"/>
    <w:basedOn w:val="aa"/>
    <w:rsid w:val="00D34B4C"/>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65">
    <w:name w:val="Table Grid 6"/>
    <w:basedOn w:val="aa"/>
    <w:rsid w:val="00D34B4C"/>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75">
    <w:name w:val="Table Grid 7"/>
    <w:basedOn w:val="aa"/>
    <w:rsid w:val="00D34B4C"/>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84">
    <w:name w:val="Table Grid 8"/>
    <w:basedOn w:val="aa"/>
    <w:rsid w:val="00D34B4C"/>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affffff2">
    <w:name w:val="Table Contemporary"/>
    <w:basedOn w:val="aa"/>
    <w:rsid w:val="00D34B4C"/>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affffff3">
    <w:name w:val="Table Professional"/>
    <w:basedOn w:val="aa"/>
    <w:rsid w:val="00D34B4C"/>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1ff5">
    <w:name w:val="Table Columns 1"/>
    <w:basedOn w:val="aa"/>
    <w:rsid w:val="00D34B4C"/>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1">
    <w:name w:val="Table Columns 2"/>
    <w:basedOn w:val="aa"/>
    <w:rsid w:val="00D34B4C"/>
    <w:rPr>
      <w:b/>
      <w:bCs/>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f7">
    <w:name w:val="Table Columns 3"/>
    <w:basedOn w:val="aa"/>
    <w:rsid w:val="00D34B4C"/>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48">
    <w:name w:val="Table Columns 4"/>
    <w:basedOn w:val="aa"/>
    <w:rsid w:val="00D34B4C"/>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58">
    <w:name w:val="Table Columns 5"/>
    <w:basedOn w:val="aa"/>
    <w:rsid w:val="00D34B4C"/>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10">
    <w:name w:val="Table List 1"/>
    <w:basedOn w:val="aa"/>
    <w:rsid w:val="00D34B4C"/>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0">
    <w:name w:val="Table List 2"/>
    <w:basedOn w:val="aa"/>
    <w:rsid w:val="00D34B4C"/>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0">
    <w:name w:val="Table List 3"/>
    <w:basedOn w:val="aa"/>
    <w:rsid w:val="00D34B4C"/>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4">
    <w:name w:val="Table List 4"/>
    <w:basedOn w:val="aa"/>
    <w:rsid w:val="00D34B4C"/>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a"/>
    <w:rsid w:val="00D34B4C"/>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6">
    <w:name w:val="Table List 6"/>
    <w:basedOn w:val="aa"/>
    <w:rsid w:val="00D34B4C"/>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7">
    <w:name w:val="Table List 7"/>
    <w:basedOn w:val="aa"/>
    <w:rsid w:val="00D34B4C"/>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8">
    <w:name w:val="Table List 8"/>
    <w:basedOn w:val="aa"/>
    <w:rsid w:val="00D34B4C"/>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1ff6">
    <w:name w:val="Table Colorful 1"/>
    <w:basedOn w:val="aa"/>
    <w:rsid w:val="00D34B4C"/>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2ff2">
    <w:name w:val="Table Colorful 2"/>
    <w:basedOn w:val="aa"/>
    <w:rsid w:val="00D34B4C"/>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3f8">
    <w:name w:val="Table Colorful 3"/>
    <w:basedOn w:val="aa"/>
    <w:rsid w:val="00D34B4C"/>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paragraph" w:styleId="affffff4">
    <w:name w:val="endnote text"/>
    <w:basedOn w:val="a8"/>
    <w:link w:val="affffff5"/>
    <w:semiHidden/>
    <w:rsid w:val="00D34B4C"/>
    <w:pPr>
      <w:spacing w:line="360" w:lineRule="auto"/>
      <w:ind w:firstLine="680"/>
      <w:jc w:val="both"/>
    </w:pPr>
    <w:rPr>
      <w:sz w:val="20"/>
      <w:szCs w:val="20"/>
    </w:rPr>
  </w:style>
  <w:style w:type="character" w:customStyle="1" w:styleId="affffff5">
    <w:name w:val="Текст концевой сноски Знак"/>
    <w:basedOn w:val="a9"/>
    <w:link w:val="affffff4"/>
    <w:locked/>
    <w:rsid w:val="00D34B4C"/>
    <w:rPr>
      <w:rFonts w:cs="Times New Roman"/>
    </w:rPr>
  </w:style>
  <w:style w:type="character" w:styleId="affffff6">
    <w:name w:val="endnote reference"/>
    <w:basedOn w:val="a9"/>
    <w:semiHidden/>
    <w:rsid w:val="00D34B4C"/>
    <w:rPr>
      <w:vertAlign w:val="superscript"/>
    </w:rPr>
  </w:style>
  <w:style w:type="table" w:customStyle="1" w:styleId="2-51">
    <w:name w:val="Средняя заливка 2 - Акцент 51"/>
    <w:rsid w:val="00D34B4C"/>
    <w:rPr>
      <w:rFonts w:ascii="Calibri" w:hAnsi="Calibri"/>
      <w:sz w:val="22"/>
      <w:szCs w:val="22"/>
      <w:lang w:eastAsia="en-US"/>
    </w:rPr>
    <w:tblPr>
      <w:tblStyleRowBandSize w:val="1"/>
      <w:tblStyleColBandSize w:val="1"/>
      <w:tblBorders>
        <w:top w:val="single" w:sz="18" w:space="0" w:color="auto"/>
        <w:bottom w:val="single" w:sz="18" w:space="0" w:color="auto"/>
      </w:tblBorders>
      <w:tblCellMar>
        <w:top w:w="0" w:type="dxa"/>
        <w:left w:w="108" w:type="dxa"/>
        <w:bottom w:w="0" w:type="dxa"/>
        <w:right w:w="108" w:type="dxa"/>
      </w:tblCellMar>
    </w:tblPr>
  </w:style>
  <w:style w:type="paragraph" w:customStyle="1" w:styleId="affffff7">
    <w:name w:val="Îáû÷íûé"/>
    <w:rsid w:val="00D34B4C"/>
    <w:rPr>
      <w:sz w:val="28"/>
    </w:rPr>
  </w:style>
  <w:style w:type="paragraph" w:customStyle="1" w:styleId="S5">
    <w:name w:val="S_Обычный"/>
    <w:basedOn w:val="a8"/>
    <w:link w:val="S6"/>
    <w:rsid w:val="00D34B4C"/>
    <w:pPr>
      <w:spacing w:before="120" w:after="60"/>
      <w:ind w:firstLine="567"/>
      <w:jc w:val="both"/>
    </w:pPr>
    <w:rPr>
      <w:szCs w:val="20"/>
      <w:lang w:eastAsia="ar-SA"/>
    </w:rPr>
  </w:style>
  <w:style w:type="character" w:customStyle="1" w:styleId="S6">
    <w:name w:val="S_Обычный Знак"/>
    <w:link w:val="S5"/>
    <w:locked/>
    <w:rsid w:val="00D34B4C"/>
    <w:rPr>
      <w:sz w:val="24"/>
      <w:lang w:eastAsia="ar-SA" w:bidi="ar-SA"/>
    </w:rPr>
  </w:style>
  <w:style w:type="paragraph" w:customStyle="1" w:styleId="S7">
    <w:name w:val="S_Титульный"/>
    <w:basedOn w:val="a8"/>
    <w:rsid w:val="00D34B4C"/>
    <w:pPr>
      <w:spacing w:line="360" w:lineRule="auto"/>
      <w:ind w:left="3240"/>
      <w:jc w:val="right"/>
    </w:pPr>
    <w:rPr>
      <w:b/>
      <w:sz w:val="32"/>
      <w:szCs w:val="32"/>
    </w:rPr>
  </w:style>
  <w:style w:type="paragraph" w:customStyle="1" w:styleId="affffff8">
    <w:name w:val="ТЕКСТ ГРАД"/>
    <w:basedOn w:val="a8"/>
    <w:link w:val="affffff9"/>
    <w:rsid w:val="00D34B4C"/>
    <w:pPr>
      <w:spacing w:line="360" w:lineRule="auto"/>
      <w:ind w:firstLine="709"/>
      <w:jc w:val="both"/>
    </w:pPr>
    <w:rPr>
      <w:szCs w:val="20"/>
    </w:rPr>
  </w:style>
  <w:style w:type="character" w:customStyle="1" w:styleId="affffff9">
    <w:name w:val="ТЕКСТ ГРАД Знак"/>
    <w:link w:val="affffff8"/>
    <w:locked/>
    <w:rsid w:val="00D34B4C"/>
    <w:rPr>
      <w:sz w:val="24"/>
    </w:rPr>
  </w:style>
  <w:style w:type="paragraph" w:customStyle="1" w:styleId="affffffa">
    <w:name w:val="ООО  «Институт Территориального Планирования"/>
    <w:basedOn w:val="a8"/>
    <w:link w:val="affffffb"/>
    <w:rsid w:val="00D34B4C"/>
    <w:pPr>
      <w:spacing w:line="360" w:lineRule="auto"/>
      <w:ind w:left="709"/>
      <w:jc w:val="right"/>
    </w:pPr>
    <w:rPr>
      <w:szCs w:val="20"/>
    </w:rPr>
  </w:style>
  <w:style w:type="character" w:customStyle="1" w:styleId="affffffb">
    <w:name w:val="ООО  «Институт Территориального Планирования Знак"/>
    <w:link w:val="affffffa"/>
    <w:locked/>
    <w:rsid w:val="00D34B4C"/>
    <w:rPr>
      <w:sz w:val="24"/>
    </w:rPr>
  </w:style>
  <w:style w:type="paragraph" w:customStyle="1" w:styleId="S8">
    <w:name w:val="S_Обычный в таблице"/>
    <w:basedOn w:val="a8"/>
    <w:link w:val="S9"/>
    <w:rsid w:val="00D34B4C"/>
    <w:pPr>
      <w:spacing w:line="360" w:lineRule="auto"/>
      <w:jc w:val="center"/>
    </w:pPr>
    <w:rPr>
      <w:szCs w:val="20"/>
    </w:rPr>
  </w:style>
  <w:style w:type="character" w:customStyle="1" w:styleId="S9">
    <w:name w:val="S_Обычный в таблице Знак"/>
    <w:link w:val="S8"/>
    <w:locked/>
    <w:rsid w:val="00D34B4C"/>
    <w:rPr>
      <w:sz w:val="24"/>
    </w:rPr>
  </w:style>
  <w:style w:type="character" w:customStyle="1" w:styleId="1ff7">
    <w:name w:val="Замещающий текст1"/>
    <w:semiHidden/>
    <w:rsid w:val="00D34B4C"/>
    <w:rPr>
      <w:color w:val="808080"/>
    </w:rPr>
  </w:style>
  <w:style w:type="paragraph" w:customStyle="1" w:styleId="1ff8">
    <w:name w:val="Рецензия1"/>
    <w:hidden/>
    <w:semiHidden/>
    <w:rsid w:val="00D34B4C"/>
    <w:rPr>
      <w:sz w:val="24"/>
      <w:szCs w:val="24"/>
    </w:rPr>
  </w:style>
  <w:style w:type="paragraph" w:customStyle="1" w:styleId="ConsPlusTitle">
    <w:name w:val="ConsPlusTitle"/>
    <w:rsid w:val="00D34B4C"/>
    <w:pPr>
      <w:widowControl w:val="0"/>
      <w:autoSpaceDE w:val="0"/>
      <w:autoSpaceDN w:val="0"/>
      <w:adjustRightInd w:val="0"/>
    </w:pPr>
    <w:rPr>
      <w:rFonts w:ascii="Arial" w:hAnsi="Arial" w:cs="Arial"/>
      <w:b/>
      <w:bCs/>
    </w:rPr>
  </w:style>
  <w:style w:type="paragraph" w:customStyle="1" w:styleId="FooterOdd">
    <w:name w:val="Footer Odd"/>
    <w:basedOn w:val="a8"/>
    <w:rsid w:val="00D34B4C"/>
    <w:pPr>
      <w:pBdr>
        <w:top w:val="single" w:sz="4" w:space="1" w:color="4F81BD"/>
      </w:pBdr>
      <w:spacing w:after="180" w:line="264" w:lineRule="auto"/>
      <w:jc w:val="right"/>
    </w:pPr>
    <w:rPr>
      <w:rFonts w:ascii="Calibri" w:hAnsi="Calibri"/>
      <w:color w:val="1F497D"/>
      <w:sz w:val="20"/>
      <w:szCs w:val="23"/>
      <w:lang w:eastAsia="ja-JP"/>
    </w:rPr>
  </w:style>
  <w:style w:type="paragraph" w:customStyle="1" w:styleId="HeaderOdd">
    <w:name w:val="Header Odd"/>
    <w:basedOn w:val="1f9"/>
    <w:rsid w:val="00D34B4C"/>
    <w:pPr>
      <w:pBdr>
        <w:bottom w:val="single" w:sz="4" w:space="1" w:color="4F81BD"/>
      </w:pBdr>
      <w:spacing w:line="240" w:lineRule="auto"/>
      <w:ind w:firstLine="0"/>
      <w:jc w:val="right"/>
    </w:pPr>
    <w:rPr>
      <w:rFonts w:ascii="Calibri" w:hAnsi="Calibri"/>
      <w:b/>
      <w:bCs/>
      <w:color w:val="1F497D"/>
      <w:sz w:val="20"/>
      <w:szCs w:val="23"/>
      <w:lang w:eastAsia="ja-JP"/>
    </w:rPr>
  </w:style>
  <w:style w:type="character" w:customStyle="1" w:styleId="1ff9">
    <w:name w:val="Текст сноски Знак1"/>
    <w:aliases w:val="Текст сноски Знак Знак Знак Знак Знак1,Текст сноски Знак Знак Знак Знак2,Текст сноски Знак Знак Знак2,Текст сноски Знак Знак Знак Знак Знак Знак Знак Знак1,Текст сноски Знак Знак Знак Знак Знак Знак Знак2,Table_Footnote_last Знак1"/>
    <w:rsid w:val="00D34B4C"/>
  </w:style>
  <w:style w:type="character" w:customStyle="1" w:styleId="1ffa">
    <w:name w:val="Верхний колонтитул Знак1"/>
    <w:aliases w:val="Знак4 Знак1"/>
    <w:semiHidden/>
    <w:rsid w:val="00D34B4C"/>
    <w:rPr>
      <w:sz w:val="24"/>
    </w:rPr>
  </w:style>
  <w:style w:type="character" w:customStyle="1" w:styleId="115">
    <w:name w:val="Знак1 Знак Знак Знак Знак Знак1"/>
    <w:aliases w:val="Знак1 Знак Знак Знак Знак2,Body Text2 Знак1"/>
    <w:rsid w:val="00D34B4C"/>
    <w:rPr>
      <w:sz w:val="24"/>
    </w:rPr>
  </w:style>
  <w:style w:type="character" w:customStyle="1" w:styleId="215">
    <w:name w:val="Основной текст 2 Знак1"/>
    <w:aliases w:val="Знак1 Знак1"/>
    <w:rsid w:val="00D34B4C"/>
    <w:rPr>
      <w:sz w:val="24"/>
    </w:rPr>
  </w:style>
  <w:style w:type="character" w:customStyle="1" w:styleId="1ffb">
    <w:name w:val="Текст выноски Знак1"/>
    <w:aliases w:val="Знак5 Знак1"/>
    <w:semiHidden/>
    <w:rsid w:val="00D34B4C"/>
    <w:rPr>
      <w:rFonts w:ascii="Tahoma" w:hAnsi="Tahoma"/>
      <w:sz w:val="16"/>
    </w:rPr>
  </w:style>
  <w:style w:type="paragraph" w:customStyle="1" w:styleId="S1">
    <w:name w:val="S_Заголовок 1"/>
    <w:basedOn w:val="a8"/>
    <w:rsid w:val="00D34B4C"/>
    <w:pPr>
      <w:numPr>
        <w:numId w:val="15"/>
      </w:numPr>
      <w:jc w:val="center"/>
    </w:pPr>
    <w:rPr>
      <w:b/>
      <w:caps/>
    </w:rPr>
  </w:style>
  <w:style w:type="paragraph" w:customStyle="1" w:styleId="S2">
    <w:name w:val="S_Заголовок 2"/>
    <w:basedOn w:val="23"/>
    <w:rsid w:val="00D34B4C"/>
    <w:pPr>
      <w:keepNext w:val="0"/>
      <w:numPr>
        <w:ilvl w:val="1"/>
        <w:numId w:val="15"/>
      </w:numPr>
      <w:spacing w:before="0" w:after="0" w:line="360" w:lineRule="auto"/>
      <w:jc w:val="both"/>
    </w:pPr>
    <w:rPr>
      <w:bCs/>
      <w:iCs/>
      <w:sz w:val="24"/>
      <w:szCs w:val="24"/>
    </w:rPr>
  </w:style>
  <w:style w:type="paragraph" w:customStyle="1" w:styleId="S3">
    <w:name w:val="S_Заголовок 3"/>
    <w:basedOn w:val="3"/>
    <w:rsid w:val="00D34B4C"/>
    <w:pPr>
      <w:keepNext w:val="0"/>
      <w:numPr>
        <w:ilvl w:val="2"/>
        <w:numId w:val="15"/>
      </w:numPr>
      <w:spacing w:before="0" w:after="0" w:line="360" w:lineRule="auto"/>
    </w:pPr>
    <w:rPr>
      <w:rFonts w:ascii="Times New Roman" w:hAnsi="Times New Roman"/>
      <w:b w:val="0"/>
      <w:bCs/>
      <w:sz w:val="24"/>
      <w:szCs w:val="24"/>
      <w:u w:val="single"/>
    </w:rPr>
  </w:style>
  <w:style w:type="paragraph" w:customStyle="1" w:styleId="S4">
    <w:name w:val="S_Заголовок 4"/>
    <w:basedOn w:val="4"/>
    <w:rsid w:val="00D34B4C"/>
    <w:pPr>
      <w:keepNext w:val="0"/>
      <w:numPr>
        <w:ilvl w:val="3"/>
        <w:numId w:val="15"/>
      </w:numPr>
      <w:spacing w:before="0" w:after="0"/>
    </w:pPr>
    <w:rPr>
      <w:b w:val="0"/>
      <w:bCs w:val="0"/>
      <w:i/>
      <w:sz w:val="24"/>
      <w:szCs w:val="24"/>
    </w:rPr>
  </w:style>
  <w:style w:type="paragraph" w:customStyle="1" w:styleId="Sa">
    <w:name w:val="S_Маркированный"/>
    <w:basedOn w:val="a"/>
    <w:link w:val="S10"/>
    <w:autoRedefine/>
    <w:rsid w:val="00D34B4C"/>
    <w:pPr>
      <w:numPr>
        <w:numId w:val="0"/>
      </w:numPr>
    </w:pPr>
    <w:rPr>
      <w:b/>
      <w:caps/>
      <w:w w:val="109"/>
      <w:sz w:val="20"/>
      <w:szCs w:val="20"/>
    </w:rPr>
  </w:style>
  <w:style w:type="paragraph" w:customStyle="1" w:styleId="Sb">
    <w:name w:val="Стиль S_Маркированный + Междустр.интервал:  полуторный"/>
    <w:basedOn w:val="Sa"/>
    <w:autoRedefine/>
    <w:rsid w:val="00D34B4C"/>
    <w:pPr>
      <w:widowControl w:val="0"/>
      <w:tabs>
        <w:tab w:val="left" w:pos="900"/>
      </w:tabs>
      <w:autoSpaceDE w:val="0"/>
      <w:autoSpaceDN w:val="0"/>
      <w:adjustRightInd w:val="0"/>
      <w:ind w:left="284"/>
      <w:jc w:val="both"/>
    </w:pPr>
    <w:rPr>
      <w:b w:val="0"/>
      <w:caps w:val="0"/>
      <w:w w:val="100"/>
    </w:rPr>
  </w:style>
  <w:style w:type="paragraph" w:customStyle="1" w:styleId="S">
    <w:name w:val="S_рисунок"/>
    <w:basedOn w:val="a8"/>
    <w:rsid w:val="00D34B4C"/>
    <w:pPr>
      <w:numPr>
        <w:numId w:val="16"/>
      </w:numPr>
      <w:tabs>
        <w:tab w:val="clear" w:pos="2149"/>
        <w:tab w:val="num" w:pos="1069"/>
      </w:tabs>
      <w:spacing w:line="360" w:lineRule="auto"/>
      <w:ind w:left="1069"/>
      <w:jc w:val="right"/>
    </w:pPr>
  </w:style>
  <w:style w:type="paragraph" w:customStyle="1" w:styleId="-S">
    <w:name w:val="- S_Маркированный"/>
    <w:basedOn w:val="a8"/>
    <w:autoRedefine/>
    <w:rsid w:val="00D34B4C"/>
    <w:pPr>
      <w:ind w:left="284"/>
    </w:pPr>
    <w:rPr>
      <w:b/>
      <w:color w:val="76923C"/>
    </w:rPr>
  </w:style>
  <w:style w:type="paragraph" w:customStyle="1" w:styleId="Sc">
    <w:name w:val="S_Маркированный+Обычный"/>
    <w:basedOn w:val="a"/>
    <w:autoRedefine/>
    <w:rsid w:val="00D34B4C"/>
    <w:pPr>
      <w:numPr>
        <w:numId w:val="0"/>
      </w:numPr>
      <w:spacing w:line="360" w:lineRule="auto"/>
      <w:jc w:val="center"/>
    </w:pPr>
    <w:rPr>
      <w:w w:val="109"/>
    </w:rPr>
  </w:style>
  <w:style w:type="paragraph" w:customStyle="1" w:styleId="Sd">
    <w:name w:val="S_Обычный Знак Знак Знак Знак"/>
    <w:basedOn w:val="a8"/>
    <w:link w:val="Se"/>
    <w:rsid w:val="00D34B4C"/>
    <w:pPr>
      <w:spacing w:line="360" w:lineRule="auto"/>
      <w:ind w:firstLine="709"/>
      <w:jc w:val="both"/>
    </w:pPr>
    <w:rPr>
      <w:szCs w:val="20"/>
    </w:rPr>
  </w:style>
  <w:style w:type="character" w:customStyle="1" w:styleId="Se">
    <w:name w:val="S_Обычный Знак Знак Знак Знак Знак"/>
    <w:link w:val="Sd"/>
    <w:locked/>
    <w:rsid w:val="00D34B4C"/>
    <w:rPr>
      <w:sz w:val="24"/>
    </w:rPr>
  </w:style>
  <w:style w:type="paragraph" w:customStyle="1" w:styleId="Sf">
    <w:name w:val="Стиль S_Маркированный+Обычный + Междустр.интервал:  полуторный"/>
    <w:basedOn w:val="Sc"/>
    <w:autoRedefine/>
    <w:rsid w:val="00D34B4C"/>
    <w:pPr>
      <w:tabs>
        <w:tab w:val="num" w:pos="851"/>
      </w:tabs>
      <w:ind w:firstLine="284"/>
      <w:jc w:val="left"/>
    </w:pPr>
    <w:rPr>
      <w:w w:val="100"/>
      <w:szCs w:val="20"/>
    </w:rPr>
  </w:style>
  <w:style w:type="paragraph" w:customStyle="1" w:styleId="Sf0">
    <w:name w:val="S_Обычный_Жирный"/>
    <w:basedOn w:val="a8"/>
    <w:rsid w:val="00D34B4C"/>
    <w:pPr>
      <w:spacing w:line="360" w:lineRule="auto"/>
      <w:ind w:firstLine="1259"/>
      <w:jc w:val="both"/>
    </w:pPr>
  </w:style>
  <w:style w:type="paragraph" w:customStyle="1" w:styleId="S20">
    <w:name w:val="Стиль S_Заголовок 2 + не полужирный"/>
    <w:basedOn w:val="S2"/>
    <w:autoRedefine/>
    <w:rsid w:val="00D34B4C"/>
    <w:pPr>
      <w:numPr>
        <w:ilvl w:val="0"/>
        <w:numId w:val="0"/>
      </w:numPr>
    </w:pPr>
  </w:style>
  <w:style w:type="paragraph" w:customStyle="1" w:styleId="S0">
    <w:name w:val="S_Маркированный+Обычеый"/>
    <w:basedOn w:val="a"/>
    <w:autoRedefine/>
    <w:rsid w:val="00D34B4C"/>
    <w:pPr>
      <w:numPr>
        <w:numId w:val="17"/>
      </w:numPr>
      <w:spacing w:line="360" w:lineRule="auto"/>
      <w:jc w:val="both"/>
    </w:pPr>
    <w:rPr>
      <w:w w:val="109"/>
    </w:rPr>
  </w:style>
  <w:style w:type="paragraph" w:customStyle="1" w:styleId="1ffc">
    <w:name w:val="Заголовок оглавления1"/>
    <w:basedOn w:val="14"/>
    <w:next w:val="a8"/>
    <w:rsid w:val="00D34B4C"/>
    <w:pPr>
      <w:keepNext/>
      <w:keepLines/>
      <w:tabs>
        <w:tab w:val="num" w:pos="935"/>
      </w:tabs>
      <w:spacing w:before="480" w:beforeAutospacing="0" w:after="0" w:afterAutospacing="0"/>
      <w:ind w:left="935"/>
      <w:outlineLvl w:val="9"/>
    </w:pPr>
    <w:rPr>
      <w:rFonts w:ascii="Cambria" w:hAnsi="Cambria"/>
      <w:color w:val="365F91"/>
      <w:kern w:val="0"/>
      <w:sz w:val="28"/>
      <w:szCs w:val="28"/>
    </w:rPr>
  </w:style>
  <w:style w:type="paragraph" w:customStyle="1" w:styleId="ConsPlusNonformat">
    <w:name w:val="ConsPlusNonformat"/>
    <w:rsid w:val="00D34B4C"/>
    <w:pPr>
      <w:widowControl w:val="0"/>
      <w:autoSpaceDE w:val="0"/>
      <w:autoSpaceDN w:val="0"/>
      <w:adjustRightInd w:val="0"/>
    </w:pPr>
    <w:rPr>
      <w:rFonts w:ascii="Courier New" w:hAnsi="Courier New" w:cs="Courier New"/>
    </w:rPr>
  </w:style>
  <w:style w:type="paragraph" w:customStyle="1" w:styleId="affffffc">
    <w:name w:val="Табличный_справа"/>
    <w:basedOn w:val="a8"/>
    <w:rsid w:val="00D34B4C"/>
    <w:pPr>
      <w:jc w:val="right"/>
    </w:pPr>
    <w:rPr>
      <w:sz w:val="22"/>
      <w:szCs w:val="22"/>
    </w:rPr>
  </w:style>
  <w:style w:type="paragraph" w:customStyle="1" w:styleId="2ff3">
    <w:name w:val="Обычный2"/>
    <w:rsid w:val="00D34B4C"/>
    <w:pPr>
      <w:spacing w:before="100" w:after="100"/>
    </w:pPr>
    <w:rPr>
      <w:sz w:val="24"/>
    </w:rPr>
  </w:style>
  <w:style w:type="paragraph" w:customStyle="1" w:styleId="1ffd">
    <w:name w:val="Основной текст1"/>
    <w:basedOn w:val="a8"/>
    <w:link w:val="bodytext"/>
    <w:rsid w:val="00D34B4C"/>
    <w:pPr>
      <w:spacing w:before="60" w:after="60"/>
      <w:ind w:firstLine="567"/>
      <w:jc w:val="both"/>
    </w:pPr>
    <w:rPr>
      <w:rFonts w:ascii="Arial" w:hAnsi="Arial"/>
      <w:szCs w:val="20"/>
      <w:lang w:val="en-US"/>
    </w:rPr>
  </w:style>
  <w:style w:type="character" w:customStyle="1" w:styleId="bodytext">
    <w:name w:val="body text Знак"/>
    <w:link w:val="1ffd"/>
    <w:locked/>
    <w:rsid w:val="00D34B4C"/>
    <w:rPr>
      <w:rFonts w:ascii="Arial" w:hAnsi="Arial"/>
      <w:sz w:val="24"/>
      <w:lang w:val="en-US"/>
    </w:rPr>
  </w:style>
  <w:style w:type="character" w:customStyle="1" w:styleId="15">
    <w:name w:val="Название объекта Знак1"/>
    <w:aliases w:val="Номер объекта Знак,Название объекта Знак Знак,Название объекта Знак1 Знак Знак,Название объекта Знак Знак Знак Знак,Название объекта Знак Знак Знак Знак Знак Знак Знак Знак Знак Знак"/>
    <w:link w:val="af4"/>
    <w:locked/>
    <w:rsid w:val="00D34B4C"/>
    <w:rPr>
      <w:b/>
    </w:rPr>
  </w:style>
  <w:style w:type="paragraph" w:customStyle="1" w:styleId="affffffd">
    <w:name w:val="Основной текст продолжение"/>
    <w:basedOn w:val="a8"/>
    <w:next w:val="af2"/>
    <w:link w:val="1ffe"/>
    <w:rsid w:val="00D34B4C"/>
    <w:pPr>
      <w:spacing w:before="120"/>
      <w:ind w:firstLine="709"/>
      <w:jc w:val="both"/>
    </w:pPr>
    <w:rPr>
      <w:szCs w:val="20"/>
    </w:rPr>
  </w:style>
  <w:style w:type="character" w:customStyle="1" w:styleId="1ffe">
    <w:name w:val="Основной текст продолжение Знак1"/>
    <w:link w:val="affffffd"/>
    <w:locked/>
    <w:rsid w:val="00D34B4C"/>
    <w:rPr>
      <w:sz w:val="24"/>
    </w:rPr>
  </w:style>
  <w:style w:type="paragraph" w:customStyle="1" w:styleId="2">
    <w:name w:val="Стиль2"/>
    <w:basedOn w:val="a8"/>
    <w:link w:val="2ff4"/>
    <w:rsid w:val="00D34B4C"/>
    <w:pPr>
      <w:numPr>
        <w:numId w:val="19"/>
      </w:numPr>
      <w:autoSpaceDE w:val="0"/>
      <w:autoSpaceDN w:val="0"/>
      <w:adjustRightInd w:val="0"/>
      <w:spacing w:before="120" w:after="120"/>
      <w:jc w:val="both"/>
    </w:pPr>
  </w:style>
  <w:style w:type="paragraph" w:customStyle="1" w:styleId="S21">
    <w:name w:val="S_Титульный 2"/>
    <w:basedOn w:val="a8"/>
    <w:rsid w:val="00D34B4C"/>
    <w:pPr>
      <w:spacing w:line="360" w:lineRule="auto"/>
      <w:jc w:val="center"/>
    </w:pPr>
    <w:rPr>
      <w:lang w:eastAsia="ar-SA"/>
    </w:rPr>
  </w:style>
  <w:style w:type="paragraph" w:customStyle="1" w:styleId="Sf1">
    <w:name w:val="S_Отступ"/>
    <w:basedOn w:val="a8"/>
    <w:rsid w:val="00D34B4C"/>
    <w:pPr>
      <w:spacing w:line="360" w:lineRule="auto"/>
    </w:pPr>
    <w:rPr>
      <w:lang w:eastAsia="ar-SA"/>
    </w:rPr>
  </w:style>
  <w:style w:type="paragraph" w:customStyle="1" w:styleId="E">
    <w:name w:val="E_Обычный"/>
    <w:basedOn w:val="a8"/>
    <w:link w:val="E0"/>
    <w:rsid w:val="00D34B4C"/>
    <w:pPr>
      <w:spacing w:after="200"/>
      <w:ind w:firstLine="567"/>
      <w:jc w:val="both"/>
    </w:pPr>
    <w:rPr>
      <w:sz w:val="22"/>
      <w:szCs w:val="20"/>
      <w:lang w:eastAsia="en-US"/>
    </w:rPr>
  </w:style>
  <w:style w:type="character" w:customStyle="1" w:styleId="E0">
    <w:name w:val="E_Обычный Знак"/>
    <w:link w:val="E"/>
    <w:locked/>
    <w:rsid w:val="00D34B4C"/>
    <w:rPr>
      <w:rFonts w:eastAsia="Times New Roman"/>
      <w:sz w:val="22"/>
      <w:lang w:eastAsia="en-US"/>
    </w:rPr>
  </w:style>
  <w:style w:type="character" w:customStyle="1" w:styleId="WW8Num5z0">
    <w:name w:val="WW8Num5z0"/>
    <w:rsid w:val="00D34B4C"/>
    <w:rPr>
      <w:rFonts w:ascii="Symbol" w:hAnsi="Symbol"/>
      <w:sz w:val="18"/>
    </w:rPr>
  </w:style>
  <w:style w:type="character" w:customStyle="1" w:styleId="WW8Num2z0">
    <w:name w:val="WW8Num2z0"/>
    <w:rsid w:val="00D34B4C"/>
    <w:rPr>
      <w:rFonts w:ascii="Times New Roman" w:hAnsi="Times New Roman"/>
    </w:rPr>
  </w:style>
  <w:style w:type="paragraph" w:customStyle="1" w:styleId="FORMATTEXT">
    <w:name w:val=".FORMATTEXT"/>
    <w:rsid w:val="00D34B4C"/>
    <w:pPr>
      <w:widowControl w:val="0"/>
      <w:autoSpaceDE w:val="0"/>
      <w:autoSpaceDN w:val="0"/>
      <w:adjustRightInd w:val="0"/>
    </w:pPr>
    <w:rPr>
      <w:sz w:val="24"/>
      <w:szCs w:val="24"/>
    </w:rPr>
  </w:style>
  <w:style w:type="paragraph" w:customStyle="1" w:styleId="HEADERTEXT">
    <w:name w:val=".HEADERTEXT"/>
    <w:rsid w:val="00D34B4C"/>
    <w:pPr>
      <w:widowControl w:val="0"/>
      <w:autoSpaceDE w:val="0"/>
      <w:autoSpaceDN w:val="0"/>
      <w:adjustRightInd w:val="0"/>
    </w:pPr>
    <w:rPr>
      <w:color w:val="2B4279"/>
      <w:sz w:val="24"/>
      <w:szCs w:val="24"/>
    </w:rPr>
  </w:style>
  <w:style w:type="character" w:customStyle="1" w:styleId="2ff4">
    <w:name w:val="Стиль2 Знак Знак"/>
    <w:link w:val="2"/>
    <w:locked/>
    <w:rsid w:val="00D34B4C"/>
    <w:rPr>
      <w:sz w:val="24"/>
      <w:szCs w:val="24"/>
    </w:rPr>
  </w:style>
  <w:style w:type="character" w:customStyle="1" w:styleId="311">
    <w:name w:val="Основной текст 31 Знак"/>
    <w:link w:val="310"/>
    <w:locked/>
    <w:rsid w:val="00D34B4C"/>
    <w:rPr>
      <w:sz w:val="16"/>
      <w:lang w:eastAsia="ar-SA" w:bidi="ar-SA"/>
    </w:rPr>
  </w:style>
  <w:style w:type="paragraph" w:customStyle="1" w:styleId="2ff5">
    <w:name w:val="Îñíîâíîé òåêñò 2"/>
    <w:basedOn w:val="a8"/>
    <w:rsid w:val="00D34B4C"/>
    <w:pPr>
      <w:autoSpaceDE w:val="0"/>
      <w:ind w:right="-852"/>
    </w:pPr>
    <w:rPr>
      <w:sz w:val="28"/>
      <w:szCs w:val="20"/>
      <w:lang w:eastAsia="ar-SA"/>
    </w:rPr>
  </w:style>
  <w:style w:type="paragraph" w:customStyle="1" w:styleId="1fff">
    <w:name w:val="заголовок 1"/>
    <w:basedOn w:val="a8"/>
    <w:next w:val="a8"/>
    <w:link w:val="1fff0"/>
    <w:rsid w:val="00D34B4C"/>
    <w:pPr>
      <w:keepNext/>
      <w:ind w:firstLine="720"/>
      <w:jc w:val="both"/>
    </w:pPr>
    <w:rPr>
      <w:b/>
      <w:szCs w:val="20"/>
      <w:lang w:eastAsia="en-US"/>
    </w:rPr>
  </w:style>
  <w:style w:type="character" w:customStyle="1" w:styleId="1fff0">
    <w:name w:val="заголовок 1 Знак"/>
    <w:link w:val="1fff"/>
    <w:locked/>
    <w:rsid w:val="00D34B4C"/>
    <w:rPr>
      <w:b/>
      <w:sz w:val="24"/>
      <w:lang w:eastAsia="en-US"/>
    </w:rPr>
  </w:style>
  <w:style w:type="paragraph" w:customStyle="1" w:styleId="1fff1">
    <w:name w:val="Стиль1 Знак Знак"/>
    <w:basedOn w:val="a8"/>
    <w:link w:val="1fff2"/>
    <w:rsid w:val="00D34B4C"/>
    <w:pPr>
      <w:jc w:val="both"/>
    </w:pPr>
    <w:rPr>
      <w:szCs w:val="20"/>
    </w:rPr>
  </w:style>
  <w:style w:type="character" w:customStyle="1" w:styleId="1fff2">
    <w:name w:val="Стиль1 Знак Знак Знак"/>
    <w:link w:val="1fff1"/>
    <w:locked/>
    <w:rsid w:val="00D34B4C"/>
    <w:rPr>
      <w:sz w:val="24"/>
    </w:rPr>
  </w:style>
  <w:style w:type="character" w:customStyle="1" w:styleId="apple-converted-space">
    <w:name w:val="apple-converted-space"/>
    <w:rsid w:val="00D34B4C"/>
  </w:style>
  <w:style w:type="paragraph" w:customStyle="1" w:styleId="s11">
    <w:name w:val="s_1"/>
    <w:basedOn w:val="a8"/>
    <w:rsid w:val="00D34B4C"/>
    <w:pPr>
      <w:spacing w:before="100" w:beforeAutospacing="1" w:after="100" w:afterAutospacing="1"/>
    </w:pPr>
  </w:style>
  <w:style w:type="character" w:customStyle="1" w:styleId="titlerazdel">
    <w:name w:val="title_razdel"/>
    <w:rsid w:val="00D34B4C"/>
  </w:style>
  <w:style w:type="paragraph" w:customStyle="1" w:styleId="affffffe">
    <w:name w:val="Текст таблицы"/>
    <w:basedOn w:val="a8"/>
    <w:rsid w:val="00D34B4C"/>
    <w:pPr>
      <w:widowControl w:val="0"/>
      <w:autoSpaceDE w:val="0"/>
      <w:autoSpaceDN w:val="0"/>
      <w:adjustRightInd w:val="0"/>
      <w:jc w:val="both"/>
    </w:pPr>
    <w:rPr>
      <w:lang w:eastAsia="en-US"/>
    </w:rPr>
  </w:style>
  <w:style w:type="paragraph" w:customStyle="1" w:styleId="1fff3">
    <w:name w:val="Название объекта1"/>
    <w:basedOn w:val="a8"/>
    <w:next w:val="a8"/>
    <w:rsid w:val="00D34B4C"/>
    <w:pPr>
      <w:suppressAutoHyphens/>
      <w:spacing w:before="120" w:after="120"/>
    </w:pPr>
    <w:rPr>
      <w:b/>
      <w:bCs/>
      <w:lang w:eastAsia="ar-SA"/>
    </w:rPr>
  </w:style>
  <w:style w:type="character" w:customStyle="1" w:styleId="59">
    <w:name w:val="Основной текст (5)_"/>
    <w:link w:val="5a"/>
    <w:locked/>
    <w:rsid w:val="00D34B4C"/>
    <w:rPr>
      <w:b/>
      <w:shd w:val="clear" w:color="auto" w:fill="FFFFFF"/>
    </w:rPr>
  </w:style>
  <w:style w:type="paragraph" w:customStyle="1" w:styleId="5a">
    <w:name w:val="Основной текст (5)"/>
    <w:basedOn w:val="a8"/>
    <w:link w:val="59"/>
    <w:rsid w:val="00D34B4C"/>
    <w:pPr>
      <w:widowControl w:val="0"/>
      <w:shd w:val="clear" w:color="auto" w:fill="FFFFFF"/>
      <w:spacing w:line="240" w:lineRule="atLeast"/>
      <w:ind w:hanging="1440"/>
    </w:pPr>
    <w:rPr>
      <w:b/>
      <w:sz w:val="20"/>
      <w:szCs w:val="20"/>
    </w:rPr>
  </w:style>
  <w:style w:type="character" w:customStyle="1" w:styleId="140">
    <w:name w:val="Основной текст (14)_"/>
    <w:link w:val="141"/>
    <w:locked/>
    <w:rsid w:val="00D34B4C"/>
    <w:rPr>
      <w:b/>
      <w:i/>
      <w:sz w:val="23"/>
      <w:shd w:val="clear" w:color="auto" w:fill="FFFFFF"/>
    </w:rPr>
  </w:style>
  <w:style w:type="character" w:customStyle="1" w:styleId="1412pt">
    <w:name w:val="Основной текст (14) + 12 pt"/>
    <w:aliases w:val="Не полужирный1,Не курсив"/>
    <w:rsid w:val="00D34B4C"/>
    <w:rPr>
      <w:rFonts w:ascii="Times New Roman" w:hAnsi="Times New Roman"/>
      <w:sz w:val="24"/>
      <w:shd w:val="clear" w:color="auto" w:fill="FFFFFF"/>
    </w:rPr>
  </w:style>
  <w:style w:type="paragraph" w:customStyle="1" w:styleId="141">
    <w:name w:val="Основной текст (14)"/>
    <w:basedOn w:val="a8"/>
    <w:link w:val="140"/>
    <w:rsid w:val="00D34B4C"/>
    <w:pPr>
      <w:widowControl w:val="0"/>
      <w:shd w:val="clear" w:color="auto" w:fill="FFFFFF"/>
      <w:spacing w:line="274" w:lineRule="exact"/>
      <w:jc w:val="both"/>
    </w:pPr>
    <w:rPr>
      <w:b/>
      <w:i/>
      <w:sz w:val="23"/>
      <w:szCs w:val="20"/>
    </w:rPr>
  </w:style>
  <w:style w:type="character" w:customStyle="1" w:styleId="220">
    <w:name w:val="Заголовок №2 (2)_"/>
    <w:link w:val="221"/>
    <w:locked/>
    <w:rsid w:val="00D34B4C"/>
    <w:rPr>
      <w:shd w:val="clear" w:color="auto" w:fill="FFFFFF"/>
    </w:rPr>
  </w:style>
  <w:style w:type="character" w:customStyle="1" w:styleId="2110">
    <w:name w:val="Основной текст (2) + 11"/>
    <w:aliases w:val="5 pt1,Полужирный1,Курсив1,Основной текст + Полужирный,Не курсив14"/>
    <w:rsid w:val="00D34B4C"/>
    <w:rPr>
      <w:rFonts w:ascii="Times New Roman" w:hAnsi="Times New Roman"/>
      <w:b/>
      <w:i/>
      <w:sz w:val="23"/>
      <w:shd w:val="clear" w:color="auto" w:fill="FFFFFF"/>
    </w:rPr>
  </w:style>
  <w:style w:type="paragraph" w:customStyle="1" w:styleId="221">
    <w:name w:val="Заголовок №2 (2)"/>
    <w:basedOn w:val="a8"/>
    <w:link w:val="220"/>
    <w:rsid w:val="00D34B4C"/>
    <w:pPr>
      <w:widowControl w:val="0"/>
      <w:shd w:val="clear" w:color="auto" w:fill="FFFFFF"/>
      <w:spacing w:before="60" w:after="180" w:line="240" w:lineRule="atLeast"/>
      <w:ind w:firstLine="700"/>
      <w:jc w:val="both"/>
      <w:outlineLvl w:val="1"/>
    </w:pPr>
    <w:rPr>
      <w:sz w:val="20"/>
      <w:szCs w:val="20"/>
    </w:rPr>
  </w:style>
  <w:style w:type="character" w:customStyle="1" w:styleId="afffffff">
    <w:name w:val="Подпись к таблице"/>
    <w:rsid w:val="00D34B4C"/>
    <w:rPr>
      <w:rFonts w:ascii="Times New Roman" w:hAnsi="Times New Roman"/>
      <w:b/>
      <w:u w:val="single"/>
      <w:shd w:val="clear" w:color="auto" w:fill="FFFFFF"/>
    </w:rPr>
  </w:style>
  <w:style w:type="character" w:customStyle="1" w:styleId="S10">
    <w:name w:val="S_Маркированный Знак1"/>
    <w:link w:val="Sa"/>
    <w:locked/>
    <w:rsid w:val="00D34B4C"/>
    <w:rPr>
      <w:b/>
      <w:caps/>
      <w:w w:val="109"/>
    </w:rPr>
  </w:style>
  <w:style w:type="character" w:customStyle="1" w:styleId="Sf2">
    <w:name w:val="S_Маркированный Знак"/>
    <w:rsid w:val="00D34B4C"/>
    <w:rPr>
      <w:w w:val="109"/>
      <w:sz w:val="24"/>
      <w:lang w:val="ru-RU" w:eastAsia="ru-RU"/>
    </w:rPr>
  </w:style>
  <w:style w:type="character" w:customStyle="1" w:styleId="afffffff0">
    <w:name w:val="Подпись к таблице_"/>
    <w:link w:val="1fff4"/>
    <w:locked/>
    <w:rsid w:val="00D34B4C"/>
    <w:rPr>
      <w:b/>
      <w:shd w:val="clear" w:color="auto" w:fill="FFFFFF"/>
    </w:rPr>
  </w:style>
  <w:style w:type="character" w:customStyle="1" w:styleId="210pt2">
    <w:name w:val="Основной текст (2) + 10 pt2"/>
    <w:rsid w:val="00D34B4C"/>
    <w:rPr>
      <w:rFonts w:ascii="Times New Roman" w:hAnsi="Times New Roman"/>
      <w:sz w:val="20"/>
      <w:u w:val="none"/>
      <w:shd w:val="clear" w:color="auto" w:fill="FFFFFF"/>
    </w:rPr>
  </w:style>
  <w:style w:type="character" w:customStyle="1" w:styleId="290">
    <w:name w:val="Основной текст (2) + 9"/>
    <w:aliases w:val="5 pt12,Полужирный12"/>
    <w:rsid w:val="00D34B4C"/>
    <w:rPr>
      <w:rFonts w:ascii="Times New Roman" w:hAnsi="Times New Roman"/>
      <w:b/>
      <w:sz w:val="19"/>
      <w:u w:val="none"/>
      <w:shd w:val="clear" w:color="auto" w:fill="FFFFFF"/>
    </w:rPr>
  </w:style>
  <w:style w:type="paragraph" w:customStyle="1" w:styleId="1fff4">
    <w:name w:val="Подпись к таблице1"/>
    <w:basedOn w:val="a8"/>
    <w:link w:val="afffffff0"/>
    <w:rsid w:val="00D34B4C"/>
    <w:pPr>
      <w:widowControl w:val="0"/>
      <w:shd w:val="clear" w:color="auto" w:fill="FFFFFF"/>
      <w:spacing w:line="240" w:lineRule="atLeast"/>
    </w:pPr>
    <w:rPr>
      <w:b/>
      <w:sz w:val="20"/>
      <w:szCs w:val="20"/>
    </w:rPr>
  </w:style>
  <w:style w:type="character" w:customStyle="1" w:styleId="222">
    <w:name w:val="Основной текст (2) + Полужирный2"/>
    <w:rsid w:val="00D34B4C"/>
    <w:rPr>
      <w:rFonts w:ascii="Times New Roman" w:hAnsi="Times New Roman"/>
      <w:b/>
      <w:u w:val="none"/>
      <w:shd w:val="clear" w:color="auto" w:fill="FFFFFF"/>
    </w:rPr>
  </w:style>
  <w:style w:type="character" w:customStyle="1" w:styleId="11pt">
    <w:name w:val="Основной текст + 11 pt"/>
    <w:rsid w:val="00D34B4C"/>
    <w:rPr>
      <w:sz w:val="22"/>
      <w:lang w:val="ru-RU" w:eastAsia="ru-RU"/>
    </w:rPr>
  </w:style>
  <w:style w:type="paragraph" w:customStyle="1" w:styleId="313">
    <w:name w:val="Основной текст с отступом 31"/>
    <w:basedOn w:val="a8"/>
    <w:rsid w:val="00D34B4C"/>
    <w:pPr>
      <w:suppressAutoHyphens/>
      <w:spacing w:line="252" w:lineRule="auto"/>
      <w:ind w:firstLine="709"/>
      <w:jc w:val="both"/>
    </w:pPr>
    <w:rPr>
      <w:szCs w:val="20"/>
      <w:lang w:eastAsia="ar-SA"/>
    </w:rPr>
  </w:style>
  <w:style w:type="paragraph" w:customStyle="1" w:styleId="a4">
    <w:name w:val="МаркСписок"/>
    <w:basedOn w:val="a8"/>
    <w:rsid w:val="00D34B4C"/>
    <w:pPr>
      <w:widowControl w:val="0"/>
      <w:numPr>
        <w:numId w:val="20"/>
      </w:numPr>
      <w:autoSpaceDE w:val="0"/>
      <w:autoSpaceDN w:val="0"/>
      <w:adjustRightInd w:val="0"/>
    </w:pPr>
    <w:rPr>
      <w:sz w:val="20"/>
      <w:szCs w:val="20"/>
    </w:rPr>
  </w:style>
  <w:style w:type="paragraph" w:customStyle="1" w:styleId="afffffff1">
    <w:name w:val="Основной"/>
    <w:basedOn w:val="1a"/>
    <w:link w:val="afffffff2"/>
    <w:rsid w:val="00D34B4C"/>
    <w:pPr>
      <w:tabs>
        <w:tab w:val="left" w:pos="1134"/>
      </w:tabs>
      <w:autoSpaceDE w:val="0"/>
      <w:autoSpaceDN w:val="0"/>
      <w:adjustRightInd w:val="0"/>
      <w:spacing w:before="120" w:after="120"/>
      <w:ind w:left="0" w:firstLine="709"/>
      <w:jc w:val="both"/>
      <w:outlineLvl w:val="2"/>
    </w:pPr>
    <w:rPr>
      <w:sz w:val="24"/>
    </w:rPr>
  </w:style>
  <w:style w:type="character" w:customStyle="1" w:styleId="afffffff2">
    <w:name w:val="Основной Знак"/>
    <w:link w:val="afffffff1"/>
    <w:locked/>
    <w:rsid w:val="00D34B4C"/>
    <w:rPr>
      <w:sz w:val="24"/>
    </w:rPr>
  </w:style>
  <w:style w:type="character" w:customStyle="1" w:styleId="doccaption">
    <w:name w:val="doccaption"/>
    <w:basedOn w:val="a9"/>
    <w:rsid w:val="00D34B4C"/>
    <w:rPr>
      <w:rFonts w:cs="Times New Roman"/>
    </w:rPr>
  </w:style>
  <w:style w:type="character" w:customStyle="1" w:styleId="af0">
    <w:name w:val="Обычный (веб) Знак"/>
    <w:aliases w:val="Обычный (Web) Знак,Обычный (веб)3 Знак,Обычный (Web)1 Знак"/>
    <w:link w:val="af"/>
    <w:locked/>
    <w:rsid w:val="00D34B4C"/>
    <w:rPr>
      <w:sz w:val="24"/>
    </w:rPr>
  </w:style>
  <w:style w:type="table" w:customStyle="1" w:styleId="1fff5">
    <w:name w:val="Сетка таблицы1"/>
    <w:rsid w:val="00D34B4C"/>
    <w:pPr>
      <w:jc w:val="center"/>
    </w:pPr>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16">
    <w:name w:val="Основной текст 1 Знак1"/>
    <w:aliases w:val="Нумерованный список !! Знак1,Надин стиль Знак1"/>
    <w:semiHidden/>
    <w:rsid w:val="00D34B4C"/>
    <w:rPr>
      <w:sz w:val="24"/>
    </w:rPr>
  </w:style>
  <w:style w:type="character" w:customStyle="1" w:styleId="1fff6">
    <w:name w:val="Текст примечания Знак1"/>
    <w:basedOn w:val="a9"/>
    <w:semiHidden/>
    <w:rsid w:val="00D34B4C"/>
    <w:rPr>
      <w:rFonts w:cs="Times New Roman"/>
    </w:rPr>
  </w:style>
  <w:style w:type="character" w:customStyle="1" w:styleId="ConsPlusNormal0">
    <w:name w:val="ConsPlusNormal Знак"/>
    <w:link w:val="ConsPlusNormal"/>
    <w:locked/>
    <w:rsid w:val="00D34B4C"/>
    <w:rPr>
      <w:rFonts w:ascii="Arial" w:hAnsi="Arial"/>
      <w:lang w:val="ru-RU" w:eastAsia="ru-RU" w:bidi="ar-SA"/>
    </w:rPr>
  </w:style>
  <w:style w:type="paragraph" w:customStyle="1" w:styleId="cont3">
    <w:name w:val="cont_3"/>
    <w:basedOn w:val="a8"/>
    <w:rsid w:val="00D34B4C"/>
    <w:pPr>
      <w:spacing w:before="100" w:beforeAutospacing="1" w:after="100" w:afterAutospacing="1"/>
    </w:pPr>
  </w:style>
  <w:style w:type="paragraph" w:customStyle="1" w:styleId="ConsPlusCell">
    <w:name w:val="ConsPlusCell"/>
    <w:rsid w:val="00D34B4C"/>
    <w:pPr>
      <w:widowControl w:val="0"/>
      <w:autoSpaceDE w:val="0"/>
      <w:autoSpaceDN w:val="0"/>
      <w:adjustRightInd w:val="0"/>
      <w:jc w:val="center"/>
    </w:pPr>
    <w:rPr>
      <w:rFonts w:ascii="Arial" w:hAnsi="Arial" w:cs="Arial"/>
      <w:sz w:val="22"/>
      <w:szCs w:val="22"/>
    </w:rPr>
  </w:style>
  <w:style w:type="paragraph" w:customStyle="1" w:styleId="afffffff3">
    <w:name w:val="Нормальный (таблица)"/>
    <w:basedOn w:val="a8"/>
    <w:next w:val="a8"/>
    <w:rsid w:val="00D34B4C"/>
    <w:pPr>
      <w:jc w:val="both"/>
    </w:pPr>
    <w:rPr>
      <w:rFonts w:ascii="Arial" w:hAnsi="Arial"/>
    </w:rPr>
  </w:style>
  <w:style w:type="paragraph" w:customStyle="1" w:styleId="ConsCell">
    <w:name w:val="ConsCell"/>
    <w:rsid w:val="00D34B4C"/>
    <w:pPr>
      <w:widowControl w:val="0"/>
      <w:ind w:right="19772" w:firstLine="709"/>
      <w:jc w:val="both"/>
    </w:pPr>
    <w:rPr>
      <w:rFonts w:ascii="Arial" w:hAnsi="Arial" w:cs="Arial"/>
      <w:sz w:val="22"/>
      <w:szCs w:val="22"/>
    </w:rPr>
  </w:style>
  <w:style w:type="paragraph" w:customStyle="1" w:styleId="afffffff4">
    <w:name w:val="Заголовок таблицы"/>
    <w:basedOn w:val="a8"/>
    <w:rsid w:val="00D34B4C"/>
    <w:pPr>
      <w:suppressLineNumbers/>
      <w:suppressAutoHyphens/>
      <w:jc w:val="both"/>
    </w:pPr>
    <w:rPr>
      <w:b/>
      <w:bCs/>
      <w:lang w:eastAsia="ar-SA"/>
    </w:rPr>
  </w:style>
  <w:style w:type="paragraph" w:customStyle="1" w:styleId="Risunok">
    <w:name w:val="Risunok"/>
    <w:basedOn w:val="a8"/>
    <w:rsid w:val="00D34B4C"/>
    <w:pPr>
      <w:keepLines/>
      <w:spacing w:after="180"/>
      <w:jc w:val="both"/>
    </w:pPr>
  </w:style>
  <w:style w:type="paragraph" w:customStyle="1" w:styleId="rtecenter">
    <w:name w:val="rtecenter"/>
    <w:basedOn w:val="a8"/>
    <w:rsid w:val="00D34B4C"/>
    <w:pPr>
      <w:jc w:val="both"/>
    </w:pPr>
  </w:style>
  <w:style w:type="paragraph" w:customStyle="1" w:styleId="zagolovok5">
    <w:name w:val="zagolovok_5"/>
    <w:basedOn w:val="a8"/>
    <w:rsid w:val="00D34B4C"/>
    <w:pPr>
      <w:spacing w:before="100" w:beforeAutospacing="1" w:after="100" w:afterAutospacing="1"/>
    </w:pPr>
  </w:style>
  <w:style w:type="character" w:customStyle="1" w:styleId="afffffff5">
    <w:name w:val="Доклад: основной текст Знак"/>
    <w:link w:val="afffffff6"/>
    <w:locked/>
    <w:rsid w:val="00D34B4C"/>
    <w:rPr>
      <w:rFonts w:ascii="Arial" w:hAnsi="Arial"/>
      <w:sz w:val="28"/>
    </w:rPr>
  </w:style>
  <w:style w:type="paragraph" w:customStyle="1" w:styleId="afffffff6">
    <w:name w:val="Доклад: основной текст"/>
    <w:basedOn w:val="a8"/>
    <w:link w:val="afffffff5"/>
    <w:rsid w:val="00D34B4C"/>
    <w:pPr>
      <w:ind w:firstLine="567"/>
      <w:jc w:val="both"/>
    </w:pPr>
    <w:rPr>
      <w:rFonts w:ascii="Arial" w:hAnsi="Arial"/>
      <w:sz w:val="28"/>
      <w:szCs w:val="20"/>
    </w:rPr>
  </w:style>
  <w:style w:type="character" w:customStyle="1" w:styleId="Pro-Gramma">
    <w:name w:val="Pro-Gramma Знак Знак"/>
    <w:link w:val="Pro-Gramma0"/>
    <w:locked/>
    <w:rsid w:val="00D34B4C"/>
    <w:rPr>
      <w:rFonts w:ascii="Georgia" w:hAnsi="Georgia"/>
      <w:sz w:val="24"/>
    </w:rPr>
  </w:style>
  <w:style w:type="paragraph" w:customStyle="1" w:styleId="Pro-Gramma0">
    <w:name w:val="Pro-Gramma Знак"/>
    <w:basedOn w:val="a8"/>
    <w:link w:val="Pro-Gramma"/>
    <w:rsid w:val="00D34B4C"/>
    <w:pPr>
      <w:spacing w:before="120" w:line="288" w:lineRule="auto"/>
      <w:ind w:left="1134"/>
      <w:jc w:val="both"/>
    </w:pPr>
    <w:rPr>
      <w:rFonts w:ascii="Georgia" w:hAnsi="Georgia"/>
      <w:szCs w:val="20"/>
    </w:rPr>
  </w:style>
  <w:style w:type="character" w:customStyle="1" w:styleId="ListParagraphChar">
    <w:name w:val="List Paragraph Char"/>
    <w:link w:val="1f0"/>
    <w:locked/>
    <w:rsid w:val="00D34B4C"/>
    <w:rPr>
      <w:sz w:val="24"/>
    </w:rPr>
  </w:style>
  <w:style w:type="character" w:customStyle="1" w:styleId="afffffff7">
    <w:name w:val="табл Знак"/>
    <w:link w:val="afffffff8"/>
    <w:locked/>
    <w:rsid w:val="00D34B4C"/>
    <w:rPr>
      <w:rFonts w:eastAsia="Times New Roman"/>
      <w:color w:val="008000"/>
      <w:sz w:val="26"/>
    </w:rPr>
  </w:style>
  <w:style w:type="paragraph" w:customStyle="1" w:styleId="afffffff8">
    <w:name w:val="табл"/>
    <w:basedOn w:val="1a"/>
    <w:link w:val="afffffff7"/>
    <w:rsid w:val="00D34B4C"/>
    <w:pPr>
      <w:spacing w:after="0" w:line="360" w:lineRule="auto"/>
      <w:ind w:left="708" w:firstLine="680"/>
      <w:jc w:val="both"/>
    </w:pPr>
    <w:rPr>
      <w:color w:val="008000"/>
      <w:sz w:val="26"/>
    </w:rPr>
  </w:style>
  <w:style w:type="paragraph" w:customStyle="1" w:styleId="afffffff9">
    <w:name w:val="Знак Знак Знак Знак Знак Знак Знак Знак Знак Знак Знак Знак Знак Знак Знак Знак Знак Знак"/>
    <w:basedOn w:val="a8"/>
    <w:rsid w:val="00D34B4C"/>
    <w:pPr>
      <w:tabs>
        <w:tab w:val="num" w:pos="360"/>
      </w:tabs>
      <w:spacing w:after="160" w:line="240" w:lineRule="exact"/>
    </w:pPr>
    <w:rPr>
      <w:rFonts w:ascii="Verdana" w:hAnsi="Verdana" w:cs="Verdana"/>
      <w:sz w:val="20"/>
      <w:szCs w:val="20"/>
      <w:lang w:val="en-US"/>
    </w:rPr>
  </w:style>
  <w:style w:type="paragraph" w:customStyle="1" w:styleId="text">
    <w:name w:val="text"/>
    <w:basedOn w:val="a8"/>
    <w:rsid w:val="00D34B4C"/>
    <w:pPr>
      <w:spacing w:before="100" w:beforeAutospacing="1" w:after="100" w:afterAutospacing="1"/>
    </w:pPr>
  </w:style>
  <w:style w:type="paragraph" w:customStyle="1" w:styleId="cont">
    <w:name w:val="cont"/>
    <w:basedOn w:val="a8"/>
    <w:rsid w:val="00D34B4C"/>
    <w:pPr>
      <w:spacing w:before="100" w:beforeAutospacing="1" w:after="100" w:afterAutospacing="1"/>
    </w:pPr>
  </w:style>
  <w:style w:type="paragraph" w:customStyle="1" w:styleId="BodyText21">
    <w:name w:val="Body Text 21"/>
    <w:basedOn w:val="a8"/>
    <w:rsid w:val="00D34B4C"/>
    <w:pPr>
      <w:ind w:firstLine="709"/>
      <w:jc w:val="both"/>
    </w:pPr>
    <w:rPr>
      <w:szCs w:val="20"/>
    </w:rPr>
  </w:style>
  <w:style w:type="paragraph" w:customStyle="1" w:styleId="Style21">
    <w:name w:val="Style21"/>
    <w:basedOn w:val="a8"/>
    <w:rsid w:val="00D34B4C"/>
    <w:pPr>
      <w:widowControl w:val="0"/>
      <w:spacing w:line="322" w:lineRule="exact"/>
      <w:ind w:firstLine="696"/>
      <w:jc w:val="both"/>
    </w:pPr>
    <w:rPr>
      <w:rFonts w:ascii="Arial" w:hAnsi="Arial"/>
    </w:rPr>
  </w:style>
  <w:style w:type="paragraph" w:customStyle="1" w:styleId="2ff6">
    <w:name w:val="Абзац списка2"/>
    <w:basedOn w:val="a8"/>
    <w:rsid w:val="00D34B4C"/>
    <w:pPr>
      <w:ind w:left="720" w:hanging="357"/>
    </w:pPr>
    <w:rPr>
      <w:rFonts w:ascii="Calibri" w:hAnsi="Calibri"/>
    </w:rPr>
  </w:style>
  <w:style w:type="paragraph" w:customStyle="1" w:styleId="223">
    <w:name w:val="Знак2 Знак Знак Знак2 Знак Знак Знак"/>
    <w:basedOn w:val="a8"/>
    <w:rsid w:val="00D34B4C"/>
    <w:pPr>
      <w:spacing w:after="160" w:line="240" w:lineRule="exact"/>
    </w:pPr>
    <w:rPr>
      <w:rFonts w:ascii="Verdana" w:hAnsi="Verdana" w:cs="Verdana"/>
      <w:sz w:val="20"/>
      <w:szCs w:val="20"/>
      <w:lang w:val="en-US"/>
    </w:rPr>
  </w:style>
  <w:style w:type="paragraph" w:customStyle="1" w:styleId="afffffffa">
    <w:name w:val="Отступ"/>
    <w:basedOn w:val="a8"/>
    <w:rsid w:val="00D34B4C"/>
    <w:pPr>
      <w:spacing w:line="360" w:lineRule="auto"/>
      <w:ind w:firstLine="720"/>
      <w:jc w:val="both"/>
    </w:pPr>
    <w:rPr>
      <w:szCs w:val="20"/>
    </w:rPr>
  </w:style>
  <w:style w:type="paragraph" w:customStyle="1" w:styleId="afffffffb">
    <w:name w:val="Знак Знак Знак Знак"/>
    <w:basedOn w:val="a8"/>
    <w:rsid w:val="00D34B4C"/>
    <w:pPr>
      <w:widowControl w:val="0"/>
      <w:tabs>
        <w:tab w:val="num" w:pos="435"/>
      </w:tabs>
      <w:spacing w:after="160" w:line="240" w:lineRule="exact"/>
      <w:ind w:left="435" w:hanging="435"/>
      <w:jc w:val="both"/>
    </w:pPr>
    <w:rPr>
      <w:b/>
      <w:bCs/>
      <w:i/>
      <w:iCs/>
      <w:sz w:val="28"/>
      <w:szCs w:val="28"/>
      <w:lang w:val="en-GB"/>
    </w:rPr>
  </w:style>
  <w:style w:type="paragraph" w:customStyle="1" w:styleId="Pa20">
    <w:name w:val="Pa20"/>
    <w:basedOn w:val="a8"/>
    <w:next w:val="a8"/>
    <w:rsid w:val="00D34B4C"/>
    <w:pPr>
      <w:spacing w:line="161" w:lineRule="atLeast"/>
    </w:pPr>
    <w:rPr>
      <w:rFonts w:ascii="Chianti WGL4 BT" w:hAnsi="Chianti WGL4 BT"/>
    </w:rPr>
  </w:style>
  <w:style w:type="paragraph" w:customStyle="1" w:styleId="Pa6">
    <w:name w:val="Pa6"/>
    <w:basedOn w:val="Default"/>
    <w:next w:val="Default"/>
    <w:rsid w:val="00D34B4C"/>
    <w:pPr>
      <w:spacing w:line="185" w:lineRule="atLeast"/>
      <w:jc w:val="center"/>
    </w:pPr>
    <w:rPr>
      <w:rFonts w:ascii="Chianti WGL4 BT" w:hAnsi="Chianti WGL4 BT"/>
      <w:color w:val="auto"/>
      <w:lang w:eastAsia="ru-RU"/>
    </w:rPr>
  </w:style>
  <w:style w:type="paragraph" w:customStyle="1" w:styleId="Pa9">
    <w:name w:val="Pa9"/>
    <w:basedOn w:val="Default"/>
    <w:next w:val="Default"/>
    <w:rsid w:val="00D34B4C"/>
    <w:pPr>
      <w:spacing w:line="185" w:lineRule="atLeast"/>
      <w:jc w:val="center"/>
    </w:pPr>
    <w:rPr>
      <w:rFonts w:ascii="Chianti WGL4 BT" w:hAnsi="Chianti WGL4 BT"/>
      <w:color w:val="auto"/>
      <w:lang w:eastAsia="ru-RU"/>
    </w:rPr>
  </w:style>
  <w:style w:type="paragraph" w:customStyle="1" w:styleId="normalweb">
    <w:name w:val="normal_(web)"/>
    <w:basedOn w:val="a8"/>
    <w:rsid w:val="00D34B4C"/>
    <w:pPr>
      <w:spacing w:before="100" w:beforeAutospacing="1" w:after="100" w:afterAutospacing="1"/>
    </w:pPr>
  </w:style>
  <w:style w:type="paragraph" w:customStyle="1" w:styleId="Style5">
    <w:name w:val="Style5"/>
    <w:basedOn w:val="a8"/>
    <w:rsid w:val="00D34B4C"/>
    <w:pPr>
      <w:widowControl w:val="0"/>
      <w:spacing w:line="271" w:lineRule="exact"/>
      <w:ind w:firstLine="706"/>
    </w:pPr>
  </w:style>
  <w:style w:type="paragraph" w:customStyle="1" w:styleId="afffffffc">
    <w:name w:val="Знак Знак Знак Знак Знак Знак"/>
    <w:basedOn w:val="a8"/>
    <w:rsid w:val="00D34B4C"/>
    <w:pPr>
      <w:spacing w:before="100" w:beforeAutospacing="1" w:after="100" w:afterAutospacing="1"/>
    </w:pPr>
    <w:rPr>
      <w:rFonts w:ascii="Tahoma" w:hAnsi="Tahoma"/>
      <w:sz w:val="20"/>
      <w:szCs w:val="20"/>
      <w:lang w:val="en-US"/>
    </w:rPr>
  </w:style>
  <w:style w:type="character" w:customStyle="1" w:styleId="afffffffd">
    <w:name w:val="Мама Знак"/>
    <w:link w:val="afffffffe"/>
    <w:locked/>
    <w:rsid w:val="00D34B4C"/>
    <w:rPr>
      <w:b/>
      <w:sz w:val="28"/>
    </w:rPr>
  </w:style>
  <w:style w:type="paragraph" w:customStyle="1" w:styleId="afffffffe">
    <w:name w:val="Мама"/>
    <w:basedOn w:val="a8"/>
    <w:link w:val="afffffffd"/>
    <w:rsid w:val="00D34B4C"/>
    <w:pPr>
      <w:spacing w:line="360" w:lineRule="auto"/>
      <w:ind w:firstLine="709"/>
      <w:jc w:val="both"/>
    </w:pPr>
    <w:rPr>
      <w:b/>
      <w:sz w:val="28"/>
      <w:szCs w:val="20"/>
    </w:rPr>
  </w:style>
  <w:style w:type="paragraph" w:customStyle="1" w:styleId="1fff7">
    <w:name w:val="Титул1"/>
    <w:basedOn w:val="a8"/>
    <w:autoRedefine/>
    <w:rsid w:val="00D34B4C"/>
    <w:pPr>
      <w:tabs>
        <w:tab w:val="left" w:pos="1620"/>
      </w:tabs>
      <w:jc w:val="both"/>
    </w:pPr>
  </w:style>
  <w:style w:type="paragraph" w:customStyle="1" w:styleId="Style2">
    <w:name w:val="Style2"/>
    <w:rsid w:val="00D34B4C"/>
    <w:pPr>
      <w:suppressAutoHyphens/>
      <w:spacing w:after="200" w:line="202" w:lineRule="exact"/>
      <w:jc w:val="center"/>
    </w:pPr>
    <w:rPr>
      <w:rFonts w:ascii="Arial" w:eastAsia="Arial Unicode MS" w:hAnsi="Arial" w:cs="Arial"/>
      <w:kern w:val="2"/>
      <w:sz w:val="22"/>
      <w:szCs w:val="22"/>
      <w:lang w:eastAsia="ar-SA"/>
    </w:rPr>
  </w:style>
  <w:style w:type="paragraph" w:customStyle="1" w:styleId="affffffff">
    <w:name w:val="Краткий обратный адрес"/>
    <w:basedOn w:val="a8"/>
    <w:rsid w:val="00D34B4C"/>
  </w:style>
  <w:style w:type="paragraph" w:customStyle="1" w:styleId="txtpril">
    <w:name w:val="_txt_pril"/>
    <w:basedOn w:val="a8"/>
    <w:autoRedefine/>
    <w:rsid w:val="00D34B4C"/>
    <w:pPr>
      <w:jc w:val="both"/>
    </w:pPr>
    <w:rPr>
      <w:bCs/>
      <w:spacing w:val="4"/>
    </w:rPr>
  </w:style>
  <w:style w:type="paragraph" w:customStyle="1" w:styleId="affffffff0">
    <w:name w:val="Знак Знак Знак"/>
    <w:basedOn w:val="a8"/>
    <w:rsid w:val="00D34B4C"/>
    <w:pPr>
      <w:spacing w:before="100" w:beforeAutospacing="1" w:after="100" w:afterAutospacing="1"/>
    </w:pPr>
    <w:rPr>
      <w:rFonts w:ascii="Tahoma" w:hAnsi="Tahoma"/>
      <w:sz w:val="20"/>
      <w:szCs w:val="20"/>
      <w:lang w:val="en-US"/>
    </w:rPr>
  </w:style>
  <w:style w:type="character" w:customStyle="1" w:styleId="affffffff1">
    <w:name w:val="Таблица Знак"/>
    <w:link w:val="affffffff2"/>
    <w:locked/>
    <w:rsid w:val="00D34B4C"/>
    <w:rPr>
      <w:rFonts w:ascii="Arial" w:hAnsi="Arial"/>
    </w:rPr>
  </w:style>
  <w:style w:type="paragraph" w:customStyle="1" w:styleId="affffffff2">
    <w:name w:val="Таблица"/>
    <w:basedOn w:val="a8"/>
    <w:link w:val="affffffff1"/>
    <w:autoRedefine/>
    <w:rsid w:val="00D34B4C"/>
    <w:pPr>
      <w:spacing w:before="120" w:after="120"/>
      <w:jc w:val="right"/>
    </w:pPr>
    <w:rPr>
      <w:rFonts w:ascii="Arial" w:hAnsi="Arial"/>
      <w:sz w:val="20"/>
      <w:szCs w:val="20"/>
    </w:rPr>
  </w:style>
  <w:style w:type="paragraph" w:customStyle="1" w:styleId="bl0">
    <w:name w:val="bl0"/>
    <w:basedOn w:val="a8"/>
    <w:rsid w:val="00D34B4C"/>
    <w:pPr>
      <w:spacing w:before="100" w:beforeAutospacing="1" w:after="100" w:afterAutospacing="1"/>
    </w:pPr>
    <w:rPr>
      <w:b/>
      <w:bCs/>
      <w:sz w:val="18"/>
      <w:szCs w:val="18"/>
    </w:rPr>
  </w:style>
  <w:style w:type="paragraph" w:customStyle="1" w:styleId="bl1">
    <w:name w:val="bl1"/>
    <w:basedOn w:val="a8"/>
    <w:rsid w:val="00D34B4C"/>
    <w:pPr>
      <w:spacing w:before="100" w:beforeAutospacing="1" w:after="100" w:afterAutospacing="1"/>
    </w:pPr>
    <w:rPr>
      <w:sz w:val="18"/>
      <w:szCs w:val="18"/>
    </w:rPr>
  </w:style>
  <w:style w:type="paragraph" w:customStyle="1" w:styleId="bl2">
    <w:name w:val="bl2"/>
    <w:basedOn w:val="a8"/>
    <w:rsid w:val="00D34B4C"/>
    <w:pPr>
      <w:spacing w:before="100" w:beforeAutospacing="1" w:after="100" w:afterAutospacing="1"/>
    </w:pPr>
    <w:rPr>
      <w:i/>
      <w:iCs/>
      <w:sz w:val="18"/>
      <w:szCs w:val="18"/>
    </w:rPr>
  </w:style>
  <w:style w:type="paragraph" w:customStyle="1" w:styleId="3f9">
    <w:name w:val="Абзац списка3"/>
    <w:basedOn w:val="a8"/>
    <w:rsid w:val="00D34B4C"/>
    <w:pPr>
      <w:ind w:left="720"/>
    </w:pPr>
  </w:style>
  <w:style w:type="paragraph" w:customStyle="1" w:styleId="49">
    <w:name w:val="Абзац списка4"/>
    <w:basedOn w:val="a8"/>
    <w:rsid w:val="00D34B4C"/>
    <w:pPr>
      <w:ind w:left="720"/>
    </w:pPr>
    <w:rPr>
      <w:rFonts w:ascii="Calibri" w:hAnsi="Calibri"/>
    </w:rPr>
  </w:style>
  <w:style w:type="paragraph" w:customStyle="1" w:styleId="Style9">
    <w:name w:val="Style9"/>
    <w:basedOn w:val="a8"/>
    <w:rsid w:val="00D34B4C"/>
    <w:pPr>
      <w:widowControl w:val="0"/>
      <w:spacing w:line="216" w:lineRule="exact"/>
      <w:ind w:firstLine="473"/>
      <w:jc w:val="both"/>
    </w:pPr>
  </w:style>
  <w:style w:type="paragraph" w:customStyle="1" w:styleId="Style10">
    <w:name w:val="Style10"/>
    <w:basedOn w:val="a8"/>
    <w:rsid w:val="00D34B4C"/>
    <w:pPr>
      <w:widowControl w:val="0"/>
      <w:spacing w:line="216" w:lineRule="exact"/>
      <w:ind w:firstLine="483"/>
      <w:jc w:val="both"/>
    </w:pPr>
  </w:style>
  <w:style w:type="paragraph" w:customStyle="1" w:styleId="Standard">
    <w:name w:val="Standard"/>
    <w:rsid w:val="00D34B4C"/>
    <w:pPr>
      <w:widowControl w:val="0"/>
      <w:suppressAutoHyphens/>
      <w:autoSpaceDN w:val="0"/>
      <w:ind w:firstLine="709"/>
      <w:jc w:val="both"/>
    </w:pPr>
    <w:rPr>
      <w:rFonts w:eastAsia="SimSun" w:cs="Mangal"/>
      <w:kern w:val="3"/>
      <w:sz w:val="24"/>
      <w:szCs w:val="24"/>
      <w:lang w:eastAsia="zh-CN" w:bidi="hi-IN"/>
    </w:rPr>
  </w:style>
  <w:style w:type="character" w:customStyle="1" w:styleId="811">
    <w:name w:val="Заголовок 8 Знак1"/>
    <w:semiHidden/>
    <w:rsid w:val="00D34B4C"/>
    <w:rPr>
      <w:rFonts w:ascii="Cambria" w:hAnsi="Cambria"/>
      <w:color w:val="404040"/>
    </w:rPr>
  </w:style>
  <w:style w:type="character" w:customStyle="1" w:styleId="910">
    <w:name w:val="Заголовок 9 Знак1"/>
    <w:semiHidden/>
    <w:rsid w:val="00D34B4C"/>
    <w:rPr>
      <w:rFonts w:ascii="Cambria" w:hAnsi="Cambria"/>
      <w:i/>
      <w:color w:val="404040"/>
    </w:rPr>
  </w:style>
  <w:style w:type="character" w:customStyle="1" w:styleId="1fff8">
    <w:name w:val="Схема документа Знак1"/>
    <w:semiHidden/>
    <w:rsid w:val="00D34B4C"/>
    <w:rPr>
      <w:rFonts w:ascii="Tahoma" w:hAnsi="Tahoma"/>
      <w:sz w:val="16"/>
    </w:rPr>
  </w:style>
  <w:style w:type="character" w:customStyle="1" w:styleId="216">
    <w:name w:val="Основной текст с отступом 2 Знак1"/>
    <w:semiHidden/>
    <w:rsid w:val="00D34B4C"/>
    <w:rPr>
      <w:sz w:val="24"/>
    </w:rPr>
  </w:style>
  <w:style w:type="character" w:customStyle="1" w:styleId="affffffff3">
    <w:name w:val="Символ сноски"/>
    <w:rsid w:val="00D34B4C"/>
    <w:rPr>
      <w:vertAlign w:val="superscript"/>
    </w:rPr>
  </w:style>
  <w:style w:type="character" w:customStyle="1" w:styleId="314">
    <w:name w:val="Основной текст с отступом 3 Знак1"/>
    <w:semiHidden/>
    <w:rsid w:val="00D34B4C"/>
    <w:rPr>
      <w:sz w:val="16"/>
    </w:rPr>
  </w:style>
  <w:style w:type="character" w:customStyle="1" w:styleId="1fff9">
    <w:name w:val="Текст концевой сноски Знак1"/>
    <w:basedOn w:val="a9"/>
    <w:semiHidden/>
    <w:rsid w:val="00D34B4C"/>
    <w:rPr>
      <w:rFonts w:cs="Times New Roman"/>
    </w:rPr>
  </w:style>
  <w:style w:type="character" w:customStyle="1" w:styleId="315">
    <w:name w:val="Основной текст 3 Знак1"/>
    <w:semiHidden/>
    <w:rsid w:val="00D34B4C"/>
    <w:rPr>
      <w:sz w:val="16"/>
    </w:rPr>
  </w:style>
  <w:style w:type="character" w:customStyle="1" w:styleId="1fffa">
    <w:name w:val="Название Знак1"/>
    <w:aliases w:val="Приложение 1 &quot;СОСТАВ ЭКСПЕРТНЫХ ГРУПП ПО РАРАБОТКЕ ПРОГНОЗА СОЦИАЛЬНО- ЭКОНОМИЧЕСКОГО РАЗВИТИЯ САНКТ-ПЕТЕРБУРГА НА ДОЛГОСРОЧНУЮ ПЕРСПЕКТИВУ&quot; Знак1"/>
    <w:rsid w:val="00D34B4C"/>
    <w:rPr>
      <w:rFonts w:ascii="Calibri Light" w:hAnsi="Calibri Light"/>
      <w:color w:val="323E4F"/>
      <w:spacing w:val="5"/>
      <w:kern w:val="28"/>
      <w:sz w:val="52"/>
    </w:rPr>
  </w:style>
  <w:style w:type="character" w:customStyle="1" w:styleId="1fffb">
    <w:name w:val="Подзаголовок Знак1"/>
    <w:rsid w:val="00D34B4C"/>
    <w:rPr>
      <w:rFonts w:ascii="Calibri Light" w:hAnsi="Calibri Light"/>
      <w:i/>
      <w:color w:val="5B9BD5"/>
      <w:spacing w:val="15"/>
      <w:sz w:val="24"/>
    </w:rPr>
  </w:style>
  <w:style w:type="character" w:customStyle="1" w:styleId="mb10">
    <w:name w:val="mb10"/>
    <w:basedOn w:val="a9"/>
    <w:rsid w:val="00D34B4C"/>
    <w:rPr>
      <w:rFonts w:cs="Times New Roman"/>
    </w:rPr>
  </w:style>
  <w:style w:type="character" w:customStyle="1" w:styleId="FontStyle27">
    <w:name w:val="Font Style27"/>
    <w:rsid w:val="00D34B4C"/>
    <w:rPr>
      <w:rFonts w:ascii="Times New Roman" w:hAnsi="Times New Roman"/>
      <w:b/>
      <w:sz w:val="22"/>
    </w:rPr>
  </w:style>
  <w:style w:type="character" w:customStyle="1" w:styleId="b-news-groupsnews-description">
    <w:name w:val="b-news-groups__news-description"/>
    <w:basedOn w:val="a9"/>
    <w:rsid w:val="00D34B4C"/>
    <w:rPr>
      <w:rFonts w:cs="Times New Roman"/>
    </w:rPr>
  </w:style>
  <w:style w:type="character" w:customStyle="1" w:styleId="affffffff4">
    <w:name w:val="Гипертекстовая ссылка"/>
    <w:rsid w:val="00D34B4C"/>
    <w:rPr>
      <w:rFonts w:ascii="Times New Roman" w:hAnsi="Times New Roman"/>
      <w:color w:val="106BBE"/>
    </w:rPr>
  </w:style>
  <w:style w:type="character" w:customStyle="1" w:styleId="affffffff5">
    <w:name w:val="Цветовое выделение"/>
    <w:rsid w:val="00D34B4C"/>
    <w:rPr>
      <w:b/>
      <w:color w:val="26282F"/>
    </w:rPr>
  </w:style>
  <w:style w:type="character" w:customStyle="1" w:styleId="FontStyle18">
    <w:name w:val="Font Style18"/>
    <w:rsid w:val="00D34B4C"/>
    <w:rPr>
      <w:rFonts w:ascii="Times New Roman" w:hAnsi="Times New Roman"/>
      <w:sz w:val="22"/>
    </w:rPr>
  </w:style>
  <w:style w:type="character" w:customStyle="1" w:styleId="1fffc">
    <w:name w:val="Красная строка Знак1"/>
    <w:semiHidden/>
    <w:rsid w:val="00D34B4C"/>
    <w:rPr>
      <w:sz w:val="24"/>
    </w:rPr>
  </w:style>
  <w:style w:type="character" w:customStyle="1" w:styleId="213pt">
    <w:name w:val="Основной текст (2) + 13 pt"/>
    <w:aliases w:val="Не полужирный"/>
    <w:rsid w:val="00D34B4C"/>
    <w:rPr>
      <w:rFonts w:ascii="Times New Roman" w:hAnsi="Times New Roman"/>
      <w:b/>
      <w:spacing w:val="5"/>
      <w:sz w:val="25"/>
      <w:u w:val="none"/>
      <w:effect w:val="none"/>
    </w:rPr>
  </w:style>
  <w:style w:type="character" w:customStyle="1" w:styleId="FontStyle29">
    <w:name w:val="Font Style29"/>
    <w:rsid w:val="00D34B4C"/>
    <w:rPr>
      <w:rFonts w:ascii="Times New Roman" w:hAnsi="Times New Roman"/>
      <w:sz w:val="26"/>
    </w:rPr>
  </w:style>
  <w:style w:type="character" w:customStyle="1" w:styleId="style50">
    <w:name w:val="style5"/>
    <w:basedOn w:val="a9"/>
    <w:rsid w:val="00D34B4C"/>
    <w:rPr>
      <w:rFonts w:cs="Times New Roman"/>
    </w:rPr>
  </w:style>
  <w:style w:type="character" w:customStyle="1" w:styleId="head2">
    <w:name w:val="head2"/>
    <w:basedOn w:val="a9"/>
    <w:rsid w:val="00D34B4C"/>
    <w:rPr>
      <w:rFonts w:cs="Times New Roman"/>
    </w:rPr>
  </w:style>
  <w:style w:type="character" w:customStyle="1" w:styleId="cgcdr">
    <w:name w:val="cg_cd_r"/>
    <w:basedOn w:val="a9"/>
    <w:rsid w:val="00D34B4C"/>
    <w:rPr>
      <w:rFonts w:cs="Times New Roman"/>
    </w:rPr>
  </w:style>
  <w:style w:type="character" w:customStyle="1" w:styleId="googqs-tidbitgoogqs-tidbit-0">
    <w:name w:val="goog_qs-tidbit goog_qs-tidbit-0"/>
    <w:basedOn w:val="a9"/>
    <w:rsid w:val="00D34B4C"/>
    <w:rPr>
      <w:rFonts w:cs="Times New Roman"/>
    </w:rPr>
  </w:style>
  <w:style w:type="character" w:customStyle="1" w:styleId="value">
    <w:name w:val="value"/>
    <w:basedOn w:val="a9"/>
    <w:rsid w:val="00D34B4C"/>
    <w:rPr>
      <w:rFonts w:cs="Times New Roman"/>
    </w:rPr>
  </w:style>
  <w:style w:type="character" w:customStyle="1" w:styleId="locality">
    <w:name w:val="locality"/>
    <w:basedOn w:val="a9"/>
    <w:rsid w:val="00D34B4C"/>
    <w:rPr>
      <w:rFonts w:cs="Times New Roman"/>
    </w:rPr>
  </w:style>
  <w:style w:type="character" w:customStyle="1" w:styleId="street-address">
    <w:name w:val="street-address"/>
    <w:basedOn w:val="a9"/>
    <w:rsid w:val="00D34B4C"/>
    <w:rPr>
      <w:rFonts w:cs="Times New Roman"/>
    </w:rPr>
  </w:style>
  <w:style w:type="character" w:customStyle="1" w:styleId="sz111">
    <w:name w:val="sz111"/>
    <w:rsid w:val="00D34B4C"/>
    <w:rPr>
      <w:sz w:val="22"/>
    </w:rPr>
  </w:style>
  <w:style w:type="character" w:customStyle="1" w:styleId="FooterChar">
    <w:name w:val="Footer Char"/>
    <w:locked/>
    <w:rsid w:val="00D34B4C"/>
    <w:rPr>
      <w:sz w:val="24"/>
      <w:lang w:val="ru-RU" w:eastAsia="ru-RU"/>
    </w:rPr>
  </w:style>
  <w:style w:type="character" w:customStyle="1" w:styleId="4a">
    <w:name w:val="Знак Знак4"/>
    <w:rsid w:val="00D34B4C"/>
    <w:rPr>
      <w:rFonts w:ascii="Arial" w:hAnsi="Arial"/>
      <w:b/>
      <w:sz w:val="24"/>
      <w:lang w:val="ru-RU" w:eastAsia="ru-RU"/>
    </w:rPr>
  </w:style>
  <w:style w:type="character" w:customStyle="1" w:styleId="BodyTextIndent2Char">
    <w:name w:val="Body Text Indent 2 Char"/>
    <w:locked/>
    <w:rsid w:val="00D34B4C"/>
    <w:rPr>
      <w:sz w:val="24"/>
      <w:lang w:val="ru-RU" w:eastAsia="ru-RU"/>
    </w:rPr>
  </w:style>
  <w:style w:type="character" w:customStyle="1" w:styleId="iceouttxt4">
    <w:name w:val="iceouttxt4"/>
    <w:basedOn w:val="a9"/>
    <w:rsid w:val="00D34B4C"/>
    <w:rPr>
      <w:rFonts w:cs="Times New Roman"/>
    </w:rPr>
  </w:style>
  <w:style w:type="character" w:customStyle="1" w:styleId="1fffd">
    <w:name w:val="Тема примечания Знак1"/>
    <w:semiHidden/>
    <w:rsid w:val="00D34B4C"/>
    <w:rPr>
      <w:b/>
    </w:rPr>
  </w:style>
  <w:style w:type="character" w:customStyle="1" w:styleId="A50">
    <w:name w:val="A5"/>
    <w:rsid w:val="00D34B4C"/>
    <w:rPr>
      <w:rFonts w:ascii="Chianti WGL4 BT" w:hAnsi="Chianti WGL4 BT"/>
      <w:color w:val="000000"/>
      <w:sz w:val="18"/>
    </w:rPr>
  </w:style>
  <w:style w:type="character" w:customStyle="1" w:styleId="FontStyle12">
    <w:name w:val="Font Style12"/>
    <w:rsid w:val="00D34B4C"/>
    <w:rPr>
      <w:rFonts w:ascii="Arial" w:hAnsi="Arial"/>
      <w:sz w:val="16"/>
    </w:rPr>
  </w:style>
  <w:style w:type="character" w:customStyle="1" w:styleId="reference-text">
    <w:name w:val="reference-text"/>
    <w:basedOn w:val="a9"/>
    <w:rsid w:val="00D34B4C"/>
    <w:rPr>
      <w:rFonts w:cs="Times New Roman"/>
    </w:rPr>
  </w:style>
  <w:style w:type="character" w:customStyle="1" w:styleId="apple-style-span">
    <w:name w:val="apple-style-span"/>
    <w:basedOn w:val="a9"/>
    <w:rsid w:val="00D34B4C"/>
    <w:rPr>
      <w:rFonts w:cs="Times New Roman"/>
    </w:rPr>
  </w:style>
  <w:style w:type="character" w:customStyle="1" w:styleId="blk3">
    <w:name w:val="blk3"/>
    <w:rsid w:val="00D34B4C"/>
    <w:rPr>
      <w:vanish/>
    </w:rPr>
  </w:style>
  <w:style w:type="character" w:customStyle="1" w:styleId="Bodytext105pt">
    <w:name w:val="Body text + 10.5 pt"/>
    <w:rsid w:val="00D34B4C"/>
    <w:rPr>
      <w:rFonts w:ascii="Times New Roman" w:hAnsi="Times New Roman"/>
      <w:spacing w:val="10"/>
      <w:sz w:val="21"/>
      <w:u w:val="none"/>
      <w:effect w:val="none"/>
      <w:lang w:eastAsia="ru-RU"/>
    </w:rPr>
  </w:style>
  <w:style w:type="character" w:customStyle="1" w:styleId="Bodytext105pt1">
    <w:name w:val="Body text + 10.5 pt1"/>
    <w:aliases w:val="Bold,Spacing 0 pt1"/>
    <w:rsid w:val="00D34B4C"/>
    <w:rPr>
      <w:rFonts w:ascii="Times New Roman" w:hAnsi="Times New Roman"/>
      <w:b/>
      <w:spacing w:val="0"/>
      <w:sz w:val="21"/>
      <w:u w:val="none"/>
      <w:effect w:val="none"/>
      <w:lang w:eastAsia="ru-RU"/>
    </w:rPr>
  </w:style>
  <w:style w:type="character" w:customStyle="1" w:styleId="FontStyle16">
    <w:name w:val="Font Style16"/>
    <w:rsid w:val="00D34B4C"/>
    <w:rPr>
      <w:rFonts w:ascii="Times New Roman" w:hAnsi="Times New Roman"/>
      <w:b/>
      <w:sz w:val="18"/>
    </w:rPr>
  </w:style>
  <w:style w:type="table" w:customStyle="1" w:styleId="-41">
    <w:name w:val="Светлый список - Акцент 41"/>
    <w:rsid w:val="00D34B4C"/>
    <w:pPr>
      <w:jc w:val="center"/>
    </w:pPr>
    <w:rPr>
      <w:rFonts w:ascii="Calibri" w:hAnsi="Calibri"/>
    </w:rPr>
    <w:tblPr>
      <w:tblStyleRowBandSize w:val="1"/>
      <w:tblStyleColBandSize w:val="1"/>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style>
  <w:style w:type="table" w:customStyle="1" w:styleId="-51">
    <w:name w:val="Светлый список - Акцент 51"/>
    <w:rsid w:val="00D34B4C"/>
    <w:pPr>
      <w:jc w:val="center"/>
    </w:pPr>
    <w:rPr>
      <w:rFonts w:ascii="Calibri" w:hAnsi="Calibri"/>
    </w:rPr>
    <w:tblPr>
      <w:tblStyleRowBandSize w:val="1"/>
      <w:tblStyleColBandSize w:val="1"/>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1fffe">
    <w:name w:val="Светлый список1"/>
    <w:rsid w:val="00D34B4C"/>
    <w:pPr>
      <w:jc w:val="center"/>
    </w:pPr>
    <w:rPr>
      <w:rFonts w:ascii="Calibri" w:hAnsi="Calibri"/>
    </w:rPr>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style>
  <w:style w:type="table" w:customStyle="1" w:styleId="1ffff">
    <w:name w:val="Сетка таблицы светлая1"/>
    <w:rsid w:val="00D34B4C"/>
    <w:pPr>
      <w:jc w:val="center"/>
    </w:pPr>
    <w:rPr>
      <w:rFonts w:ascii="Calibri" w:hAnsi="Calibri"/>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2ff7">
    <w:name w:val="Сетка таблицы2"/>
    <w:rsid w:val="00D34B4C"/>
    <w:pPr>
      <w:jc w:val="center"/>
    </w:pPr>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fa">
    <w:name w:val="Сетка таблицы3"/>
    <w:rsid w:val="00D34B4C"/>
    <w:pPr>
      <w:jc w:val="center"/>
    </w:pPr>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b">
    <w:name w:val="Сетка таблицы4"/>
    <w:rsid w:val="00D34B4C"/>
    <w:pPr>
      <w:jc w:val="center"/>
    </w:pPr>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b">
    <w:name w:val="Сетка таблицы5"/>
    <w:rsid w:val="00D34B4C"/>
    <w:pPr>
      <w:jc w:val="center"/>
    </w:pPr>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6">
    <w:name w:val="Сетка таблицы6"/>
    <w:rsid w:val="00D34B4C"/>
    <w:pPr>
      <w:jc w:val="center"/>
    </w:pPr>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85">
    <w:name w:val="Сетка таблицы8"/>
    <w:rsid w:val="00D34B4C"/>
    <w:pPr>
      <w:jc w:val="center"/>
    </w:pPr>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
    <w:name w:val="Сетка таблицы9"/>
    <w:rsid w:val="00D34B4C"/>
    <w:pPr>
      <w:jc w:val="center"/>
    </w:pPr>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7">
    <w:name w:val="Сетка таблицы21"/>
    <w:rsid w:val="00D34B4C"/>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rsid w:val="00D34B4C"/>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8">
    <w:name w:val="Сетка таблицы светлая2"/>
    <w:rsid w:val="00D34B4C"/>
    <w:pPr>
      <w:jc w:val="center"/>
    </w:pPr>
    <w:rPr>
      <w:rFonts w:ascii="Calibri" w:hAnsi="Calibri"/>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7">
    <w:name w:val="Сетка таблицы11"/>
    <w:rsid w:val="00D34B4C"/>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0">
    <w:name w:val="Таблица простая 41"/>
    <w:rsid w:val="00D34B4C"/>
    <w:rPr>
      <w:rFonts w:ascii="Calibri" w:hAnsi="Calibri"/>
    </w:rPr>
    <w:tblPr>
      <w:tblStyleRowBandSize w:val="1"/>
      <w:tblStyleColBandSize w:val="1"/>
      <w:tblCellMar>
        <w:top w:w="0" w:type="dxa"/>
        <w:left w:w="108" w:type="dxa"/>
        <w:bottom w:w="0" w:type="dxa"/>
        <w:right w:w="108" w:type="dxa"/>
      </w:tblCellMar>
    </w:tblPr>
  </w:style>
  <w:style w:type="table" w:customStyle="1" w:styleId="1110">
    <w:name w:val="Сетка таблицы111"/>
    <w:rsid w:val="00D34B4C"/>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0">
    <w:name w:val="Сетка таблицы112"/>
    <w:rsid w:val="00D34B4C"/>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0">
    <w:name w:val="Сетка таблицы113"/>
    <w:rsid w:val="00D34B4C"/>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6">
    <w:name w:val="Сетка таблицы7"/>
    <w:rsid w:val="00D34B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Обычный3"/>
    <w:rsid w:val="00D34B4C"/>
    <w:pPr>
      <w:spacing w:before="100" w:after="100"/>
    </w:pPr>
    <w:rPr>
      <w:sz w:val="24"/>
      <w:szCs w:val="22"/>
    </w:rPr>
  </w:style>
  <w:style w:type="character" w:customStyle="1" w:styleId="1d">
    <w:name w:val="Стиль1 Знак"/>
    <w:link w:val="1c"/>
    <w:locked/>
    <w:rsid w:val="00D34B4C"/>
    <w:rPr>
      <w:sz w:val="18"/>
    </w:rPr>
  </w:style>
  <w:style w:type="paragraph" w:customStyle="1" w:styleId="affffffff6">
    <w:name w:val="таб. заголовок"/>
    <w:basedOn w:val="14"/>
    <w:rsid w:val="00D34B4C"/>
    <w:pPr>
      <w:widowControl w:val="0"/>
      <w:spacing w:before="120" w:beforeAutospacing="0" w:after="120" w:afterAutospacing="0"/>
      <w:jc w:val="center"/>
      <w:outlineLvl w:val="9"/>
    </w:pPr>
    <w:rPr>
      <w:rFonts w:ascii="Cambria" w:hAnsi="Cambria"/>
      <w:b w:val="0"/>
      <w:bCs/>
      <w:smallCaps/>
      <w:kern w:val="32"/>
      <w:sz w:val="26"/>
    </w:rPr>
  </w:style>
  <w:style w:type="paragraph" w:customStyle="1" w:styleId="2ff9">
    <w:name w:val="ЗАГОЛОВОК2"/>
    <w:basedOn w:val="a8"/>
    <w:next w:val="a8"/>
    <w:rsid w:val="00D34B4C"/>
    <w:pPr>
      <w:keepNext/>
      <w:spacing w:before="120" w:after="120" w:line="360" w:lineRule="auto"/>
      <w:jc w:val="center"/>
      <w:outlineLvl w:val="0"/>
    </w:pPr>
    <w:rPr>
      <w:b/>
      <w:bCs/>
    </w:rPr>
  </w:style>
  <w:style w:type="paragraph" w:customStyle="1" w:styleId="affffffff7">
    <w:name w:val="заголовки таблиц"/>
    <w:basedOn w:val="a8"/>
    <w:rsid w:val="00D34B4C"/>
    <w:pPr>
      <w:jc w:val="center"/>
    </w:pPr>
    <w:rPr>
      <w:rFonts w:ascii="Arial" w:hAnsi="Arial"/>
      <w:b/>
      <w:szCs w:val="20"/>
    </w:rPr>
  </w:style>
  <w:style w:type="paragraph" w:customStyle="1" w:styleId="xl27">
    <w:name w:val="xl27"/>
    <w:basedOn w:val="a8"/>
    <w:rsid w:val="00D34B4C"/>
    <w:pPr>
      <w:spacing w:before="100" w:beforeAutospacing="1" w:after="100" w:afterAutospacing="1"/>
    </w:pPr>
    <w:rPr>
      <w:rFonts w:ascii="Arial" w:eastAsia="Arial Unicode MS" w:hAnsi="Arial" w:cs="Arial"/>
      <w:b/>
      <w:bCs/>
    </w:rPr>
  </w:style>
  <w:style w:type="paragraph" w:customStyle="1" w:styleId="affffffff8">
    <w:name w:val="шапка таблицы"/>
    <w:basedOn w:val="a8"/>
    <w:rsid w:val="00D34B4C"/>
    <w:pPr>
      <w:jc w:val="center"/>
    </w:pPr>
  </w:style>
  <w:style w:type="paragraph" w:customStyle="1" w:styleId="FR3">
    <w:name w:val="FR3"/>
    <w:rsid w:val="00D34B4C"/>
    <w:pPr>
      <w:widowControl w:val="0"/>
      <w:autoSpaceDE w:val="0"/>
      <w:autoSpaceDN w:val="0"/>
      <w:adjustRightInd w:val="0"/>
      <w:spacing w:before="20" w:line="300" w:lineRule="auto"/>
      <w:ind w:hanging="20"/>
      <w:jc w:val="both"/>
    </w:pPr>
    <w:rPr>
      <w:sz w:val="24"/>
      <w:szCs w:val="24"/>
    </w:rPr>
  </w:style>
  <w:style w:type="paragraph" w:customStyle="1" w:styleId="FR1">
    <w:name w:val="FR1"/>
    <w:rsid w:val="00D34B4C"/>
    <w:pPr>
      <w:widowControl w:val="0"/>
      <w:autoSpaceDE w:val="0"/>
      <w:autoSpaceDN w:val="0"/>
      <w:adjustRightInd w:val="0"/>
      <w:spacing w:before="60" w:line="360" w:lineRule="auto"/>
      <w:ind w:left="80" w:right="200"/>
      <w:jc w:val="center"/>
    </w:pPr>
    <w:rPr>
      <w:rFonts w:ascii="Arial" w:hAnsi="Arial" w:cs="Arial"/>
      <w:sz w:val="16"/>
      <w:szCs w:val="16"/>
    </w:rPr>
  </w:style>
  <w:style w:type="paragraph" w:customStyle="1" w:styleId="FR2">
    <w:name w:val="FR2"/>
    <w:rsid w:val="00D34B4C"/>
    <w:pPr>
      <w:widowControl w:val="0"/>
      <w:autoSpaceDE w:val="0"/>
      <w:autoSpaceDN w:val="0"/>
      <w:adjustRightInd w:val="0"/>
      <w:ind w:right="200"/>
      <w:jc w:val="center"/>
    </w:pPr>
    <w:rPr>
      <w:rFonts w:ascii="Arial" w:hAnsi="Arial" w:cs="Arial"/>
      <w:sz w:val="12"/>
      <w:szCs w:val="12"/>
      <w:lang w:val="en-US"/>
    </w:rPr>
  </w:style>
  <w:style w:type="paragraph" w:customStyle="1" w:styleId="1ffff0">
    <w:name w:val="таблица 1"/>
    <w:basedOn w:val="a8"/>
    <w:rsid w:val="00D34B4C"/>
    <w:pPr>
      <w:spacing w:before="60" w:after="60"/>
      <w:ind w:firstLine="709"/>
      <w:jc w:val="both"/>
    </w:pPr>
    <w:rPr>
      <w:szCs w:val="20"/>
    </w:rPr>
  </w:style>
  <w:style w:type="paragraph" w:customStyle="1" w:styleId="2ffa">
    <w:name w:val="таблица 2"/>
    <w:basedOn w:val="1ffff0"/>
    <w:rsid w:val="00D34B4C"/>
    <w:pPr>
      <w:jc w:val="center"/>
    </w:pPr>
  </w:style>
  <w:style w:type="paragraph" w:customStyle="1" w:styleId="xl24">
    <w:name w:val="xl24"/>
    <w:basedOn w:val="a8"/>
    <w:rsid w:val="00D34B4C"/>
    <w:pPr>
      <w:pBdr>
        <w:left w:val="single" w:sz="4" w:space="0" w:color="auto"/>
        <w:bottom w:val="double" w:sz="6" w:space="0" w:color="auto"/>
        <w:right w:val="single" w:sz="4" w:space="0" w:color="auto"/>
      </w:pBdr>
      <w:spacing w:before="100" w:beforeAutospacing="1" w:after="100" w:afterAutospacing="1"/>
      <w:ind w:firstLine="709"/>
      <w:jc w:val="center"/>
      <w:textAlignment w:val="top"/>
    </w:pPr>
    <w:rPr>
      <w:rFonts w:ascii="Arial" w:eastAsia="Arial Unicode MS" w:hAnsi="Arial" w:cs="Arial"/>
      <w:szCs w:val="20"/>
    </w:rPr>
  </w:style>
  <w:style w:type="paragraph" w:customStyle="1" w:styleId="xl25">
    <w:name w:val="xl25"/>
    <w:basedOn w:val="a8"/>
    <w:rsid w:val="00D34B4C"/>
    <w:pPr>
      <w:pBdr>
        <w:bottom w:val="double" w:sz="6" w:space="0" w:color="auto"/>
        <w:right w:val="single" w:sz="4" w:space="0" w:color="auto"/>
      </w:pBdr>
      <w:spacing w:before="100" w:beforeAutospacing="1" w:after="100" w:afterAutospacing="1"/>
      <w:ind w:firstLine="709"/>
      <w:jc w:val="center"/>
      <w:textAlignment w:val="top"/>
    </w:pPr>
    <w:rPr>
      <w:rFonts w:ascii="Arial" w:eastAsia="Arial Unicode MS" w:hAnsi="Arial" w:cs="Arial"/>
      <w:szCs w:val="20"/>
    </w:rPr>
  </w:style>
  <w:style w:type="paragraph" w:customStyle="1" w:styleId="xl26">
    <w:name w:val="xl26"/>
    <w:basedOn w:val="a8"/>
    <w:rsid w:val="00D34B4C"/>
    <w:pPr>
      <w:pBdr>
        <w:top w:val="single" w:sz="4" w:space="0" w:color="auto"/>
        <w:left w:val="single" w:sz="4" w:space="0" w:color="auto"/>
        <w:bottom w:val="single" w:sz="4" w:space="0" w:color="auto"/>
      </w:pBdr>
      <w:spacing w:before="100" w:beforeAutospacing="1" w:after="100" w:afterAutospacing="1"/>
      <w:ind w:firstLine="709"/>
      <w:jc w:val="center"/>
      <w:textAlignment w:val="top"/>
    </w:pPr>
    <w:rPr>
      <w:rFonts w:ascii="Arial" w:eastAsia="Arial Unicode MS" w:hAnsi="Arial" w:cs="Arial"/>
      <w:szCs w:val="20"/>
    </w:rPr>
  </w:style>
  <w:style w:type="paragraph" w:customStyle="1" w:styleId="xl28">
    <w:name w:val="xl28"/>
    <w:basedOn w:val="a8"/>
    <w:rsid w:val="00D34B4C"/>
    <w:pPr>
      <w:pBdr>
        <w:bottom w:val="single" w:sz="4" w:space="0" w:color="auto"/>
        <w:right w:val="single" w:sz="4" w:space="0" w:color="auto"/>
      </w:pBdr>
      <w:spacing w:before="100" w:beforeAutospacing="1" w:after="100" w:afterAutospacing="1"/>
      <w:ind w:firstLine="709"/>
      <w:jc w:val="center"/>
      <w:textAlignment w:val="top"/>
    </w:pPr>
    <w:rPr>
      <w:rFonts w:ascii="Arial" w:eastAsia="Arial Unicode MS" w:hAnsi="Arial" w:cs="Arial"/>
      <w:i/>
      <w:iCs/>
      <w:szCs w:val="20"/>
    </w:rPr>
  </w:style>
  <w:style w:type="paragraph" w:customStyle="1" w:styleId="xl29">
    <w:name w:val="xl29"/>
    <w:basedOn w:val="a8"/>
    <w:rsid w:val="00D34B4C"/>
    <w:pPr>
      <w:pBdr>
        <w:left w:val="single" w:sz="4" w:space="0" w:color="auto"/>
        <w:bottom w:val="single" w:sz="4" w:space="0" w:color="auto"/>
        <w:right w:val="single" w:sz="4" w:space="0" w:color="auto"/>
      </w:pBdr>
      <w:spacing w:before="100" w:beforeAutospacing="1" w:after="100" w:afterAutospacing="1"/>
      <w:ind w:firstLine="709"/>
      <w:jc w:val="center"/>
      <w:textAlignment w:val="top"/>
    </w:pPr>
    <w:rPr>
      <w:rFonts w:ascii="Arial" w:eastAsia="Arial Unicode MS" w:hAnsi="Arial" w:cs="Arial"/>
      <w:i/>
      <w:iCs/>
      <w:color w:val="FF6600"/>
      <w:szCs w:val="20"/>
    </w:rPr>
  </w:style>
  <w:style w:type="paragraph" w:customStyle="1" w:styleId="xl30">
    <w:name w:val="xl30"/>
    <w:basedOn w:val="a8"/>
    <w:rsid w:val="00D34B4C"/>
    <w:pPr>
      <w:pBdr>
        <w:bottom w:val="single" w:sz="4" w:space="0" w:color="auto"/>
        <w:right w:val="single" w:sz="4" w:space="0" w:color="auto"/>
      </w:pBdr>
      <w:spacing w:before="100" w:beforeAutospacing="1" w:after="100" w:afterAutospacing="1"/>
      <w:ind w:firstLine="709"/>
      <w:jc w:val="center"/>
      <w:textAlignment w:val="top"/>
    </w:pPr>
    <w:rPr>
      <w:rFonts w:ascii="Arial" w:eastAsia="Arial Unicode MS" w:hAnsi="Arial" w:cs="Arial"/>
      <w:i/>
      <w:iCs/>
      <w:color w:val="FF6600"/>
      <w:szCs w:val="20"/>
    </w:rPr>
  </w:style>
  <w:style w:type="paragraph" w:customStyle="1" w:styleId="xl31">
    <w:name w:val="xl31"/>
    <w:basedOn w:val="a8"/>
    <w:rsid w:val="00D34B4C"/>
    <w:pPr>
      <w:pBdr>
        <w:left w:val="single" w:sz="4" w:space="0" w:color="auto"/>
        <w:bottom w:val="single" w:sz="4" w:space="0" w:color="auto"/>
        <w:right w:val="single" w:sz="4" w:space="0" w:color="auto"/>
      </w:pBdr>
      <w:spacing w:before="100" w:beforeAutospacing="1" w:after="100" w:afterAutospacing="1"/>
      <w:ind w:firstLine="709"/>
      <w:jc w:val="center"/>
      <w:textAlignment w:val="top"/>
    </w:pPr>
    <w:rPr>
      <w:rFonts w:ascii="Arial" w:eastAsia="Arial Unicode MS" w:hAnsi="Arial" w:cs="Arial"/>
      <w:szCs w:val="20"/>
    </w:rPr>
  </w:style>
  <w:style w:type="paragraph" w:customStyle="1" w:styleId="xl32">
    <w:name w:val="xl32"/>
    <w:basedOn w:val="a8"/>
    <w:rsid w:val="00D34B4C"/>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pPr>
    <w:rPr>
      <w:rFonts w:ascii="Arial CYR" w:eastAsia="Arial Unicode MS" w:hAnsi="Arial CYR" w:cs="Arial CYR"/>
      <w:sz w:val="18"/>
      <w:szCs w:val="18"/>
    </w:rPr>
  </w:style>
  <w:style w:type="paragraph" w:customStyle="1" w:styleId="xl33">
    <w:name w:val="xl33"/>
    <w:basedOn w:val="a8"/>
    <w:rsid w:val="00D34B4C"/>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pPr>
    <w:rPr>
      <w:rFonts w:ascii="Arial CYR" w:eastAsia="Arial Unicode MS" w:hAnsi="Arial CYR" w:cs="Arial CYR"/>
      <w:sz w:val="18"/>
      <w:szCs w:val="18"/>
    </w:rPr>
  </w:style>
  <w:style w:type="paragraph" w:customStyle="1" w:styleId="xl34">
    <w:name w:val="xl34"/>
    <w:basedOn w:val="a8"/>
    <w:rsid w:val="00D34B4C"/>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both"/>
    </w:pPr>
    <w:rPr>
      <w:rFonts w:ascii="Arial CYR" w:eastAsia="Arial Unicode MS" w:hAnsi="Arial CYR" w:cs="Arial CYR"/>
      <w:i/>
      <w:iCs/>
      <w:sz w:val="18"/>
      <w:szCs w:val="18"/>
    </w:rPr>
  </w:style>
  <w:style w:type="paragraph" w:customStyle="1" w:styleId="xl35">
    <w:name w:val="xl35"/>
    <w:basedOn w:val="a8"/>
    <w:rsid w:val="00D34B4C"/>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pPr>
    <w:rPr>
      <w:rFonts w:ascii="Arial CYR" w:eastAsia="Arial Unicode MS" w:hAnsi="Arial CYR" w:cs="Arial CYR"/>
      <w:i/>
      <w:iCs/>
      <w:sz w:val="18"/>
      <w:szCs w:val="18"/>
    </w:rPr>
  </w:style>
  <w:style w:type="paragraph" w:customStyle="1" w:styleId="xl36">
    <w:name w:val="xl36"/>
    <w:basedOn w:val="a8"/>
    <w:rsid w:val="00D34B4C"/>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pPr>
    <w:rPr>
      <w:rFonts w:ascii="Arial CYR" w:eastAsia="Arial Unicode MS" w:hAnsi="Arial CYR" w:cs="Arial CYR"/>
      <w:sz w:val="18"/>
      <w:szCs w:val="18"/>
    </w:rPr>
  </w:style>
  <w:style w:type="paragraph" w:customStyle="1" w:styleId="xl37">
    <w:name w:val="xl37"/>
    <w:basedOn w:val="a8"/>
    <w:rsid w:val="00D34B4C"/>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pPr>
    <w:rPr>
      <w:rFonts w:ascii="Arial CYR" w:eastAsia="Arial Unicode MS" w:hAnsi="Arial CYR" w:cs="Arial CYR"/>
      <w:sz w:val="18"/>
      <w:szCs w:val="18"/>
    </w:rPr>
  </w:style>
  <w:style w:type="paragraph" w:customStyle="1" w:styleId="xl38">
    <w:name w:val="xl38"/>
    <w:basedOn w:val="a8"/>
    <w:rsid w:val="00D34B4C"/>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both"/>
    </w:pPr>
    <w:rPr>
      <w:rFonts w:ascii="Arial CYR" w:eastAsia="Arial Unicode MS" w:hAnsi="Arial CYR" w:cs="Arial CYR"/>
      <w:b/>
      <w:bCs/>
      <w:i/>
      <w:iCs/>
      <w:sz w:val="18"/>
      <w:szCs w:val="18"/>
    </w:rPr>
  </w:style>
  <w:style w:type="paragraph" w:customStyle="1" w:styleId="xl39">
    <w:name w:val="xl39"/>
    <w:basedOn w:val="a8"/>
    <w:rsid w:val="00D34B4C"/>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both"/>
    </w:pPr>
    <w:rPr>
      <w:rFonts w:ascii="Arial CYR" w:eastAsia="Arial Unicode MS" w:hAnsi="Arial CYR" w:cs="Arial CYR"/>
      <w:sz w:val="18"/>
      <w:szCs w:val="18"/>
    </w:rPr>
  </w:style>
  <w:style w:type="paragraph" w:customStyle="1" w:styleId="xl40">
    <w:name w:val="xl40"/>
    <w:basedOn w:val="a8"/>
    <w:rsid w:val="00D34B4C"/>
    <w:pPr>
      <w:pBdr>
        <w:top w:val="single" w:sz="4" w:space="0" w:color="auto"/>
        <w:left w:val="single" w:sz="4" w:space="0" w:color="auto"/>
        <w:right w:val="single" w:sz="4" w:space="0" w:color="auto"/>
      </w:pBdr>
      <w:spacing w:before="100" w:beforeAutospacing="1" w:after="100" w:afterAutospacing="1"/>
      <w:ind w:firstLine="709"/>
      <w:jc w:val="center"/>
    </w:pPr>
    <w:rPr>
      <w:rFonts w:ascii="Arial CYR" w:eastAsia="Arial Unicode MS" w:hAnsi="Arial CYR" w:cs="Arial CYR"/>
      <w:b/>
      <w:bCs/>
      <w:sz w:val="18"/>
      <w:szCs w:val="18"/>
    </w:rPr>
  </w:style>
  <w:style w:type="paragraph" w:customStyle="1" w:styleId="xl41">
    <w:name w:val="xl41"/>
    <w:basedOn w:val="a8"/>
    <w:rsid w:val="00D34B4C"/>
    <w:pPr>
      <w:pBdr>
        <w:top w:val="single" w:sz="4" w:space="0" w:color="auto"/>
        <w:left w:val="single" w:sz="4" w:space="0" w:color="auto"/>
        <w:right w:val="single" w:sz="4" w:space="0" w:color="auto"/>
      </w:pBdr>
      <w:spacing w:before="100" w:beforeAutospacing="1" w:after="100" w:afterAutospacing="1"/>
      <w:ind w:firstLine="709"/>
      <w:jc w:val="center"/>
    </w:pPr>
    <w:rPr>
      <w:rFonts w:ascii="Arial CYR" w:eastAsia="Arial Unicode MS" w:hAnsi="Arial CYR" w:cs="Arial CYR"/>
      <w:b/>
      <w:bCs/>
      <w:sz w:val="18"/>
      <w:szCs w:val="18"/>
    </w:rPr>
  </w:style>
  <w:style w:type="paragraph" w:customStyle="1" w:styleId="xl42">
    <w:name w:val="xl42"/>
    <w:basedOn w:val="a8"/>
    <w:rsid w:val="00D34B4C"/>
    <w:pPr>
      <w:spacing w:before="100" w:beforeAutospacing="1" w:after="100" w:afterAutospacing="1"/>
      <w:ind w:firstLine="709"/>
      <w:jc w:val="center"/>
    </w:pPr>
    <w:rPr>
      <w:rFonts w:ascii="Arial CYR" w:eastAsia="Arial Unicode MS" w:hAnsi="Arial CYR" w:cs="Arial CYR"/>
      <w:sz w:val="18"/>
      <w:szCs w:val="18"/>
    </w:rPr>
  </w:style>
  <w:style w:type="paragraph" w:customStyle="1" w:styleId="xl43">
    <w:name w:val="xl43"/>
    <w:basedOn w:val="a8"/>
    <w:rsid w:val="00D34B4C"/>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both"/>
    </w:pPr>
    <w:rPr>
      <w:rFonts w:ascii="Arial Unicode MS" w:eastAsia="Arial Unicode MS" w:hAnsi="Arial Unicode MS" w:cs="Arial Unicode MS"/>
      <w:sz w:val="18"/>
      <w:szCs w:val="18"/>
    </w:rPr>
  </w:style>
  <w:style w:type="paragraph" w:customStyle="1" w:styleId="xl44">
    <w:name w:val="xl44"/>
    <w:basedOn w:val="a8"/>
    <w:rsid w:val="00D34B4C"/>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pPr>
    <w:rPr>
      <w:rFonts w:ascii="Arial Unicode MS" w:eastAsia="Arial Unicode MS" w:hAnsi="Arial Unicode MS" w:cs="Arial Unicode MS"/>
      <w:b/>
      <w:bCs/>
      <w:sz w:val="18"/>
      <w:szCs w:val="18"/>
    </w:rPr>
  </w:style>
  <w:style w:type="paragraph" w:customStyle="1" w:styleId="xl45">
    <w:name w:val="xl45"/>
    <w:basedOn w:val="a8"/>
    <w:rsid w:val="00D34B4C"/>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both"/>
    </w:pPr>
    <w:rPr>
      <w:rFonts w:ascii="Arial Unicode MS" w:eastAsia="Arial Unicode MS" w:hAnsi="Arial Unicode MS" w:cs="Arial Unicode MS"/>
      <w:b/>
      <w:bCs/>
      <w:sz w:val="18"/>
      <w:szCs w:val="18"/>
    </w:rPr>
  </w:style>
  <w:style w:type="paragraph" w:customStyle="1" w:styleId="contentheader2cols">
    <w:name w:val="contentheader2cols"/>
    <w:basedOn w:val="a8"/>
    <w:rsid w:val="00D34B4C"/>
    <w:pPr>
      <w:spacing w:before="100" w:beforeAutospacing="1" w:after="100" w:afterAutospacing="1"/>
      <w:ind w:firstLine="709"/>
      <w:jc w:val="both"/>
    </w:pPr>
    <w:rPr>
      <w:szCs w:val="20"/>
    </w:rPr>
  </w:style>
  <w:style w:type="paragraph" w:customStyle="1" w:styleId="affffffff9">
    <w:name w:val="Табличный текст"/>
    <w:basedOn w:val="a8"/>
    <w:rsid w:val="00D34B4C"/>
    <w:pPr>
      <w:spacing w:before="120" w:after="120" w:line="312" w:lineRule="auto"/>
      <w:ind w:left="112" w:firstLine="709"/>
      <w:jc w:val="both"/>
    </w:pPr>
    <w:rPr>
      <w:rFonts w:ascii="Arial" w:hAnsi="Arial"/>
    </w:rPr>
  </w:style>
  <w:style w:type="paragraph" w:customStyle="1" w:styleId="affffffffa">
    <w:name w:val="Шапка таблицы"/>
    <w:basedOn w:val="affffffff9"/>
    <w:next w:val="affffffff9"/>
    <w:rsid w:val="00D34B4C"/>
    <w:pPr>
      <w:jc w:val="center"/>
    </w:pPr>
    <w:rPr>
      <w:b/>
    </w:rPr>
  </w:style>
  <w:style w:type="paragraph" w:customStyle="1" w:styleId="tit">
    <w:name w:val="tit"/>
    <w:basedOn w:val="a8"/>
    <w:rsid w:val="00D34B4C"/>
    <w:pPr>
      <w:spacing w:before="100" w:beforeAutospacing="1" w:after="100" w:afterAutospacing="1"/>
      <w:ind w:firstLine="709"/>
      <w:jc w:val="both"/>
    </w:pPr>
    <w:rPr>
      <w:rFonts w:ascii="Verdana" w:hAnsi="Verdana"/>
      <w:color w:val="000000"/>
      <w:sz w:val="18"/>
      <w:szCs w:val="18"/>
    </w:rPr>
  </w:style>
  <w:style w:type="paragraph" w:customStyle="1" w:styleId="p2">
    <w:name w:val="p2"/>
    <w:basedOn w:val="a8"/>
    <w:rsid w:val="00D34B4C"/>
    <w:pPr>
      <w:spacing w:before="100" w:beforeAutospacing="1" w:after="100" w:afterAutospacing="1"/>
      <w:ind w:firstLine="709"/>
      <w:jc w:val="both"/>
    </w:pPr>
    <w:rPr>
      <w:rFonts w:ascii="Arial" w:hAnsi="Arial" w:cs="Arial"/>
      <w:color w:val="000000"/>
      <w:sz w:val="20"/>
      <w:szCs w:val="20"/>
    </w:rPr>
  </w:style>
  <w:style w:type="paragraph" w:customStyle="1" w:styleId="TableText">
    <w:name w:val="Table Text"/>
    <w:basedOn w:val="a8"/>
    <w:rsid w:val="00D34B4C"/>
    <w:pPr>
      <w:keepLines/>
      <w:spacing w:before="60" w:after="60"/>
      <w:ind w:firstLine="709"/>
      <w:jc w:val="both"/>
    </w:pPr>
    <w:rPr>
      <w:sz w:val="20"/>
      <w:szCs w:val="20"/>
    </w:rPr>
  </w:style>
  <w:style w:type="paragraph" w:customStyle="1" w:styleId="5c">
    <w:name w:val="Стиль5"/>
    <w:basedOn w:val="4"/>
    <w:next w:val="3f1"/>
    <w:rsid w:val="00D34B4C"/>
    <w:pPr>
      <w:ind w:firstLine="360"/>
    </w:pPr>
    <w:rPr>
      <w:rFonts w:ascii="Calibri" w:hAnsi="Calibri"/>
      <w:bCs w:val="0"/>
      <w:i/>
    </w:rPr>
  </w:style>
  <w:style w:type="paragraph" w:customStyle="1" w:styleId="affffffffb">
    <w:name w:val="Заголовок раздела"/>
    <w:basedOn w:val="a8"/>
    <w:rsid w:val="00D34B4C"/>
    <w:pPr>
      <w:spacing w:before="120" w:after="120"/>
      <w:ind w:firstLine="709"/>
      <w:jc w:val="center"/>
    </w:pPr>
    <w:rPr>
      <w:b/>
      <w:bCs/>
      <w:sz w:val="44"/>
      <w:szCs w:val="20"/>
    </w:rPr>
  </w:style>
  <w:style w:type="paragraph" w:customStyle="1" w:styleId="affffffffc">
    <w:name w:val="Заголовок статьи"/>
    <w:basedOn w:val="a8"/>
    <w:rsid w:val="00D34B4C"/>
    <w:pPr>
      <w:spacing w:before="120" w:after="120"/>
      <w:ind w:firstLine="709"/>
      <w:jc w:val="both"/>
    </w:pPr>
    <w:rPr>
      <w:b/>
      <w:bCs/>
      <w:szCs w:val="20"/>
    </w:rPr>
  </w:style>
  <w:style w:type="paragraph" w:customStyle="1" w:styleId="affffffffd">
    <w:name w:val="Источник"/>
    <w:basedOn w:val="a8"/>
    <w:rsid w:val="00D34B4C"/>
    <w:pPr>
      <w:spacing w:before="120" w:after="120"/>
      <w:ind w:firstLine="709"/>
      <w:jc w:val="both"/>
    </w:pPr>
    <w:rPr>
      <w:i/>
      <w:iCs/>
      <w:sz w:val="18"/>
      <w:szCs w:val="20"/>
    </w:rPr>
  </w:style>
  <w:style w:type="character" w:customStyle="1" w:styleId="affffffffe">
    <w:name w:val="термин"/>
    <w:rsid w:val="00D34B4C"/>
    <w:rPr>
      <w:u w:val="single"/>
    </w:rPr>
  </w:style>
  <w:style w:type="paragraph" w:customStyle="1" w:styleId="afffffffff">
    <w:name w:val="Нормальный.Нормальный"/>
    <w:rsid w:val="00D34B4C"/>
    <w:pPr>
      <w:widowControl w:val="0"/>
    </w:pPr>
    <w:rPr>
      <w:rFonts w:ascii="Arial" w:hAnsi="Arial"/>
      <w:sz w:val="22"/>
      <w:szCs w:val="22"/>
      <w:u w:val="single"/>
    </w:rPr>
  </w:style>
  <w:style w:type="paragraph" w:customStyle="1" w:styleId="Heading">
    <w:name w:val="Heading"/>
    <w:rsid w:val="00D34B4C"/>
    <w:pPr>
      <w:spacing w:before="120" w:after="120"/>
      <w:jc w:val="center"/>
    </w:pPr>
    <w:rPr>
      <w:rFonts w:ascii="Arial" w:hAnsi="Arial"/>
      <w:bCs/>
      <w:spacing w:val="30"/>
      <w:sz w:val="22"/>
      <w:szCs w:val="22"/>
    </w:rPr>
  </w:style>
  <w:style w:type="paragraph" w:customStyle="1" w:styleId="afffffffff0">
    <w:name w:val="номер таблицы"/>
    <w:basedOn w:val="a8"/>
    <w:rsid w:val="00D34B4C"/>
    <w:pPr>
      <w:spacing w:before="240" w:after="60"/>
      <w:ind w:firstLine="709"/>
      <w:jc w:val="right"/>
    </w:pPr>
    <w:rPr>
      <w:szCs w:val="20"/>
    </w:rPr>
  </w:style>
  <w:style w:type="paragraph" w:customStyle="1" w:styleId="-21">
    <w:name w:val="Обычный-2"/>
    <w:basedOn w:val="a8"/>
    <w:rsid w:val="00D34B4C"/>
    <w:pPr>
      <w:widowControl w:val="0"/>
      <w:tabs>
        <w:tab w:val="left" w:pos="4794"/>
      </w:tabs>
      <w:spacing w:before="60" w:after="60"/>
      <w:ind w:firstLine="709"/>
      <w:jc w:val="both"/>
    </w:pPr>
    <w:rPr>
      <w:sz w:val="20"/>
      <w:szCs w:val="20"/>
    </w:rPr>
  </w:style>
  <w:style w:type="paragraph" w:customStyle="1" w:styleId="afffffffff1">
    <w:name w:val="Личный"/>
    <w:basedOn w:val="a8"/>
    <w:rsid w:val="00D34B4C"/>
    <w:pPr>
      <w:widowControl w:val="0"/>
      <w:spacing w:before="60" w:after="60"/>
      <w:ind w:firstLine="720"/>
      <w:jc w:val="both"/>
    </w:pPr>
    <w:rPr>
      <w:sz w:val="28"/>
      <w:szCs w:val="20"/>
    </w:rPr>
  </w:style>
  <w:style w:type="paragraph" w:customStyle="1" w:styleId="afffffffff2">
    <w:name w:val="Рабочий"/>
    <w:basedOn w:val="a8"/>
    <w:rsid w:val="00D34B4C"/>
    <w:pPr>
      <w:spacing w:before="60" w:after="60" w:line="360" w:lineRule="auto"/>
      <w:ind w:firstLine="720"/>
      <w:jc w:val="both"/>
    </w:pPr>
    <w:rPr>
      <w:szCs w:val="20"/>
    </w:rPr>
  </w:style>
  <w:style w:type="paragraph" w:customStyle="1" w:styleId="121">
    <w:name w:val="таблицы 12"/>
    <w:basedOn w:val="a8"/>
    <w:rsid w:val="00D34B4C"/>
    <w:pPr>
      <w:keepLines/>
      <w:snapToGrid w:val="0"/>
      <w:spacing w:before="60" w:after="60"/>
      <w:ind w:firstLine="709"/>
      <w:jc w:val="both"/>
    </w:pPr>
    <w:rPr>
      <w:szCs w:val="20"/>
    </w:rPr>
  </w:style>
  <w:style w:type="paragraph" w:customStyle="1" w:styleId="1ffff1">
    <w:name w:val="ЗАГОЛОВОК1"/>
    <w:basedOn w:val="14"/>
    <w:autoRedefine/>
    <w:rsid w:val="00D34B4C"/>
    <w:pPr>
      <w:keepNext/>
      <w:spacing w:before="120" w:beforeAutospacing="0" w:after="120" w:afterAutospacing="0" w:line="360" w:lineRule="auto"/>
      <w:jc w:val="center"/>
    </w:pPr>
    <w:rPr>
      <w:rFonts w:ascii="Cambria" w:hAnsi="Cambria"/>
      <w:smallCaps/>
      <w:kern w:val="32"/>
      <w:sz w:val="24"/>
      <w:szCs w:val="24"/>
    </w:rPr>
  </w:style>
  <w:style w:type="paragraph" w:customStyle="1" w:styleId="3fc">
    <w:name w:val="ЗАГОЛОВОК3"/>
    <w:basedOn w:val="2ff9"/>
    <w:next w:val="a8"/>
    <w:rsid w:val="00D34B4C"/>
    <w:rPr>
      <w:i/>
    </w:rPr>
  </w:style>
  <w:style w:type="paragraph" w:customStyle="1" w:styleId="afffffffff3">
    <w:name w:val="Астрахань"/>
    <w:basedOn w:val="a8"/>
    <w:autoRedefine/>
    <w:rsid w:val="00D34B4C"/>
    <w:pPr>
      <w:spacing w:before="120" w:after="120"/>
      <w:jc w:val="both"/>
    </w:pPr>
    <w:rPr>
      <w:rFonts w:ascii="Arial" w:hAnsi="Arial"/>
      <w:szCs w:val="20"/>
    </w:rPr>
  </w:style>
  <w:style w:type="paragraph" w:customStyle="1" w:styleId="3fd">
    <w:name w:val="заголовок 3"/>
    <w:basedOn w:val="a8"/>
    <w:next w:val="a8"/>
    <w:rsid w:val="00D34B4C"/>
    <w:pPr>
      <w:keepNext/>
      <w:overflowPunct w:val="0"/>
      <w:autoSpaceDE w:val="0"/>
      <w:autoSpaceDN w:val="0"/>
      <w:adjustRightInd w:val="0"/>
      <w:jc w:val="center"/>
      <w:textAlignment w:val="baseline"/>
    </w:pPr>
    <w:rPr>
      <w:b/>
      <w:szCs w:val="20"/>
    </w:rPr>
  </w:style>
  <w:style w:type="paragraph" w:customStyle="1" w:styleId="2220">
    <w:name w:val="222"/>
    <w:basedOn w:val="9"/>
    <w:rsid w:val="00D34B4C"/>
    <w:pPr>
      <w:widowControl w:val="0"/>
      <w:spacing w:before="0"/>
      <w:ind w:left="0" w:firstLine="709"/>
    </w:pPr>
    <w:rPr>
      <w:rFonts w:ascii="Times New Roman" w:hAnsi="Times New Roman"/>
      <w:b/>
      <w:bCs/>
      <w:i/>
      <w:iCs/>
      <w:sz w:val="26"/>
      <w:szCs w:val="26"/>
    </w:rPr>
  </w:style>
  <w:style w:type="paragraph" w:customStyle="1" w:styleId="131276">
    <w:name w:val="Стиль 13 пт По ширине Первая строка:  127 см Перед:  6 пт"/>
    <w:basedOn w:val="a8"/>
    <w:rsid w:val="00D34B4C"/>
    <w:pPr>
      <w:shd w:val="clear" w:color="auto" w:fill="FFFFFF"/>
      <w:ind w:firstLine="709"/>
      <w:jc w:val="both"/>
    </w:pPr>
    <w:rPr>
      <w:sz w:val="26"/>
      <w:szCs w:val="20"/>
    </w:rPr>
  </w:style>
  <w:style w:type="paragraph" w:customStyle="1" w:styleId="afffffffff4">
    <w:name w:val="Для записок"/>
    <w:basedOn w:val="a8"/>
    <w:rsid w:val="00D34B4C"/>
    <w:pPr>
      <w:spacing w:before="120"/>
      <w:ind w:firstLine="720"/>
      <w:jc w:val="both"/>
    </w:pPr>
    <w:rPr>
      <w:szCs w:val="20"/>
    </w:rPr>
  </w:style>
  <w:style w:type="paragraph" w:customStyle="1" w:styleId="-">
    <w:name w:val="Таблица - центр"/>
    <w:basedOn w:val="1c"/>
    <w:rsid w:val="00D34B4C"/>
    <w:pPr>
      <w:tabs>
        <w:tab w:val="clear" w:pos="927"/>
      </w:tabs>
      <w:autoSpaceDE/>
      <w:autoSpaceDN/>
      <w:adjustRightInd/>
      <w:spacing w:before="0"/>
      <w:ind w:firstLine="0"/>
      <w:jc w:val="center"/>
      <w:outlineLvl w:val="9"/>
    </w:pPr>
  </w:style>
  <w:style w:type="paragraph" w:customStyle="1" w:styleId="afffffffff5">
    <w:name w:val="Шапка табл"/>
    <w:basedOn w:val="a8"/>
    <w:rsid w:val="00D34B4C"/>
    <w:pPr>
      <w:widowControl w:val="0"/>
      <w:spacing w:after="120"/>
      <w:jc w:val="center"/>
    </w:pPr>
    <w:rPr>
      <w:sz w:val="26"/>
      <w:szCs w:val="20"/>
    </w:rPr>
  </w:style>
  <w:style w:type="paragraph" w:customStyle="1" w:styleId="afffffffff6">
    <w:name w:val="шапка табл"/>
    <w:basedOn w:val="a8"/>
    <w:rsid w:val="00D34B4C"/>
    <w:pPr>
      <w:jc w:val="center"/>
    </w:pPr>
    <w:rPr>
      <w:szCs w:val="20"/>
    </w:rPr>
  </w:style>
  <w:style w:type="paragraph" w:customStyle="1" w:styleId="1ffff2">
    <w:name w:val="1"/>
    <w:basedOn w:val="a8"/>
    <w:rsid w:val="00D34B4C"/>
    <w:pPr>
      <w:spacing w:before="120" w:after="120" w:line="360" w:lineRule="auto"/>
      <w:ind w:firstLine="709"/>
      <w:jc w:val="both"/>
    </w:pPr>
    <w:rPr>
      <w:szCs w:val="20"/>
    </w:rPr>
  </w:style>
  <w:style w:type="paragraph" w:customStyle="1" w:styleId="xl23">
    <w:name w:val="xl23"/>
    <w:basedOn w:val="a8"/>
    <w:rsid w:val="00D34B4C"/>
    <w:pPr>
      <w:spacing w:before="100" w:beforeAutospacing="1" w:after="100" w:afterAutospacing="1"/>
      <w:jc w:val="center"/>
    </w:pPr>
    <w:rPr>
      <w:rFonts w:ascii="Arial" w:hAnsi="Arial"/>
    </w:rPr>
  </w:style>
  <w:style w:type="character" w:customStyle="1" w:styleId="editsection">
    <w:name w:val="editsection"/>
    <w:basedOn w:val="a9"/>
    <w:rsid w:val="00D34B4C"/>
    <w:rPr>
      <w:rFonts w:cs="Times New Roman"/>
    </w:rPr>
  </w:style>
  <w:style w:type="paragraph" w:customStyle="1" w:styleId="font6">
    <w:name w:val="font6"/>
    <w:basedOn w:val="a8"/>
    <w:rsid w:val="00D34B4C"/>
    <w:pPr>
      <w:spacing w:before="100" w:beforeAutospacing="1" w:after="100" w:afterAutospacing="1"/>
    </w:pPr>
    <w:rPr>
      <w:rFonts w:ascii="Arial CYR" w:eastAsia="Arial Unicode MS" w:hAnsi="Arial CYR" w:cs="Arial CYR"/>
      <w:sz w:val="14"/>
      <w:szCs w:val="14"/>
    </w:rPr>
  </w:style>
  <w:style w:type="paragraph" w:customStyle="1" w:styleId="font5">
    <w:name w:val="font5"/>
    <w:basedOn w:val="a8"/>
    <w:rsid w:val="00D34B4C"/>
    <w:pPr>
      <w:spacing w:before="100" w:beforeAutospacing="1" w:after="100" w:afterAutospacing="1"/>
    </w:pPr>
    <w:rPr>
      <w:rFonts w:ascii="Arial CYR" w:eastAsia="Arial Unicode MS" w:hAnsi="Arial CYR" w:cs="Arial CYR"/>
      <w:sz w:val="16"/>
      <w:szCs w:val="16"/>
    </w:rPr>
  </w:style>
  <w:style w:type="paragraph" w:customStyle="1" w:styleId="xl46">
    <w:name w:val="xl46"/>
    <w:basedOn w:val="a8"/>
    <w:rsid w:val="00D34B4C"/>
    <w:pPr>
      <w:pBdr>
        <w:top w:val="single" w:sz="4" w:space="0" w:color="auto"/>
        <w:right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7">
    <w:name w:val="xl47"/>
    <w:basedOn w:val="a8"/>
    <w:rsid w:val="00D34B4C"/>
    <w:pPr>
      <w:pBdr>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afffffffff7">
    <w:name w:val="цифровые данные"/>
    <w:basedOn w:val="affffffe"/>
    <w:rsid w:val="00D34B4C"/>
    <w:pPr>
      <w:widowControl/>
      <w:autoSpaceDE/>
      <w:autoSpaceDN/>
      <w:adjustRightInd/>
      <w:ind w:right="198"/>
      <w:jc w:val="right"/>
    </w:pPr>
    <w:rPr>
      <w:rFonts w:ascii="Arial" w:hAnsi="Arial"/>
      <w:sz w:val="20"/>
      <w:szCs w:val="20"/>
      <w:lang w:eastAsia="ru-RU"/>
    </w:rPr>
  </w:style>
  <w:style w:type="paragraph" w:customStyle="1" w:styleId="afffffffff8">
    <w:name w:val="заголовок таб"/>
    <w:basedOn w:val="a8"/>
    <w:rsid w:val="00D34B4C"/>
    <w:pPr>
      <w:ind w:firstLine="540"/>
      <w:jc w:val="right"/>
    </w:pPr>
    <w:rPr>
      <w:b/>
    </w:rPr>
  </w:style>
  <w:style w:type="character" w:customStyle="1" w:styleId="txt1">
    <w:name w:val="txt1"/>
    <w:rsid w:val="00D34B4C"/>
    <w:rPr>
      <w:color w:val="000000"/>
      <w:sz w:val="18"/>
      <w:u w:val="none"/>
      <w:effect w:val="none"/>
    </w:rPr>
  </w:style>
  <w:style w:type="paragraph" w:customStyle="1" w:styleId="afffffffff9">
    <w:name w:val="Астр_по_центру"/>
    <w:basedOn w:val="afffffffff3"/>
    <w:autoRedefine/>
    <w:rsid w:val="00D34B4C"/>
    <w:pPr>
      <w:spacing w:line="480" w:lineRule="auto"/>
      <w:jc w:val="center"/>
    </w:pPr>
  </w:style>
  <w:style w:type="paragraph" w:customStyle="1" w:styleId="1">
    <w:name w:val="_1."/>
    <w:basedOn w:val="14"/>
    <w:next w:val="a8"/>
    <w:rsid w:val="00D34B4C"/>
    <w:pPr>
      <w:keepNext/>
      <w:keepLines/>
      <w:pageBreakBefore/>
      <w:numPr>
        <w:numId w:val="21"/>
      </w:numPr>
      <w:spacing w:before="0" w:beforeAutospacing="0" w:after="360" w:afterAutospacing="0"/>
      <w:ind w:right="680"/>
      <w:jc w:val="center"/>
    </w:pPr>
    <w:rPr>
      <w:caps/>
      <w:kern w:val="0"/>
      <w:sz w:val="26"/>
      <w:szCs w:val="26"/>
      <w:lang w:eastAsia="en-US"/>
    </w:rPr>
  </w:style>
  <w:style w:type="paragraph" w:customStyle="1" w:styleId="11">
    <w:name w:val="_1.1."/>
    <w:basedOn w:val="23"/>
    <w:next w:val="a8"/>
    <w:rsid w:val="00D34B4C"/>
    <w:pPr>
      <w:keepLines/>
      <w:numPr>
        <w:ilvl w:val="1"/>
        <w:numId w:val="21"/>
      </w:numPr>
      <w:tabs>
        <w:tab w:val="left" w:pos="426"/>
      </w:tabs>
      <w:spacing w:before="360" w:after="360"/>
      <w:ind w:right="708"/>
      <w:jc w:val="both"/>
    </w:pPr>
    <w:rPr>
      <w:iCs/>
      <w:sz w:val="24"/>
      <w:szCs w:val="26"/>
      <w:lang w:eastAsia="en-US"/>
    </w:rPr>
  </w:style>
  <w:style w:type="paragraph" w:customStyle="1" w:styleId="111">
    <w:name w:val="_1.1.1."/>
    <w:basedOn w:val="3"/>
    <w:next w:val="a8"/>
    <w:rsid w:val="00D34B4C"/>
    <w:pPr>
      <w:keepLines/>
      <w:numPr>
        <w:ilvl w:val="2"/>
        <w:numId w:val="21"/>
      </w:numPr>
      <w:spacing w:before="360" w:after="360"/>
    </w:pPr>
    <w:rPr>
      <w:rFonts w:ascii="Times New Roman" w:hAnsi="Times New Roman"/>
      <w:b w:val="0"/>
      <w:lang w:eastAsia="en-US"/>
    </w:rPr>
  </w:style>
  <w:style w:type="paragraph" w:customStyle="1" w:styleId="a1">
    <w:name w:val="_Рисунок"/>
    <w:basedOn w:val="a8"/>
    <w:rsid w:val="00D34B4C"/>
    <w:pPr>
      <w:numPr>
        <w:ilvl w:val="4"/>
        <w:numId w:val="21"/>
      </w:numPr>
      <w:spacing w:after="200" w:line="276" w:lineRule="auto"/>
      <w:jc w:val="center"/>
    </w:pPr>
    <w:rPr>
      <w:b/>
      <w:szCs w:val="26"/>
      <w:lang w:eastAsia="en-US"/>
    </w:rPr>
  </w:style>
  <w:style w:type="paragraph" w:customStyle="1" w:styleId="110">
    <w:name w:val="_Таблица 1.1"/>
    <w:basedOn w:val="11"/>
    <w:next w:val="a8"/>
    <w:rsid w:val="00D34B4C"/>
    <w:pPr>
      <w:numPr>
        <w:ilvl w:val="5"/>
      </w:numPr>
      <w:spacing w:before="240" w:after="120"/>
      <w:ind w:right="282"/>
      <w:jc w:val="right"/>
    </w:pPr>
    <w:rPr>
      <w:b w:val="0"/>
    </w:rPr>
  </w:style>
  <w:style w:type="paragraph" w:customStyle="1" w:styleId="1111">
    <w:name w:val="_Таблица 1.1.1"/>
    <w:basedOn w:val="110"/>
    <w:next w:val="a8"/>
    <w:rsid w:val="00D34B4C"/>
    <w:pPr>
      <w:numPr>
        <w:ilvl w:val="0"/>
        <w:numId w:val="0"/>
      </w:numPr>
      <w:ind w:left="357" w:hanging="357"/>
    </w:pPr>
  </w:style>
  <w:style w:type="paragraph" w:customStyle="1" w:styleId="11110">
    <w:name w:val="_Таблица 1.1.1.1"/>
    <w:basedOn w:val="1111"/>
    <w:next w:val="a8"/>
    <w:link w:val="11111"/>
    <w:rsid w:val="00D34B4C"/>
    <w:pPr>
      <w:numPr>
        <w:ilvl w:val="7"/>
      </w:numPr>
      <w:ind w:left="357" w:hanging="357"/>
    </w:pPr>
    <w:rPr>
      <w:iCs w:val="0"/>
      <w:sz w:val="26"/>
      <w:szCs w:val="20"/>
    </w:rPr>
  </w:style>
  <w:style w:type="character" w:customStyle="1" w:styleId="11111">
    <w:name w:val="_Таблица 1.1.1.1 Знак"/>
    <w:link w:val="11110"/>
    <w:locked/>
    <w:rsid w:val="00D34B4C"/>
    <w:rPr>
      <w:sz w:val="26"/>
      <w:lang w:eastAsia="en-US"/>
    </w:rPr>
  </w:style>
  <w:style w:type="paragraph" w:customStyle="1" w:styleId="afffffffffa">
    <w:name w:val="таблица_текст"/>
    <w:basedOn w:val="11110"/>
    <w:next w:val="a8"/>
    <w:rsid w:val="00D34B4C"/>
    <w:pPr>
      <w:keepNext w:val="0"/>
      <w:keepLines w:val="0"/>
      <w:numPr>
        <w:ilvl w:val="8"/>
      </w:numPr>
      <w:spacing w:before="0" w:after="0"/>
      <w:ind w:left="357" w:right="0" w:hanging="357"/>
      <w:jc w:val="center"/>
    </w:pPr>
    <w:rPr>
      <w:sz w:val="22"/>
      <w:lang w:eastAsia="ru-RU"/>
    </w:rPr>
  </w:style>
  <w:style w:type="paragraph" w:customStyle="1" w:styleId="xl65">
    <w:name w:val="xl65"/>
    <w:basedOn w:val="a8"/>
    <w:rsid w:val="00D34B4C"/>
    <w:pPr>
      <w:spacing w:before="100" w:beforeAutospacing="1" w:after="100" w:afterAutospacing="1"/>
      <w:ind w:firstLine="709"/>
      <w:jc w:val="center"/>
    </w:pPr>
  </w:style>
  <w:style w:type="paragraph" w:customStyle="1" w:styleId="xl66">
    <w:name w:val="xl66"/>
    <w:basedOn w:val="a8"/>
    <w:rsid w:val="00D34B4C"/>
    <w:pPr>
      <w:spacing w:before="100" w:beforeAutospacing="1" w:after="100" w:afterAutospacing="1"/>
      <w:ind w:firstLine="709"/>
      <w:jc w:val="center"/>
    </w:pPr>
  </w:style>
  <w:style w:type="paragraph" w:customStyle="1" w:styleId="xl67">
    <w:name w:val="xl67"/>
    <w:basedOn w:val="a8"/>
    <w:rsid w:val="00D34B4C"/>
    <w:pPr>
      <w:spacing w:before="100" w:beforeAutospacing="1" w:after="100" w:afterAutospacing="1"/>
      <w:ind w:firstLine="709"/>
      <w:jc w:val="center"/>
    </w:pPr>
    <w:rPr>
      <w:rFonts w:ascii="Arial CYR" w:hAnsi="Arial CYR" w:cs="Arial CYR"/>
      <w:b/>
      <w:bCs/>
      <w:sz w:val="20"/>
      <w:szCs w:val="20"/>
    </w:rPr>
  </w:style>
  <w:style w:type="paragraph" w:customStyle="1" w:styleId="xl68">
    <w:name w:val="xl68"/>
    <w:basedOn w:val="a8"/>
    <w:rsid w:val="00D34B4C"/>
    <w:pPr>
      <w:spacing w:before="100" w:beforeAutospacing="1" w:after="100" w:afterAutospacing="1"/>
      <w:ind w:firstLine="709"/>
      <w:jc w:val="center"/>
      <w:textAlignment w:val="center"/>
    </w:pPr>
  </w:style>
  <w:style w:type="paragraph" w:customStyle="1" w:styleId="xl69">
    <w:name w:val="xl69"/>
    <w:basedOn w:val="a8"/>
    <w:rsid w:val="00D34B4C"/>
    <w:pPr>
      <w:spacing w:before="100" w:beforeAutospacing="1" w:after="100" w:afterAutospacing="1"/>
      <w:ind w:firstLine="709"/>
      <w:jc w:val="center"/>
    </w:pPr>
    <w:rPr>
      <w:rFonts w:ascii="Arial CYR" w:hAnsi="Arial CYR" w:cs="Arial CYR"/>
      <w:sz w:val="20"/>
      <w:szCs w:val="20"/>
    </w:rPr>
  </w:style>
  <w:style w:type="paragraph" w:customStyle="1" w:styleId="xl70">
    <w:name w:val="xl70"/>
    <w:basedOn w:val="a8"/>
    <w:rsid w:val="00D34B4C"/>
    <w:pPr>
      <w:pBdr>
        <w:left w:val="single" w:sz="4" w:space="0" w:color="000000"/>
        <w:right w:val="single" w:sz="4" w:space="0" w:color="000000"/>
      </w:pBdr>
      <w:spacing w:before="100" w:beforeAutospacing="1" w:after="100" w:afterAutospacing="1"/>
      <w:ind w:firstLine="709"/>
      <w:jc w:val="center"/>
    </w:pPr>
  </w:style>
  <w:style w:type="paragraph" w:customStyle="1" w:styleId="xl71">
    <w:name w:val="xl71"/>
    <w:basedOn w:val="a8"/>
    <w:rsid w:val="00D34B4C"/>
    <w:pPr>
      <w:pBdr>
        <w:right w:val="single" w:sz="4" w:space="0" w:color="000000"/>
      </w:pBdr>
      <w:spacing w:before="100" w:beforeAutospacing="1" w:after="100" w:afterAutospacing="1"/>
      <w:ind w:firstLine="709"/>
      <w:jc w:val="center"/>
    </w:pPr>
  </w:style>
  <w:style w:type="paragraph" w:customStyle="1" w:styleId="xl72">
    <w:name w:val="xl72"/>
    <w:basedOn w:val="a8"/>
    <w:rsid w:val="00D34B4C"/>
    <w:pPr>
      <w:pBdr>
        <w:top w:val="single" w:sz="8" w:space="0" w:color="000000"/>
        <w:left w:val="single" w:sz="4" w:space="0" w:color="000000"/>
        <w:right w:val="single" w:sz="4" w:space="0" w:color="000000"/>
      </w:pBdr>
      <w:spacing w:before="100" w:beforeAutospacing="1" w:after="100" w:afterAutospacing="1"/>
      <w:ind w:firstLine="709"/>
      <w:jc w:val="center"/>
    </w:pPr>
    <w:rPr>
      <w:rFonts w:ascii="Arial CYR" w:hAnsi="Arial CYR" w:cs="Arial CYR"/>
      <w:sz w:val="20"/>
      <w:szCs w:val="20"/>
    </w:rPr>
  </w:style>
  <w:style w:type="paragraph" w:customStyle="1" w:styleId="xl73">
    <w:name w:val="xl73"/>
    <w:basedOn w:val="a8"/>
    <w:rsid w:val="00D34B4C"/>
    <w:pPr>
      <w:pBdr>
        <w:top w:val="single" w:sz="8" w:space="0" w:color="000000"/>
        <w:left w:val="single" w:sz="4" w:space="0" w:color="000000"/>
        <w:right w:val="single" w:sz="4" w:space="0" w:color="000000"/>
      </w:pBdr>
      <w:spacing w:before="100" w:beforeAutospacing="1" w:after="100" w:afterAutospacing="1"/>
      <w:ind w:firstLine="709"/>
      <w:jc w:val="center"/>
    </w:pPr>
  </w:style>
  <w:style w:type="paragraph" w:customStyle="1" w:styleId="xl74">
    <w:name w:val="xl74"/>
    <w:basedOn w:val="a8"/>
    <w:rsid w:val="00D34B4C"/>
    <w:pPr>
      <w:pBdr>
        <w:top w:val="single" w:sz="8" w:space="0" w:color="000000"/>
        <w:left w:val="single" w:sz="4" w:space="0" w:color="000000"/>
        <w:right w:val="single" w:sz="4" w:space="0" w:color="000000"/>
      </w:pBdr>
      <w:shd w:val="clear" w:color="CCFFCC" w:fill="CCCCFF"/>
      <w:spacing w:before="100" w:beforeAutospacing="1" w:after="100" w:afterAutospacing="1"/>
      <w:ind w:firstLine="709"/>
      <w:jc w:val="center"/>
    </w:pPr>
    <w:rPr>
      <w:rFonts w:ascii="Arial CYR" w:hAnsi="Arial CYR" w:cs="Arial CYR"/>
      <w:i/>
      <w:iCs/>
      <w:sz w:val="20"/>
      <w:szCs w:val="20"/>
    </w:rPr>
  </w:style>
  <w:style w:type="paragraph" w:customStyle="1" w:styleId="xl75">
    <w:name w:val="xl75"/>
    <w:basedOn w:val="a8"/>
    <w:rsid w:val="00D34B4C"/>
    <w:pPr>
      <w:pBdr>
        <w:top w:val="single" w:sz="8" w:space="0" w:color="000000"/>
        <w:left w:val="single" w:sz="4" w:space="0" w:color="000000"/>
        <w:right w:val="single" w:sz="4" w:space="0" w:color="000000"/>
      </w:pBdr>
      <w:spacing w:before="100" w:beforeAutospacing="1" w:after="100" w:afterAutospacing="1"/>
      <w:ind w:firstLine="709"/>
      <w:jc w:val="center"/>
    </w:pPr>
  </w:style>
  <w:style w:type="paragraph" w:customStyle="1" w:styleId="xl76">
    <w:name w:val="xl76"/>
    <w:basedOn w:val="a8"/>
    <w:rsid w:val="00D34B4C"/>
    <w:pPr>
      <w:pBdr>
        <w:top w:val="single" w:sz="8" w:space="0" w:color="000000"/>
        <w:left w:val="single" w:sz="4" w:space="0" w:color="000000"/>
        <w:right w:val="single" w:sz="4" w:space="0" w:color="000000"/>
      </w:pBdr>
      <w:spacing w:before="100" w:beforeAutospacing="1" w:after="100" w:afterAutospacing="1"/>
      <w:ind w:firstLine="709"/>
      <w:jc w:val="center"/>
    </w:pPr>
  </w:style>
  <w:style w:type="paragraph" w:customStyle="1" w:styleId="xl77">
    <w:name w:val="xl77"/>
    <w:basedOn w:val="a8"/>
    <w:rsid w:val="00D34B4C"/>
    <w:pPr>
      <w:pBdr>
        <w:left w:val="single" w:sz="4" w:space="0" w:color="000000"/>
        <w:right w:val="single" w:sz="4" w:space="0" w:color="000000"/>
      </w:pBdr>
      <w:spacing w:before="100" w:beforeAutospacing="1" w:after="100" w:afterAutospacing="1"/>
      <w:ind w:firstLine="709"/>
      <w:jc w:val="center"/>
    </w:pPr>
    <w:rPr>
      <w:rFonts w:ascii="Arial CYR" w:hAnsi="Arial CYR" w:cs="Arial CYR"/>
      <w:sz w:val="20"/>
      <w:szCs w:val="20"/>
    </w:rPr>
  </w:style>
  <w:style w:type="paragraph" w:customStyle="1" w:styleId="xl78">
    <w:name w:val="xl78"/>
    <w:basedOn w:val="a8"/>
    <w:rsid w:val="00D34B4C"/>
    <w:pPr>
      <w:pBdr>
        <w:left w:val="single" w:sz="4" w:space="0" w:color="000000"/>
        <w:right w:val="single" w:sz="4" w:space="0" w:color="000000"/>
      </w:pBdr>
      <w:spacing w:before="100" w:beforeAutospacing="1" w:after="100" w:afterAutospacing="1"/>
      <w:ind w:firstLine="709"/>
      <w:jc w:val="center"/>
    </w:pPr>
  </w:style>
  <w:style w:type="paragraph" w:customStyle="1" w:styleId="xl79">
    <w:name w:val="xl79"/>
    <w:basedOn w:val="a8"/>
    <w:rsid w:val="00D34B4C"/>
    <w:pPr>
      <w:pBdr>
        <w:left w:val="single" w:sz="4" w:space="0" w:color="000000"/>
        <w:right w:val="single" w:sz="4" w:space="0" w:color="000000"/>
      </w:pBdr>
      <w:shd w:val="clear" w:color="CCFFCC" w:fill="CCCCFF"/>
      <w:spacing w:before="100" w:beforeAutospacing="1" w:after="100" w:afterAutospacing="1"/>
      <w:ind w:firstLine="709"/>
      <w:jc w:val="center"/>
    </w:pPr>
    <w:rPr>
      <w:rFonts w:ascii="Arial CYR" w:hAnsi="Arial CYR" w:cs="Arial CYR"/>
      <w:i/>
      <w:iCs/>
      <w:sz w:val="20"/>
      <w:szCs w:val="20"/>
    </w:rPr>
  </w:style>
  <w:style w:type="paragraph" w:customStyle="1" w:styleId="xl80">
    <w:name w:val="xl80"/>
    <w:basedOn w:val="a8"/>
    <w:rsid w:val="00D34B4C"/>
    <w:pPr>
      <w:pBdr>
        <w:left w:val="single" w:sz="4" w:space="0" w:color="000000"/>
        <w:right w:val="single" w:sz="4" w:space="0" w:color="000000"/>
      </w:pBdr>
      <w:spacing w:before="100" w:beforeAutospacing="1" w:after="100" w:afterAutospacing="1"/>
      <w:ind w:firstLine="709"/>
      <w:jc w:val="center"/>
    </w:pPr>
  </w:style>
  <w:style w:type="paragraph" w:customStyle="1" w:styleId="xl81">
    <w:name w:val="xl81"/>
    <w:basedOn w:val="a8"/>
    <w:rsid w:val="00D34B4C"/>
    <w:pPr>
      <w:pBdr>
        <w:left w:val="single" w:sz="4" w:space="0" w:color="000000"/>
        <w:right w:val="single" w:sz="4" w:space="0" w:color="000000"/>
      </w:pBdr>
      <w:spacing w:before="100" w:beforeAutospacing="1" w:after="100" w:afterAutospacing="1"/>
      <w:ind w:firstLine="709"/>
      <w:jc w:val="center"/>
    </w:pPr>
  </w:style>
  <w:style w:type="paragraph" w:customStyle="1" w:styleId="xl82">
    <w:name w:val="xl82"/>
    <w:basedOn w:val="a8"/>
    <w:rsid w:val="00D34B4C"/>
    <w:pPr>
      <w:pBdr>
        <w:left w:val="single" w:sz="4" w:space="0" w:color="000000"/>
        <w:bottom w:val="single" w:sz="8" w:space="0" w:color="000000"/>
        <w:right w:val="single" w:sz="4" w:space="0" w:color="000000"/>
      </w:pBdr>
      <w:spacing w:before="100" w:beforeAutospacing="1" w:after="100" w:afterAutospacing="1"/>
      <w:ind w:firstLine="709"/>
      <w:jc w:val="center"/>
    </w:pPr>
  </w:style>
  <w:style w:type="paragraph" w:customStyle="1" w:styleId="xl83">
    <w:name w:val="xl83"/>
    <w:basedOn w:val="a8"/>
    <w:rsid w:val="00D34B4C"/>
    <w:pPr>
      <w:pBdr>
        <w:left w:val="single" w:sz="4" w:space="0" w:color="000000"/>
        <w:bottom w:val="single" w:sz="8" w:space="0" w:color="000000"/>
        <w:right w:val="single" w:sz="4" w:space="0" w:color="000000"/>
      </w:pBdr>
      <w:spacing w:before="100" w:beforeAutospacing="1" w:after="100" w:afterAutospacing="1"/>
      <w:ind w:firstLine="709"/>
      <w:jc w:val="center"/>
    </w:pPr>
  </w:style>
  <w:style w:type="paragraph" w:customStyle="1" w:styleId="xl84">
    <w:name w:val="xl84"/>
    <w:basedOn w:val="a8"/>
    <w:rsid w:val="00D34B4C"/>
    <w:pPr>
      <w:pBdr>
        <w:left w:val="single" w:sz="4" w:space="0" w:color="000000"/>
        <w:bottom w:val="single" w:sz="8" w:space="0" w:color="000000"/>
        <w:right w:val="single" w:sz="4" w:space="0" w:color="000000"/>
      </w:pBdr>
      <w:shd w:val="clear" w:color="CCFFCC" w:fill="CCCCFF"/>
      <w:spacing w:before="100" w:beforeAutospacing="1" w:after="100" w:afterAutospacing="1"/>
      <w:ind w:firstLine="709"/>
      <w:jc w:val="center"/>
    </w:pPr>
    <w:rPr>
      <w:rFonts w:ascii="Arial CYR" w:hAnsi="Arial CYR" w:cs="Arial CYR"/>
      <w:i/>
      <w:iCs/>
      <w:sz w:val="20"/>
      <w:szCs w:val="20"/>
    </w:rPr>
  </w:style>
  <w:style w:type="paragraph" w:customStyle="1" w:styleId="xl85">
    <w:name w:val="xl85"/>
    <w:basedOn w:val="a8"/>
    <w:rsid w:val="00D34B4C"/>
    <w:pPr>
      <w:pBdr>
        <w:left w:val="single" w:sz="4" w:space="0" w:color="000000"/>
        <w:bottom w:val="single" w:sz="8" w:space="0" w:color="000000"/>
        <w:right w:val="single" w:sz="4" w:space="0" w:color="000000"/>
      </w:pBdr>
      <w:spacing w:before="100" w:beforeAutospacing="1" w:after="100" w:afterAutospacing="1"/>
      <w:ind w:firstLine="709"/>
      <w:jc w:val="center"/>
    </w:pPr>
  </w:style>
  <w:style w:type="paragraph" w:customStyle="1" w:styleId="xl86">
    <w:name w:val="xl86"/>
    <w:basedOn w:val="a8"/>
    <w:rsid w:val="00D34B4C"/>
    <w:pPr>
      <w:pBdr>
        <w:left w:val="single" w:sz="4" w:space="0" w:color="000000"/>
        <w:bottom w:val="single" w:sz="8" w:space="0" w:color="000000"/>
        <w:right w:val="single" w:sz="4" w:space="0" w:color="000000"/>
      </w:pBdr>
      <w:spacing w:before="100" w:beforeAutospacing="1" w:after="100" w:afterAutospacing="1"/>
      <w:ind w:firstLine="709"/>
      <w:jc w:val="center"/>
    </w:pPr>
  </w:style>
  <w:style w:type="paragraph" w:customStyle="1" w:styleId="xl87">
    <w:name w:val="xl87"/>
    <w:basedOn w:val="a8"/>
    <w:rsid w:val="00D34B4C"/>
    <w:pPr>
      <w:pBdr>
        <w:left w:val="single" w:sz="4" w:space="0" w:color="000000"/>
        <w:bottom w:val="single" w:sz="8" w:space="0" w:color="000000"/>
        <w:right w:val="single" w:sz="4" w:space="0" w:color="000000"/>
      </w:pBdr>
      <w:spacing w:before="100" w:beforeAutospacing="1" w:after="100" w:afterAutospacing="1"/>
      <w:ind w:firstLine="709"/>
      <w:jc w:val="center"/>
    </w:pPr>
    <w:rPr>
      <w:rFonts w:ascii="Arial CYR" w:hAnsi="Arial CYR" w:cs="Arial CYR"/>
      <w:sz w:val="20"/>
      <w:szCs w:val="20"/>
    </w:rPr>
  </w:style>
  <w:style w:type="paragraph" w:customStyle="1" w:styleId="xl88">
    <w:name w:val="xl88"/>
    <w:basedOn w:val="a8"/>
    <w:rsid w:val="00D34B4C"/>
    <w:pPr>
      <w:pBdr>
        <w:top w:val="single" w:sz="8" w:space="0" w:color="000000"/>
        <w:left w:val="single" w:sz="4" w:space="0" w:color="000000"/>
        <w:right w:val="single" w:sz="4" w:space="0" w:color="000000"/>
      </w:pBdr>
      <w:spacing w:before="100" w:beforeAutospacing="1" w:after="100" w:afterAutospacing="1"/>
      <w:ind w:firstLine="709"/>
      <w:jc w:val="center"/>
    </w:pPr>
  </w:style>
  <w:style w:type="paragraph" w:customStyle="1" w:styleId="xl89">
    <w:name w:val="xl89"/>
    <w:basedOn w:val="a8"/>
    <w:rsid w:val="00D34B4C"/>
    <w:pPr>
      <w:pBdr>
        <w:top w:val="single" w:sz="8" w:space="0" w:color="000000"/>
        <w:left w:val="single" w:sz="4" w:space="0" w:color="000000"/>
        <w:bottom w:val="single" w:sz="8" w:space="0" w:color="000000"/>
        <w:right w:val="single" w:sz="4" w:space="0" w:color="000000"/>
      </w:pBdr>
      <w:spacing w:before="100" w:beforeAutospacing="1" w:after="100" w:afterAutospacing="1"/>
      <w:ind w:firstLine="709"/>
      <w:jc w:val="center"/>
    </w:pPr>
  </w:style>
  <w:style w:type="paragraph" w:customStyle="1" w:styleId="xl90">
    <w:name w:val="xl90"/>
    <w:basedOn w:val="a8"/>
    <w:rsid w:val="00D34B4C"/>
    <w:pPr>
      <w:pBdr>
        <w:top w:val="single" w:sz="8" w:space="0" w:color="000000"/>
        <w:left w:val="single" w:sz="4" w:space="0" w:color="000000"/>
        <w:bottom w:val="single" w:sz="8" w:space="0" w:color="000000"/>
        <w:right w:val="single" w:sz="4" w:space="0" w:color="000000"/>
      </w:pBdr>
      <w:spacing w:before="100" w:beforeAutospacing="1" w:after="100" w:afterAutospacing="1"/>
      <w:ind w:firstLine="709"/>
      <w:jc w:val="center"/>
    </w:pPr>
  </w:style>
  <w:style w:type="paragraph" w:customStyle="1" w:styleId="xl91">
    <w:name w:val="xl91"/>
    <w:basedOn w:val="a8"/>
    <w:rsid w:val="00D34B4C"/>
    <w:pPr>
      <w:pBdr>
        <w:top w:val="single" w:sz="8" w:space="0" w:color="000000"/>
        <w:left w:val="single" w:sz="4" w:space="0" w:color="000000"/>
        <w:bottom w:val="single" w:sz="8" w:space="0" w:color="000000"/>
        <w:right w:val="single" w:sz="4" w:space="0" w:color="000000"/>
      </w:pBdr>
      <w:shd w:val="clear" w:color="CCFFCC" w:fill="CCCCFF"/>
      <w:spacing w:before="100" w:beforeAutospacing="1" w:after="100" w:afterAutospacing="1"/>
      <w:ind w:firstLine="709"/>
      <w:jc w:val="center"/>
    </w:pPr>
    <w:rPr>
      <w:rFonts w:ascii="Arial CYR" w:hAnsi="Arial CYR" w:cs="Arial CYR"/>
      <w:i/>
      <w:iCs/>
      <w:sz w:val="20"/>
      <w:szCs w:val="20"/>
    </w:rPr>
  </w:style>
  <w:style w:type="paragraph" w:customStyle="1" w:styleId="xl92">
    <w:name w:val="xl92"/>
    <w:basedOn w:val="a8"/>
    <w:rsid w:val="00D34B4C"/>
    <w:pPr>
      <w:pBdr>
        <w:top w:val="single" w:sz="8" w:space="0" w:color="000000"/>
        <w:left w:val="single" w:sz="4" w:space="0" w:color="000000"/>
        <w:bottom w:val="single" w:sz="8" w:space="0" w:color="000000"/>
        <w:right w:val="single" w:sz="4" w:space="0" w:color="000000"/>
      </w:pBdr>
      <w:shd w:val="clear" w:color="CCFFFF" w:fill="CCFFCC"/>
      <w:spacing w:before="100" w:beforeAutospacing="1" w:after="100" w:afterAutospacing="1"/>
      <w:ind w:firstLine="709"/>
      <w:jc w:val="center"/>
    </w:pPr>
  </w:style>
  <w:style w:type="paragraph" w:customStyle="1" w:styleId="xl93">
    <w:name w:val="xl93"/>
    <w:basedOn w:val="a8"/>
    <w:rsid w:val="00D34B4C"/>
    <w:pPr>
      <w:pBdr>
        <w:top w:val="single" w:sz="8" w:space="0" w:color="000000"/>
        <w:left w:val="single" w:sz="4" w:space="0" w:color="000000"/>
        <w:bottom w:val="single" w:sz="8" w:space="0" w:color="000000"/>
        <w:right w:val="single" w:sz="4" w:space="0" w:color="000000"/>
      </w:pBdr>
      <w:spacing w:before="100" w:beforeAutospacing="1" w:after="100" w:afterAutospacing="1"/>
      <w:ind w:firstLine="709"/>
      <w:jc w:val="center"/>
    </w:pPr>
  </w:style>
  <w:style w:type="paragraph" w:customStyle="1" w:styleId="xl94">
    <w:name w:val="xl94"/>
    <w:basedOn w:val="a8"/>
    <w:rsid w:val="00D34B4C"/>
    <w:pPr>
      <w:pBdr>
        <w:top w:val="single" w:sz="8" w:space="0" w:color="000000"/>
        <w:left w:val="single" w:sz="4" w:space="0" w:color="000000"/>
        <w:bottom w:val="single" w:sz="8" w:space="0" w:color="000000"/>
        <w:right w:val="single" w:sz="4" w:space="0" w:color="000000"/>
      </w:pBdr>
      <w:spacing w:before="100" w:beforeAutospacing="1" w:after="100" w:afterAutospacing="1"/>
      <w:ind w:firstLine="709"/>
      <w:jc w:val="center"/>
    </w:pPr>
    <w:rPr>
      <w:rFonts w:ascii="Arial CYR" w:hAnsi="Arial CYR" w:cs="Arial CYR"/>
      <w:b/>
      <w:bCs/>
      <w:sz w:val="20"/>
      <w:szCs w:val="20"/>
    </w:rPr>
  </w:style>
  <w:style w:type="paragraph" w:customStyle="1" w:styleId="xl95">
    <w:name w:val="xl95"/>
    <w:basedOn w:val="a8"/>
    <w:rsid w:val="00D34B4C"/>
    <w:pPr>
      <w:pBdr>
        <w:top w:val="single" w:sz="8" w:space="0" w:color="000000"/>
        <w:left w:val="single" w:sz="4" w:space="0" w:color="000000"/>
        <w:bottom w:val="single" w:sz="8" w:space="0" w:color="000000"/>
        <w:right w:val="single" w:sz="4" w:space="0" w:color="000000"/>
      </w:pBdr>
      <w:spacing w:before="100" w:beforeAutospacing="1" w:after="100" w:afterAutospacing="1"/>
      <w:ind w:firstLine="709"/>
      <w:jc w:val="center"/>
    </w:pPr>
  </w:style>
  <w:style w:type="paragraph" w:customStyle="1" w:styleId="xl96">
    <w:name w:val="xl96"/>
    <w:basedOn w:val="a8"/>
    <w:rsid w:val="00D34B4C"/>
    <w:pPr>
      <w:pBdr>
        <w:top w:val="single" w:sz="8" w:space="0" w:color="000000"/>
        <w:left w:val="single" w:sz="4" w:space="0" w:color="000000"/>
        <w:bottom w:val="single" w:sz="8" w:space="0" w:color="000000"/>
      </w:pBdr>
      <w:spacing w:before="100" w:beforeAutospacing="1" w:after="100" w:afterAutospacing="1"/>
      <w:ind w:firstLine="709"/>
      <w:jc w:val="center"/>
    </w:pPr>
  </w:style>
  <w:style w:type="paragraph" w:customStyle="1" w:styleId="xl97">
    <w:name w:val="xl97"/>
    <w:basedOn w:val="a8"/>
    <w:rsid w:val="00D34B4C"/>
    <w:pPr>
      <w:pBdr>
        <w:top w:val="single" w:sz="8" w:space="0" w:color="000000"/>
        <w:left w:val="single" w:sz="4" w:space="0" w:color="000000"/>
        <w:bottom w:val="single" w:sz="8" w:space="0" w:color="000000"/>
        <w:right w:val="single" w:sz="8" w:space="0" w:color="000000"/>
      </w:pBdr>
      <w:spacing w:before="100" w:beforeAutospacing="1" w:after="100" w:afterAutospacing="1"/>
      <w:ind w:firstLine="709"/>
      <w:jc w:val="center"/>
    </w:pPr>
    <w:rPr>
      <w:rFonts w:ascii="Arial CYR" w:hAnsi="Arial CYR" w:cs="Arial CYR"/>
      <w:sz w:val="20"/>
      <w:szCs w:val="20"/>
    </w:rPr>
  </w:style>
  <w:style w:type="paragraph" w:customStyle="1" w:styleId="xl98">
    <w:name w:val="xl98"/>
    <w:basedOn w:val="a8"/>
    <w:rsid w:val="00D34B4C"/>
    <w:pPr>
      <w:pBdr>
        <w:top w:val="single" w:sz="8" w:space="0" w:color="000000"/>
        <w:left w:val="single" w:sz="4" w:space="0" w:color="000000"/>
        <w:bottom w:val="single" w:sz="8" w:space="0" w:color="000000"/>
        <w:right w:val="single" w:sz="8" w:space="0" w:color="000000"/>
      </w:pBdr>
      <w:spacing w:before="100" w:beforeAutospacing="1" w:after="100" w:afterAutospacing="1"/>
      <w:ind w:firstLine="709"/>
      <w:jc w:val="center"/>
    </w:pPr>
    <w:rPr>
      <w:rFonts w:ascii="Arial CYR" w:hAnsi="Arial CYR" w:cs="Arial CYR"/>
      <w:sz w:val="20"/>
      <w:szCs w:val="20"/>
    </w:rPr>
  </w:style>
  <w:style w:type="paragraph" w:customStyle="1" w:styleId="xl99">
    <w:name w:val="xl99"/>
    <w:basedOn w:val="a8"/>
    <w:rsid w:val="00D34B4C"/>
    <w:pPr>
      <w:pBdr>
        <w:left w:val="single" w:sz="8" w:space="0" w:color="000000"/>
        <w:bottom w:val="single" w:sz="8" w:space="0" w:color="000000"/>
      </w:pBdr>
      <w:spacing w:before="100" w:beforeAutospacing="1" w:after="100" w:afterAutospacing="1"/>
      <w:ind w:firstLine="709"/>
      <w:jc w:val="center"/>
      <w:textAlignment w:val="center"/>
    </w:pPr>
  </w:style>
  <w:style w:type="paragraph" w:customStyle="1" w:styleId="xl100">
    <w:name w:val="xl100"/>
    <w:basedOn w:val="a8"/>
    <w:rsid w:val="00D34B4C"/>
    <w:pPr>
      <w:pBdr>
        <w:top w:val="single" w:sz="8" w:space="0" w:color="000000"/>
        <w:left w:val="single" w:sz="4" w:space="0" w:color="000000"/>
        <w:bottom w:val="single" w:sz="8" w:space="0" w:color="000000"/>
        <w:right w:val="single" w:sz="4" w:space="0" w:color="000000"/>
      </w:pBdr>
      <w:spacing w:before="100" w:beforeAutospacing="1" w:after="100" w:afterAutospacing="1"/>
      <w:ind w:firstLine="709"/>
      <w:jc w:val="center"/>
    </w:pPr>
    <w:rPr>
      <w:rFonts w:ascii="Arial CYR" w:hAnsi="Arial CYR" w:cs="Arial CYR"/>
      <w:b/>
      <w:bCs/>
      <w:sz w:val="20"/>
      <w:szCs w:val="20"/>
    </w:rPr>
  </w:style>
  <w:style w:type="paragraph" w:customStyle="1" w:styleId="xl101">
    <w:name w:val="xl101"/>
    <w:basedOn w:val="a8"/>
    <w:rsid w:val="00D34B4C"/>
    <w:pPr>
      <w:pBdr>
        <w:bottom w:val="single" w:sz="8" w:space="0" w:color="000000"/>
      </w:pBdr>
      <w:spacing w:before="100" w:beforeAutospacing="1" w:after="100" w:afterAutospacing="1"/>
      <w:ind w:firstLine="709"/>
      <w:jc w:val="center"/>
    </w:pPr>
  </w:style>
  <w:style w:type="paragraph" w:customStyle="1" w:styleId="xl102">
    <w:name w:val="xl102"/>
    <w:basedOn w:val="a8"/>
    <w:rsid w:val="00D34B4C"/>
    <w:pPr>
      <w:pBdr>
        <w:bottom w:val="single" w:sz="8" w:space="0" w:color="000000"/>
      </w:pBdr>
      <w:spacing w:before="100" w:beforeAutospacing="1" w:after="100" w:afterAutospacing="1"/>
      <w:ind w:firstLine="709"/>
      <w:jc w:val="center"/>
    </w:pPr>
  </w:style>
  <w:style w:type="paragraph" w:customStyle="1" w:styleId="xl103">
    <w:name w:val="xl103"/>
    <w:basedOn w:val="a8"/>
    <w:rsid w:val="00D34B4C"/>
    <w:pPr>
      <w:pBdr>
        <w:bottom w:val="single" w:sz="8" w:space="0" w:color="000000"/>
      </w:pBdr>
      <w:shd w:val="clear" w:color="CCFFCC" w:fill="CCCCFF"/>
      <w:spacing w:before="100" w:beforeAutospacing="1" w:after="100" w:afterAutospacing="1"/>
      <w:ind w:firstLine="709"/>
      <w:jc w:val="center"/>
    </w:pPr>
    <w:rPr>
      <w:rFonts w:ascii="Arial CYR" w:hAnsi="Arial CYR" w:cs="Arial CYR"/>
      <w:i/>
      <w:iCs/>
      <w:sz w:val="20"/>
      <w:szCs w:val="20"/>
    </w:rPr>
  </w:style>
  <w:style w:type="paragraph" w:customStyle="1" w:styleId="xl104">
    <w:name w:val="xl104"/>
    <w:basedOn w:val="a8"/>
    <w:rsid w:val="00D34B4C"/>
    <w:pPr>
      <w:pBdr>
        <w:bottom w:val="single" w:sz="8" w:space="0" w:color="000000"/>
      </w:pBdr>
      <w:shd w:val="clear" w:color="CCFFFF" w:fill="CCFFCC"/>
      <w:spacing w:before="100" w:beforeAutospacing="1" w:after="100" w:afterAutospacing="1"/>
      <w:ind w:firstLine="709"/>
      <w:jc w:val="center"/>
      <w:textAlignment w:val="center"/>
    </w:pPr>
  </w:style>
  <w:style w:type="paragraph" w:customStyle="1" w:styleId="xl105">
    <w:name w:val="xl105"/>
    <w:basedOn w:val="a8"/>
    <w:rsid w:val="00D34B4C"/>
    <w:pPr>
      <w:pBdr>
        <w:top w:val="single" w:sz="8" w:space="0" w:color="000000"/>
        <w:left w:val="single" w:sz="4" w:space="0" w:color="000000"/>
        <w:bottom w:val="single" w:sz="8" w:space="0" w:color="000000"/>
        <w:right w:val="single" w:sz="4" w:space="0" w:color="000000"/>
      </w:pBdr>
      <w:spacing w:before="100" w:beforeAutospacing="1" w:after="100" w:afterAutospacing="1"/>
      <w:ind w:firstLine="709"/>
      <w:jc w:val="center"/>
    </w:pPr>
    <w:rPr>
      <w:rFonts w:ascii="Arial CYR" w:hAnsi="Arial CYR" w:cs="Arial CYR"/>
      <w:sz w:val="20"/>
      <w:szCs w:val="20"/>
    </w:rPr>
  </w:style>
  <w:style w:type="paragraph" w:customStyle="1" w:styleId="xl106">
    <w:name w:val="xl106"/>
    <w:basedOn w:val="a8"/>
    <w:rsid w:val="00D34B4C"/>
    <w:pPr>
      <w:pBdr>
        <w:right w:val="single" w:sz="4" w:space="0" w:color="000000"/>
      </w:pBdr>
      <w:shd w:val="clear" w:color="CCFFCC" w:fill="CCCCFF"/>
      <w:spacing w:before="100" w:beforeAutospacing="1" w:after="100" w:afterAutospacing="1"/>
      <w:ind w:firstLine="709"/>
      <w:jc w:val="center"/>
    </w:pPr>
    <w:rPr>
      <w:rFonts w:ascii="Arial CYR" w:hAnsi="Arial CYR" w:cs="Arial CYR"/>
      <w:i/>
      <w:iCs/>
      <w:sz w:val="20"/>
      <w:szCs w:val="20"/>
    </w:rPr>
  </w:style>
  <w:style w:type="paragraph" w:customStyle="1" w:styleId="xl107">
    <w:name w:val="xl107"/>
    <w:basedOn w:val="a8"/>
    <w:rsid w:val="00D34B4C"/>
    <w:pPr>
      <w:pBdr>
        <w:top w:val="single" w:sz="8" w:space="0" w:color="000000"/>
        <w:right w:val="single" w:sz="4" w:space="0" w:color="000000"/>
      </w:pBdr>
      <w:shd w:val="clear" w:color="CCFFCC" w:fill="CCCCFF"/>
      <w:spacing w:before="100" w:beforeAutospacing="1" w:after="100" w:afterAutospacing="1"/>
      <w:ind w:firstLine="709"/>
      <w:jc w:val="center"/>
    </w:pPr>
    <w:rPr>
      <w:rFonts w:ascii="Arial CYR" w:hAnsi="Arial CYR" w:cs="Arial CYR"/>
      <w:i/>
      <w:iCs/>
      <w:sz w:val="20"/>
      <w:szCs w:val="20"/>
    </w:rPr>
  </w:style>
  <w:style w:type="paragraph" w:customStyle="1" w:styleId="xl108">
    <w:name w:val="xl108"/>
    <w:basedOn w:val="a8"/>
    <w:rsid w:val="00D34B4C"/>
    <w:pPr>
      <w:pBdr>
        <w:left w:val="single" w:sz="4" w:space="0" w:color="auto"/>
        <w:right w:val="single" w:sz="4" w:space="0" w:color="auto"/>
      </w:pBdr>
      <w:spacing w:before="100" w:beforeAutospacing="1" w:after="100" w:afterAutospacing="1"/>
      <w:ind w:firstLine="709"/>
      <w:jc w:val="center"/>
    </w:pPr>
  </w:style>
  <w:style w:type="paragraph" w:customStyle="1" w:styleId="xl109">
    <w:name w:val="xl109"/>
    <w:basedOn w:val="a8"/>
    <w:rsid w:val="00D34B4C"/>
    <w:pPr>
      <w:pBdr>
        <w:left w:val="single" w:sz="4" w:space="0" w:color="auto"/>
        <w:right w:val="single" w:sz="4" w:space="0" w:color="auto"/>
      </w:pBdr>
      <w:spacing w:before="100" w:beforeAutospacing="1" w:after="100" w:afterAutospacing="1"/>
      <w:ind w:firstLine="709"/>
      <w:jc w:val="center"/>
    </w:pPr>
  </w:style>
  <w:style w:type="paragraph" w:customStyle="1" w:styleId="xl110">
    <w:name w:val="xl110"/>
    <w:basedOn w:val="a8"/>
    <w:rsid w:val="00D34B4C"/>
    <w:pPr>
      <w:pBdr>
        <w:left w:val="single" w:sz="4" w:space="0" w:color="000000"/>
      </w:pBdr>
      <w:spacing w:before="100" w:beforeAutospacing="1" w:after="100" w:afterAutospacing="1"/>
      <w:ind w:firstLine="709"/>
      <w:jc w:val="center"/>
    </w:pPr>
  </w:style>
  <w:style w:type="paragraph" w:customStyle="1" w:styleId="xl111">
    <w:name w:val="xl111"/>
    <w:basedOn w:val="a8"/>
    <w:rsid w:val="00D34B4C"/>
    <w:pPr>
      <w:pBdr>
        <w:bottom w:val="single" w:sz="8" w:space="0" w:color="000000"/>
        <w:right w:val="single" w:sz="4" w:space="0" w:color="000000"/>
      </w:pBdr>
      <w:shd w:val="clear" w:color="CCFFCC" w:fill="CCCCFF"/>
      <w:spacing w:before="100" w:beforeAutospacing="1" w:after="100" w:afterAutospacing="1"/>
      <w:ind w:firstLine="709"/>
      <w:jc w:val="center"/>
    </w:pPr>
    <w:rPr>
      <w:rFonts w:ascii="Arial CYR" w:hAnsi="Arial CYR" w:cs="Arial CYR"/>
      <w:i/>
      <w:iCs/>
      <w:sz w:val="20"/>
      <w:szCs w:val="20"/>
    </w:rPr>
  </w:style>
  <w:style w:type="paragraph" w:customStyle="1" w:styleId="xl112">
    <w:name w:val="xl112"/>
    <w:basedOn w:val="a8"/>
    <w:rsid w:val="00D34B4C"/>
    <w:pPr>
      <w:pBdr>
        <w:left w:val="single" w:sz="4" w:space="0" w:color="000000"/>
        <w:bottom w:val="single" w:sz="8" w:space="0" w:color="auto"/>
        <w:right w:val="single" w:sz="4" w:space="0" w:color="000000"/>
      </w:pBdr>
      <w:shd w:val="clear" w:color="CCFFCC" w:fill="CCCCFF"/>
      <w:spacing w:before="100" w:beforeAutospacing="1" w:after="100" w:afterAutospacing="1"/>
      <w:ind w:firstLine="709"/>
      <w:jc w:val="center"/>
    </w:pPr>
    <w:rPr>
      <w:rFonts w:ascii="Arial CYR" w:hAnsi="Arial CYR" w:cs="Arial CYR"/>
      <w:i/>
      <w:iCs/>
      <w:sz w:val="20"/>
      <w:szCs w:val="20"/>
    </w:rPr>
  </w:style>
  <w:style w:type="paragraph" w:customStyle="1" w:styleId="xl113">
    <w:name w:val="xl113"/>
    <w:basedOn w:val="a8"/>
    <w:rsid w:val="00D34B4C"/>
    <w:pPr>
      <w:pBdr>
        <w:left w:val="single" w:sz="4" w:space="0" w:color="000000"/>
        <w:bottom w:val="single" w:sz="8" w:space="0" w:color="000000"/>
      </w:pBdr>
      <w:spacing w:before="100" w:beforeAutospacing="1" w:after="100" w:afterAutospacing="1"/>
      <w:ind w:firstLine="709"/>
      <w:jc w:val="center"/>
      <w:textAlignment w:val="center"/>
    </w:pPr>
  </w:style>
  <w:style w:type="paragraph" w:customStyle="1" w:styleId="xl114">
    <w:name w:val="xl114"/>
    <w:basedOn w:val="a8"/>
    <w:rsid w:val="00D34B4C"/>
    <w:pPr>
      <w:pBdr>
        <w:left w:val="single" w:sz="4" w:space="0" w:color="000000"/>
        <w:bottom w:val="single" w:sz="8" w:space="0" w:color="000000"/>
        <w:right w:val="single" w:sz="4" w:space="0" w:color="000000"/>
      </w:pBdr>
      <w:shd w:val="clear" w:color="CCFFFF" w:fill="CCFFCC"/>
      <w:spacing w:before="100" w:beforeAutospacing="1" w:after="100" w:afterAutospacing="1"/>
      <w:ind w:firstLine="709"/>
      <w:jc w:val="center"/>
    </w:pPr>
  </w:style>
  <w:style w:type="paragraph" w:customStyle="1" w:styleId="xl115">
    <w:name w:val="xl115"/>
    <w:basedOn w:val="a8"/>
    <w:rsid w:val="00D34B4C"/>
    <w:pPr>
      <w:pBdr>
        <w:left w:val="single" w:sz="4" w:space="0" w:color="000000"/>
        <w:bottom w:val="single" w:sz="8" w:space="0" w:color="000000"/>
      </w:pBdr>
      <w:shd w:val="clear" w:color="000000" w:fill="FFFF00"/>
      <w:spacing w:before="100" w:beforeAutospacing="1" w:after="100" w:afterAutospacing="1"/>
      <w:ind w:firstLine="709"/>
      <w:jc w:val="center"/>
      <w:textAlignment w:val="center"/>
    </w:pPr>
  </w:style>
  <w:style w:type="paragraph" w:customStyle="1" w:styleId="xl116">
    <w:name w:val="xl116"/>
    <w:basedOn w:val="a8"/>
    <w:rsid w:val="00D34B4C"/>
    <w:pPr>
      <w:pBdr>
        <w:left w:val="single" w:sz="4" w:space="0" w:color="000000"/>
        <w:bottom w:val="single" w:sz="8" w:space="0" w:color="000000"/>
      </w:pBdr>
      <w:spacing w:before="100" w:beforeAutospacing="1" w:after="100" w:afterAutospacing="1"/>
      <w:ind w:firstLine="709"/>
      <w:jc w:val="center"/>
    </w:pPr>
  </w:style>
  <w:style w:type="paragraph" w:customStyle="1" w:styleId="xl117">
    <w:name w:val="xl117"/>
    <w:basedOn w:val="a8"/>
    <w:rsid w:val="00D34B4C"/>
    <w:pPr>
      <w:pBdr>
        <w:left w:val="single" w:sz="4" w:space="0" w:color="000000"/>
        <w:bottom w:val="single" w:sz="8" w:space="0" w:color="000000"/>
        <w:right w:val="single" w:sz="4" w:space="0" w:color="000000"/>
      </w:pBdr>
      <w:spacing w:before="100" w:beforeAutospacing="1" w:after="100" w:afterAutospacing="1"/>
      <w:ind w:firstLine="709"/>
      <w:jc w:val="center"/>
    </w:pPr>
    <w:rPr>
      <w:rFonts w:ascii="Arial CYR" w:hAnsi="Arial CYR" w:cs="Arial CYR"/>
      <w:b/>
      <w:bCs/>
      <w:sz w:val="20"/>
      <w:szCs w:val="20"/>
    </w:rPr>
  </w:style>
  <w:style w:type="paragraph" w:customStyle="1" w:styleId="xl118">
    <w:name w:val="xl118"/>
    <w:basedOn w:val="a8"/>
    <w:rsid w:val="00D34B4C"/>
    <w:pPr>
      <w:pBdr>
        <w:top w:val="single" w:sz="8" w:space="0" w:color="000000"/>
        <w:left w:val="single" w:sz="4" w:space="0" w:color="000000"/>
        <w:bottom w:val="single" w:sz="8" w:space="0" w:color="000000"/>
        <w:right w:val="single" w:sz="4" w:space="0" w:color="auto"/>
      </w:pBdr>
      <w:spacing w:before="100" w:beforeAutospacing="1" w:after="100" w:afterAutospacing="1"/>
      <w:ind w:firstLine="709"/>
      <w:jc w:val="center"/>
    </w:pPr>
  </w:style>
  <w:style w:type="paragraph" w:customStyle="1" w:styleId="xl119">
    <w:name w:val="xl119"/>
    <w:basedOn w:val="a8"/>
    <w:rsid w:val="00D34B4C"/>
    <w:pPr>
      <w:pBdr>
        <w:top w:val="single" w:sz="8" w:space="0" w:color="000000"/>
        <w:bottom w:val="single" w:sz="8" w:space="0" w:color="000000"/>
        <w:right w:val="single" w:sz="4" w:space="0" w:color="auto"/>
      </w:pBdr>
      <w:spacing w:before="100" w:beforeAutospacing="1" w:after="100" w:afterAutospacing="1"/>
      <w:ind w:firstLine="709"/>
      <w:jc w:val="center"/>
    </w:pPr>
  </w:style>
  <w:style w:type="paragraph" w:customStyle="1" w:styleId="xl120">
    <w:name w:val="xl120"/>
    <w:basedOn w:val="a8"/>
    <w:rsid w:val="00D34B4C"/>
    <w:pPr>
      <w:pBdr>
        <w:bottom w:val="single" w:sz="8" w:space="0" w:color="000000"/>
      </w:pBdr>
      <w:spacing w:before="100" w:beforeAutospacing="1" w:after="100" w:afterAutospacing="1"/>
      <w:ind w:firstLine="709"/>
      <w:jc w:val="center"/>
    </w:pPr>
  </w:style>
  <w:style w:type="paragraph" w:customStyle="1" w:styleId="xl121">
    <w:name w:val="xl121"/>
    <w:basedOn w:val="a8"/>
    <w:rsid w:val="00D34B4C"/>
    <w:pPr>
      <w:pBdr>
        <w:left w:val="single" w:sz="4" w:space="0" w:color="000000"/>
        <w:bottom w:val="single" w:sz="8" w:space="0" w:color="000000"/>
        <w:right w:val="single" w:sz="8" w:space="0" w:color="000000"/>
      </w:pBdr>
      <w:spacing w:before="100" w:beforeAutospacing="1" w:after="100" w:afterAutospacing="1"/>
      <w:ind w:firstLine="709"/>
      <w:jc w:val="center"/>
    </w:pPr>
    <w:rPr>
      <w:rFonts w:ascii="Arial CYR" w:hAnsi="Arial CYR" w:cs="Arial CYR"/>
      <w:sz w:val="20"/>
      <w:szCs w:val="20"/>
    </w:rPr>
  </w:style>
  <w:style w:type="paragraph" w:customStyle="1" w:styleId="xl122">
    <w:name w:val="xl122"/>
    <w:basedOn w:val="a8"/>
    <w:rsid w:val="00D34B4C"/>
    <w:pPr>
      <w:pBdr>
        <w:left w:val="single" w:sz="4" w:space="0" w:color="000000"/>
        <w:bottom w:val="single" w:sz="8" w:space="0" w:color="000000"/>
        <w:right w:val="single" w:sz="8" w:space="0" w:color="000000"/>
      </w:pBdr>
      <w:spacing w:before="100" w:beforeAutospacing="1" w:after="100" w:afterAutospacing="1"/>
      <w:ind w:firstLine="709"/>
      <w:jc w:val="center"/>
    </w:pPr>
    <w:rPr>
      <w:rFonts w:ascii="Arial CYR" w:hAnsi="Arial CYR" w:cs="Arial CYR"/>
      <w:sz w:val="20"/>
      <w:szCs w:val="20"/>
    </w:rPr>
  </w:style>
  <w:style w:type="paragraph" w:customStyle="1" w:styleId="xl123">
    <w:name w:val="xl123"/>
    <w:basedOn w:val="a8"/>
    <w:rsid w:val="00D34B4C"/>
    <w:pPr>
      <w:pBdr>
        <w:top w:val="single" w:sz="8" w:space="0" w:color="000000"/>
        <w:left w:val="single" w:sz="4" w:space="0" w:color="000000"/>
        <w:right w:val="single" w:sz="4" w:space="0" w:color="000000"/>
      </w:pBdr>
      <w:spacing w:before="100" w:beforeAutospacing="1" w:after="100" w:afterAutospacing="1"/>
      <w:ind w:firstLine="709"/>
      <w:jc w:val="center"/>
    </w:pPr>
  </w:style>
  <w:style w:type="paragraph" w:customStyle="1" w:styleId="xl124">
    <w:name w:val="xl124"/>
    <w:basedOn w:val="a8"/>
    <w:rsid w:val="00D34B4C"/>
    <w:pPr>
      <w:pBdr>
        <w:left w:val="single" w:sz="4" w:space="0" w:color="000000"/>
        <w:right w:val="single" w:sz="4" w:space="0" w:color="000000"/>
      </w:pBdr>
      <w:spacing w:before="100" w:beforeAutospacing="1" w:after="100" w:afterAutospacing="1"/>
      <w:ind w:firstLine="709"/>
      <w:jc w:val="center"/>
    </w:pPr>
  </w:style>
  <w:style w:type="paragraph" w:customStyle="1" w:styleId="xl125">
    <w:name w:val="xl125"/>
    <w:basedOn w:val="a8"/>
    <w:rsid w:val="00D34B4C"/>
    <w:pPr>
      <w:pBdr>
        <w:left w:val="single" w:sz="4" w:space="0" w:color="000000"/>
        <w:bottom w:val="single" w:sz="8" w:space="0" w:color="000000"/>
        <w:right w:val="single" w:sz="4" w:space="0" w:color="000000"/>
      </w:pBdr>
      <w:spacing w:before="100" w:beforeAutospacing="1" w:after="100" w:afterAutospacing="1"/>
      <w:ind w:firstLine="709"/>
      <w:jc w:val="center"/>
    </w:pPr>
  </w:style>
  <w:style w:type="paragraph" w:customStyle="1" w:styleId="xl126">
    <w:name w:val="xl126"/>
    <w:basedOn w:val="a8"/>
    <w:rsid w:val="00D34B4C"/>
    <w:pPr>
      <w:pBdr>
        <w:top w:val="single" w:sz="8" w:space="0" w:color="000000"/>
        <w:left w:val="single" w:sz="4" w:space="0" w:color="000000"/>
        <w:right w:val="single" w:sz="4" w:space="0" w:color="000000"/>
      </w:pBdr>
      <w:spacing w:before="100" w:beforeAutospacing="1" w:after="100" w:afterAutospacing="1"/>
      <w:ind w:firstLine="709"/>
      <w:jc w:val="center"/>
    </w:pPr>
    <w:rPr>
      <w:rFonts w:ascii="Arial CYR" w:hAnsi="Arial CYR" w:cs="Arial CYR"/>
      <w:b/>
      <w:bCs/>
      <w:sz w:val="20"/>
      <w:szCs w:val="20"/>
    </w:rPr>
  </w:style>
  <w:style w:type="paragraph" w:customStyle="1" w:styleId="xl127">
    <w:name w:val="xl127"/>
    <w:basedOn w:val="a8"/>
    <w:rsid w:val="00D34B4C"/>
    <w:pPr>
      <w:pBdr>
        <w:top w:val="single" w:sz="8" w:space="0" w:color="000000"/>
        <w:left w:val="single" w:sz="4" w:space="0" w:color="000000"/>
        <w:right w:val="single" w:sz="4" w:space="0" w:color="000000"/>
      </w:pBdr>
      <w:spacing w:before="100" w:beforeAutospacing="1" w:after="100" w:afterAutospacing="1"/>
      <w:ind w:firstLine="709"/>
      <w:jc w:val="center"/>
    </w:pPr>
    <w:rPr>
      <w:rFonts w:ascii="Arial CYR" w:hAnsi="Arial CYR" w:cs="Arial CYR"/>
      <w:i/>
      <w:iCs/>
      <w:sz w:val="20"/>
      <w:szCs w:val="20"/>
    </w:rPr>
  </w:style>
  <w:style w:type="paragraph" w:customStyle="1" w:styleId="xl128">
    <w:name w:val="xl128"/>
    <w:basedOn w:val="a8"/>
    <w:rsid w:val="00D34B4C"/>
    <w:pPr>
      <w:pBdr>
        <w:top w:val="single" w:sz="8" w:space="0" w:color="000000"/>
        <w:left w:val="single" w:sz="4" w:space="0" w:color="000000"/>
        <w:right w:val="single" w:sz="8" w:space="0" w:color="000000"/>
      </w:pBdr>
      <w:spacing w:before="100" w:beforeAutospacing="1" w:after="100" w:afterAutospacing="1"/>
      <w:ind w:firstLine="709"/>
      <w:jc w:val="center"/>
    </w:pPr>
    <w:rPr>
      <w:rFonts w:ascii="Arial CYR" w:hAnsi="Arial CYR" w:cs="Arial CYR"/>
      <w:sz w:val="20"/>
      <w:szCs w:val="20"/>
    </w:rPr>
  </w:style>
  <w:style w:type="paragraph" w:customStyle="1" w:styleId="xl129">
    <w:name w:val="xl129"/>
    <w:basedOn w:val="a8"/>
    <w:rsid w:val="00D34B4C"/>
    <w:pPr>
      <w:pBdr>
        <w:left w:val="single" w:sz="4" w:space="0" w:color="000000"/>
        <w:right w:val="single" w:sz="4" w:space="0" w:color="000000"/>
      </w:pBdr>
      <w:spacing w:before="100" w:beforeAutospacing="1" w:after="100" w:afterAutospacing="1"/>
      <w:ind w:firstLine="709"/>
      <w:jc w:val="center"/>
    </w:pPr>
    <w:rPr>
      <w:rFonts w:ascii="Arial CYR" w:hAnsi="Arial CYR" w:cs="Arial CYR"/>
      <w:b/>
      <w:bCs/>
      <w:sz w:val="20"/>
      <w:szCs w:val="20"/>
    </w:rPr>
  </w:style>
  <w:style w:type="paragraph" w:customStyle="1" w:styleId="xl130">
    <w:name w:val="xl130"/>
    <w:basedOn w:val="a8"/>
    <w:rsid w:val="00D34B4C"/>
    <w:pPr>
      <w:pBdr>
        <w:left w:val="single" w:sz="4" w:space="0" w:color="000000"/>
        <w:right w:val="single" w:sz="4" w:space="0" w:color="000000"/>
      </w:pBdr>
      <w:spacing w:before="100" w:beforeAutospacing="1" w:after="100" w:afterAutospacing="1"/>
      <w:ind w:firstLine="709"/>
      <w:jc w:val="center"/>
    </w:pPr>
    <w:rPr>
      <w:rFonts w:ascii="Arial CYR" w:hAnsi="Arial CYR" w:cs="Arial CYR"/>
      <w:i/>
      <w:iCs/>
      <w:sz w:val="20"/>
      <w:szCs w:val="20"/>
    </w:rPr>
  </w:style>
  <w:style w:type="paragraph" w:customStyle="1" w:styleId="xl131">
    <w:name w:val="xl131"/>
    <w:basedOn w:val="a8"/>
    <w:rsid w:val="00D34B4C"/>
    <w:pPr>
      <w:pBdr>
        <w:left w:val="single" w:sz="4" w:space="0" w:color="000000"/>
        <w:right w:val="single" w:sz="8" w:space="0" w:color="000000"/>
      </w:pBdr>
      <w:spacing w:before="100" w:beforeAutospacing="1" w:after="100" w:afterAutospacing="1"/>
      <w:ind w:firstLine="709"/>
      <w:jc w:val="center"/>
    </w:pPr>
    <w:rPr>
      <w:rFonts w:ascii="Arial CYR" w:hAnsi="Arial CYR" w:cs="Arial CYR"/>
      <w:sz w:val="20"/>
      <w:szCs w:val="20"/>
    </w:rPr>
  </w:style>
  <w:style w:type="paragraph" w:customStyle="1" w:styleId="xl132">
    <w:name w:val="xl132"/>
    <w:basedOn w:val="a8"/>
    <w:rsid w:val="00D34B4C"/>
    <w:pPr>
      <w:pBdr>
        <w:left w:val="single" w:sz="4" w:space="0" w:color="000000"/>
        <w:right w:val="single" w:sz="4" w:space="0" w:color="000000"/>
      </w:pBdr>
      <w:spacing w:before="100" w:beforeAutospacing="1" w:after="100" w:afterAutospacing="1"/>
      <w:ind w:firstLine="709"/>
      <w:jc w:val="center"/>
    </w:pPr>
    <w:rPr>
      <w:rFonts w:ascii="Arial CYR" w:hAnsi="Arial CYR" w:cs="Arial CYR"/>
      <w:b/>
      <w:bCs/>
      <w:sz w:val="20"/>
      <w:szCs w:val="20"/>
    </w:rPr>
  </w:style>
  <w:style w:type="paragraph" w:customStyle="1" w:styleId="xl133">
    <w:name w:val="xl133"/>
    <w:basedOn w:val="a8"/>
    <w:rsid w:val="00D34B4C"/>
    <w:pPr>
      <w:pBdr>
        <w:left w:val="single" w:sz="4" w:space="0" w:color="000000"/>
        <w:right w:val="single" w:sz="8" w:space="0" w:color="000000"/>
      </w:pBdr>
      <w:spacing w:before="100" w:beforeAutospacing="1" w:after="100" w:afterAutospacing="1"/>
      <w:ind w:firstLine="709"/>
      <w:jc w:val="center"/>
    </w:pPr>
    <w:rPr>
      <w:rFonts w:ascii="Arial CYR" w:hAnsi="Arial CYR" w:cs="Arial CYR"/>
      <w:sz w:val="20"/>
      <w:szCs w:val="20"/>
    </w:rPr>
  </w:style>
  <w:style w:type="paragraph" w:customStyle="1" w:styleId="xl134">
    <w:name w:val="xl134"/>
    <w:basedOn w:val="a8"/>
    <w:rsid w:val="00D34B4C"/>
    <w:pPr>
      <w:pBdr>
        <w:left w:val="single" w:sz="4" w:space="0" w:color="000000"/>
        <w:right w:val="single" w:sz="4" w:space="0" w:color="000000"/>
      </w:pBdr>
      <w:spacing w:before="100" w:beforeAutospacing="1" w:after="100" w:afterAutospacing="1"/>
      <w:ind w:firstLine="709"/>
      <w:jc w:val="center"/>
    </w:pPr>
    <w:rPr>
      <w:rFonts w:ascii="Arial CYR" w:hAnsi="Arial CYR" w:cs="Arial CYR"/>
      <w:b/>
      <w:bCs/>
      <w:sz w:val="20"/>
      <w:szCs w:val="20"/>
    </w:rPr>
  </w:style>
  <w:style w:type="paragraph" w:customStyle="1" w:styleId="xl135">
    <w:name w:val="xl135"/>
    <w:basedOn w:val="a8"/>
    <w:rsid w:val="00D34B4C"/>
    <w:pPr>
      <w:pBdr>
        <w:left w:val="single" w:sz="4" w:space="0" w:color="000000"/>
        <w:right w:val="single" w:sz="8" w:space="0" w:color="000000"/>
      </w:pBdr>
      <w:spacing w:before="100" w:beforeAutospacing="1" w:after="100" w:afterAutospacing="1"/>
      <w:ind w:firstLine="709"/>
      <w:jc w:val="center"/>
    </w:pPr>
    <w:rPr>
      <w:rFonts w:ascii="Arial CYR" w:hAnsi="Arial CYR" w:cs="Arial CYR"/>
      <w:sz w:val="20"/>
      <w:szCs w:val="20"/>
    </w:rPr>
  </w:style>
  <w:style w:type="paragraph" w:customStyle="1" w:styleId="xl136">
    <w:name w:val="xl136"/>
    <w:basedOn w:val="a8"/>
    <w:rsid w:val="00D34B4C"/>
    <w:pPr>
      <w:pBdr>
        <w:left w:val="single" w:sz="4" w:space="0" w:color="000000"/>
        <w:bottom w:val="single" w:sz="8" w:space="0" w:color="000000"/>
        <w:right w:val="single" w:sz="4" w:space="0" w:color="000000"/>
      </w:pBdr>
      <w:spacing w:before="100" w:beforeAutospacing="1" w:after="100" w:afterAutospacing="1"/>
      <w:ind w:firstLine="709"/>
      <w:jc w:val="center"/>
    </w:pPr>
    <w:rPr>
      <w:rFonts w:ascii="Arial CYR" w:hAnsi="Arial CYR" w:cs="Arial CYR"/>
      <w:b/>
      <w:bCs/>
      <w:sz w:val="20"/>
      <w:szCs w:val="20"/>
    </w:rPr>
  </w:style>
  <w:style w:type="paragraph" w:customStyle="1" w:styleId="xl137">
    <w:name w:val="xl137"/>
    <w:basedOn w:val="a8"/>
    <w:rsid w:val="00D34B4C"/>
    <w:pPr>
      <w:pBdr>
        <w:left w:val="single" w:sz="4" w:space="0" w:color="000000"/>
        <w:bottom w:val="single" w:sz="8" w:space="0" w:color="000000"/>
        <w:right w:val="single" w:sz="8" w:space="0" w:color="000000"/>
      </w:pBdr>
      <w:spacing w:before="100" w:beforeAutospacing="1" w:after="100" w:afterAutospacing="1"/>
      <w:ind w:firstLine="709"/>
      <w:jc w:val="center"/>
    </w:pPr>
    <w:rPr>
      <w:rFonts w:ascii="Arial CYR" w:hAnsi="Arial CYR" w:cs="Arial CYR"/>
      <w:sz w:val="20"/>
      <w:szCs w:val="20"/>
    </w:rPr>
  </w:style>
  <w:style w:type="paragraph" w:customStyle="1" w:styleId="xl138">
    <w:name w:val="xl138"/>
    <w:basedOn w:val="a8"/>
    <w:rsid w:val="00D34B4C"/>
    <w:pPr>
      <w:spacing w:before="100" w:beforeAutospacing="1" w:after="100" w:afterAutospacing="1"/>
      <w:ind w:firstLine="709"/>
    </w:pPr>
    <w:rPr>
      <w:rFonts w:ascii="Arial CYR" w:hAnsi="Arial CYR" w:cs="Arial CYR"/>
      <w:b/>
      <w:bCs/>
      <w:sz w:val="20"/>
      <w:szCs w:val="20"/>
    </w:rPr>
  </w:style>
  <w:style w:type="paragraph" w:customStyle="1" w:styleId="xl139">
    <w:name w:val="xl139"/>
    <w:basedOn w:val="a8"/>
    <w:rsid w:val="00D34B4C"/>
    <w:pPr>
      <w:pBdr>
        <w:left w:val="single" w:sz="4" w:space="0" w:color="000000"/>
        <w:bottom w:val="single" w:sz="8" w:space="0" w:color="000000"/>
        <w:right w:val="single" w:sz="4" w:space="0" w:color="000000"/>
      </w:pBdr>
      <w:spacing w:before="100" w:beforeAutospacing="1" w:after="100" w:afterAutospacing="1"/>
      <w:ind w:firstLine="709"/>
      <w:jc w:val="center"/>
    </w:pPr>
    <w:rPr>
      <w:rFonts w:ascii="Arial CYR" w:hAnsi="Arial CYR" w:cs="Arial CYR"/>
      <w:b/>
      <w:bCs/>
      <w:sz w:val="20"/>
      <w:szCs w:val="20"/>
    </w:rPr>
  </w:style>
  <w:style w:type="paragraph" w:customStyle="1" w:styleId="xl140">
    <w:name w:val="xl140"/>
    <w:basedOn w:val="a8"/>
    <w:rsid w:val="00D34B4C"/>
    <w:pPr>
      <w:pBdr>
        <w:left w:val="single" w:sz="4" w:space="0" w:color="000000"/>
        <w:bottom w:val="single" w:sz="8" w:space="0" w:color="000000"/>
        <w:right w:val="single" w:sz="4" w:space="0" w:color="000000"/>
      </w:pBdr>
      <w:spacing w:before="100" w:beforeAutospacing="1" w:after="100" w:afterAutospacing="1"/>
      <w:ind w:firstLine="709"/>
      <w:jc w:val="center"/>
    </w:pPr>
    <w:rPr>
      <w:rFonts w:ascii="Arial CYR" w:hAnsi="Arial CYR" w:cs="Arial CYR"/>
      <w:b/>
      <w:bCs/>
      <w:sz w:val="20"/>
      <w:szCs w:val="20"/>
    </w:rPr>
  </w:style>
  <w:style w:type="paragraph" w:customStyle="1" w:styleId="xl141">
    <w:name w:val="xl141"/>
    <w:basedOn w:val="a8"/>
    <w:rsid w:val="00D34B4C"/>
    <w:pPr>
      <w:pBdr>
        <w:left w:val="single" w:sz="4" w:space="0" w:color="000000"/>
        <w:bottom w:val="single" w:sz="8" w:space="0" w:color="000000"/>
        <w:right w:val="single" w:sz="4" w:space="0" w:color="000000"/>
      </w:pBdr>
      <w:spacing w:before="100" w:beforeAutospacing="1" w:after="100" w:afterAutospacing="1"/>
      <w:ind w:firstLine="709"/>
      <w:jc w:val="center"/>
    </w:pPr>
    <w:rPr>
      <w:rFonts w:ascii="Arial CYR" w:hAnsi="Arial CYR" w:cs="Arial CYR"/>
      <w:b/>
      <w:bCs/>
      <w:sz w:val="20"/>
      <w:szCs w:val="20"/>
    </w:rPr>
  </w:style>
  <w:style w:type="paragraph" w:customStyle="1" w:styleId="xl142">
    <w:name w:val="xl142"/>
    <w:basedOn w:val="a8"/>
    <w:rsid w:val="00D34B4C"/>
    <w:pPr>
      <w:pBdr>
        <w:left w:val="single" w:sz="4" w:space="0" w:color="000000"/>
        <w:bottom w:val="single" w:sz="8" w:space="0" w:color="000000"/>
        <w:right w:val="single" w:sz="4" w:space="0" w:color="000000"/>
      </w:pBdr>
      <w:spacing w:before="100" w:beforeAutospacing="1" w:after="100" w:afterAutospacing="1"/>
      <w:ind w:firstLine="709"/>
      <w:jc w:val="center"/>
    </w:pPr>
    <w:rPr>
      <w:rFonts w:ascii="Arial CYR" w:hAnsi="Arial CYR" w:cs="Arial CYR"/>
      <w:b/>
      <w:bCs/>
      <w:i/>
      <w:iCs/>
      <w:sz w:val="20"/>
      <w:szCs w:val="20"/>
    </w:rPr>
  </w:style>
  <w:style w:type="paragraph" w:customStyle="1" w:styleId="xl143">
    <w:name w:val="xl143"/>
    <w:basedOn w:val="a8"/>
    <w:rsid w:val="00D34B4C"/>
    <w:pPr>
      <w:pBdr>
        <w:left w:val="single" w:sz="4" w:space="0" w:color="000000"/>
        <w:bottom w:val="single" w:sz="8" w:space="0" w:color="000000"/>
        <w:right w:val="single" w:sz="4" w:space="0" w:color="000000"/>
      </w:pBdr>
      <w:spacing w:before="100" w:beforeAutospacing="1" w:after="100" w:afterAutospacing="1"/>
      <w:ind w:firstLine="709"/>
      <w:jc w:val="center"/>
      <w:textAlignment w:val="center"/>
    </w:pPr>
    <w:rPr>
      <w:rFonts w:ascii="Arial CYR" w:hAnsi="Arial CYR" w:cs="Arial CYR"/>
      <w:b/>
      <w:bCs/>
      <w:sz w:val="20"/>
      <w:szCs w:val="20"/>
    </w:rPr>
  </w:style>
  <w:style w:type="paragraph" w:customStyle="1" w:styleId="xl144">
    <w:name w:val="xl144"/>
    <w:basedOn w:val="a8"/>
    <w:rsid w:val="00D34B4C"/>
    <w:pPr>
      <w:pBdr>
        <w:left w:val="single" w:sz="4" w:space="0" w:color="000000"/>
        <w:bottom w:val="single" w:sz="8" w:space="0" w:color="000000"/>
        <w:right w:val="single" w:sz="4" w:space="0" w:color="000000"/>
      </w:pBdr>
      <w:spacing w:before="100" w:beforeAutospacing="1" w:after="100" w:afterAutospacing="1"/>
      <w:ind w:firstLine="709"/>
      <w:jc w:val="center"/>
      <w:textAlignment w:val="center"/>
    </w:pPr>
    <w:rPr>
      <w:rFonts w:ascii="Arial CYR" w:hAnsi="Arial CYR" w:cs="Arial CYR"/>
      <w:sz w:val="20"/>
      <w:szCs w:val="20"/>
    </w:rPr>
  </w:style>
  <w:style w:type="paragraph" w:customStyle="1" w:styleId="xl145">
    <w:name w:val="xl145"/>
    <w:basedOn w:val="a8"/>
    <w:rsid w:val="00D34B4C"/>
    <w:pPr>
      <w:pBdr>
        <w:top w:val="single" w:sz="8" w:space="0" w:color="000000"/>
        <w:left w:val="single" w:sz="4" w:space="0" w:color="000000"/>
        <w:bottom w:val="single" w:sz="8" w:space="0" w:color="000000"/>
        <w:right w:val="single" w:sz="4" w:space="0" w:color="000000"/>
      </w:pBdr>
      <w:spacing w:before="100" w:beforeAutospacing="1" w:after="100" w:afterAutospacing="1"/>
      <w:ind w:firstLine="709"/>
      <w:jc w:val="center"/>
    </w:pPr>
    <w:rPr>
      <w:rFonts w:ascii="Arial CYR" w:hAnsi="Arial CYR" w:cs="Arial CYR"/>
      <w:b/>
      <w:bCs/>
      <w:sz w:val="20"/>
      <w:szCs w:val="20"/>
    </w:rPr>
  </w:style>
  <w:style w:type="paragraph" w:customStyle="1" w:styleId="xl146">
    <w:name w:val="xl146"/>
    <w:basedOn w:val="a8"/>
    <w:rsid w:val="00D34B4C"/>
    <w:pPr>
      <w:pBdr>
        <w:top w:val="single" w:sz="8" w:space="0" w:color="000000"/>
        <w:left w:val="single" w:sz="4" w:space="0" w:color="000000"/>
        <w:bottom w:val="single" w:sz="8" w:space="0" w:color="000000"/>
        <w:right w:val="single" w:sz="4" w:space="0" w:color="000000"/>
      </w:pBdr>
      <w:spacing w:before="100" w:beforeAutospacing="1" w:after="100" w:afterAutospacing="1"/>
      <w:ind w:firstLine="709"/>
      <w:jc w:val="center"/>
    </w:pPr>
    <w:rPr>
      <w:rFonts w:ascii="Arial CYR" w:hAnsi="Arial CYR" w:cs="Arial CYR"/>
      <w:b/>
      <w:bCs/>
      <w:sz w:val="20"/>
      <w:szCs w:val="20"/>
    </w:rPr>
  </w:style>
  <w:style w:type="paragraph" w:customStyle="1" w:styleId="xl147">
    <w:name w:val="xl147"/>
    <w:basedOn w:val="a8"/>
    <w:rsid w:val="00D34B4C"/>
    <w:pPr>
      <w:pBdr>
        <w:top w:val="single" w:sz="8" w:space="0" w:color="000000"/>
        <w:left w:val="single" w:sz="4" w:space="0" w:color="000000"/>
        <w:bottom w:val="single" w:sz="8" w:space="0" w:color="000000"/>
        <w:right w:val="single" w:sz="4" w:space="0" w:color="000000"/>
      </w:pBdr>
      <w:spacing w:before="100" w:beforeAutospacing="1" w:after="100" w:afterAutospacing="1"/>
      <w:ind w:firstLine="709"/>
      <w:jc w:val="center"/>
    </w:pPr>
    <w:rPr>
      <w:rFonts w:ascii="Arial CYR" w:hAnsi="Arial CYR" w:cs="Arial CYR"/>
      <w:sz w:val="20"/>
      <w:szCs w:val="20"/>
    </w:rPr>
  </w:style>
  <w:style w:type="paragraph" w:customStyle="1" w:styleId="xl148">
    <w:name w:val="xl148"/>
    <w:basedOn w:val="a8"/>
    <w:rsid w:val="00D34B4C"/>
    <w:pPr>
      <w:spacing w:before="100" w:beforeAutospacing="1" w:after="100" w:afterAutospacing="1"/>
      <w:ind w:firstLine="709"/>
      <w:jc w:val="center"/>
    </w:pPr>
    <w:rPr>
      <w:rFonts w:ascii="Arial CYR" w:hAnsi="Arial CYR" w:cs="Arial CYR"/>
      <w:i/>
      <w:iCs/>
      <w:sz w:val="20"/>
      <w:szCs w:val="20"/>
    </w:rPr>
  </w:style>
  <w:style w:type="paragraph" w:customStyle="1" w:styleId="xl149">
    <w:name w:val="xl149"/>
    <w:basedOn w:val="a8"/>
    <w:rsid w:val="00D34B4C"/>
    <w:pPr>
      <w:pBdr>
        <w:top w:val="single" w:sz="8" w:space="0" w:color="auto"/>
        <w:right w:val="single" w:sz="8" w:space="0" w:color="auto"/>
      </w:pBdr>
      <w:spacing w:before="100" w:beforeAutospacing="1" w:after="100" w:afterAutospacing="1"/>
      <w:ind w:firstLine="709"/>
      <w:jc w:val="center"/>
      <w:textAlignment w:val="center"/>
    </w:pPr>
    <w:rPr>
      <w:rFonts w:ascii="Arial CYR" w:hAnsi="Arial CYR" w:cs="Arial CYR"/>
      <w:sz w:val="20"/>
      <w:szCs w:val="20"/>
    </w:rPr>
  </w:style>
  <w:style w:type="paragraph" w:customStyle="1" w:styleId="xl150">
    <w:name w:val="xl150"/>
    <w:basedOn w:val="a8"/>
    <w:rsid w:val="00D34B4C"/>
    <w:pPr>
      <w:pBdr>
        <w:right w:val="single" w:sz="8" w:space="0" w:color="auto"/>
      </w:pBdr>
      <w:spacing w:before="100" w:beforeAutospacing="1" w:after="100" w:afterAutospacing="1"/>
      <w:ind w:firstLine="709"/>
      <w:jc w:val="center"/>
      <w:textAlignment w:val="center"/>
    </w:pPr>
    <w:rPr>
      <w:rFonts w:ascii="Arial CYR" w:hAnsi="Arial CYR" w:cs="Arial CYR"/>
      <w:sz w:val="20"/>
      <w:szCs w:val="20"/>
    </w:rPr>
  </w:style>
  <w:style w:type="paragraph" w:customStyle="1" w:styleId="xl151">
    <w:name w:val="xl151"/>
    <w:basedOn w:val="a8"/>
    <w:rsid w:val="00D34B4C"/>
    <w:pPr>
      <w:pBdr>
        <w:bottom w:val="single" w:sz="8" w:space="0" w:color="auto"/>
        <w:right w:val="single" w:sz="8" w:space="0" w:color="auto"/>
      </w:pBdr>
      <w:spacing w:before="100" w:beforeAutospacing="1" w:after="100" w:afterAutospacing="1"/>
      <w:ind w:firstLine="709"/>
      <w:jc w:val="center"/>
      <w:textAlignment w:val="center"/>
    </w:pPr>
    <w:rPr>
      <w:rFonts w:ascii="Arial CYR" w:hAnsi="Arial CYR" w:cs="Arial CYR"/>
      <w:sz w:val="20"/>
      <w:szCs w:val="20"/>
    </w:rPr>
  </w:style>
  <w:style w:type="paragraph" w:customStyle="1" w:styleId="xl152">
    <w:name w:val="xl152"/>
    <w:basedOn w:val="a8"/>
    <w:rsid w:val="00D34B4C"/>
    <w:pPr>
      <w:pBdr>
        <w:top w:val="single" w:sz="8" w:space="0" w:color="000000"/>
        <w:left w:val="single" w:sz="4" w:space="0" w:color="000000"/>
        <w:bottom w:val="single" w:sz="8" w:space="0" w:color="000000"/>
      </w:pBdr>
      <w:spacing w:before="100" w:beforeAutospacing="1" w:after="100" w:afterAutospacing="1"/>
      <w:ind w:firstLine="709"/>
      <w:jc w:val="center"/>
    </w:pPr>
    <w:rPr>
      <w:rFonts w:ascii="Arial CYR" w:hAnsi="Arial CYR" w:cs="Arial CYR"/>
      <w:sz w:val="20"/>
      <w:szCs w:val="20"/>
    </w:rPr>
  </w:style>
  <w:style w:type="paragraph" w:customStyle="1" w:styleId="xl153">
    <w:name w:val="xl153"/>
    <w:basedOn w:val="a8"/>
    <w:rsid w:val="00D34B4C"/>
    <w:pPr>
      <w:pBdr>
        <w:top w:val="single" w:sz="8" w:space="0" w:color="000000"/>
        <w:bottom w:val="single" w:sz="8" w:space="0" w:color="000000"/>
        <w:right w:val="single" w:sz="8" w:space="0" w:color="000000"/>
      </w:pBdr>
      <w:spacing w:before="100" w:beforeAutospacing="1" w:after="100" w:afterAutospacing="1"/>
      <w:ind w:firstLine="709"/>
      <w:jc w:val="center"/>
    </w:pPr>
    <w:rPr>
      <w:rFonts w:ascii="Arial CYR" w:hAnsi="Arial CYR" w:cs="Arial CYR"/>
      <w:sz w:val="20"/>
      <w:szCs w:val="20"/>
    </w:rPr>
  </w:style>
  <w:style w:type="paragraph" w:customStyle="1" w:styleId="xl154">
    <w:name w:val="xl154"/>
    <w:basedOn w:val="a8"/>
    <w:rsid w:val="00D34B4C"/>
    <w:pPr>
      <w:pBdr>
        <w:top w:val="single" w:sz="8" w:space="0" w:color="auto"/>
        <w:bottom w:val="single" w:sz="8" w:space="0" w:color="auto"/>
        <w:right w:val="single" w:sz="8" w:space="0" w:color="auto"/>
      </w:pBdr>
      <w:shd w:val="clear" w:color="CCFFFF" w:fill="CCFFCC"/>
      <w:spacing w:before="100" w:beforeAutospacing="1" w:after="100" w:afterAutospacing="1"/>
      <w:ind w:firstLine="709"/>
      <w:jc w:val="center"/>
      <w:textAlignment w:val="center"/>
    </w:pPr>
  </w:style>
  <w:style w:type="paragraph" w:customStyle="1" w:styleId="xl155">
    <w:name w:val="xl155"/>
    <w:basedOn w:val="a8"/>
    <w:rsid w:val="00D34B4C"/>
    <w:pPr>
      <w:pBdr>
        <w:left w:val="single" w:sz="4" w:space="0" w:color="000000"/>
        <w:bottom w:val="single" w:sz="8" w:space="0" w:color="000000"/>
      </w:pBdr>
      <w:spacing w:before="100" w:beforeAutospacing="1" w:after="100" w:afterAutospacing="1"/>
      <w:ind w:firstLine="709"/>
      <w:jc w:val="center"/>
    </w:pPr>
    <w:rPr>
      <w:rFonts w:ascii="Arial CYR" w:hAnsi="Arial CYR" w:cs="Arial CYR"/>
      <w:sz w:val="20"/>
      <w:szCs w:val="20"/>
    </w:rPr>
  </w:style>
  <w:style w:type="paragraph" w:customStyle="1" w:styleId="xl156">
    <w:name w:val="xl156"/>
    <w:basedOn w:val="a8"/>
    <w:rsid w:val="00D34B4C"/>
    <w:pPr>
      <w:pBdr>
        <w:left w:val="single" w:sz="4" w:space="0" w:color="000000"/>
        <w:bottom w:val="single" w:sz="8" w:space="0" w:color="000000"/>
      </w:pBdr>
      <w:spacing w:before="100" w:beforeAutospacing="1" w:after="100" w:afterAutospacing="1"/>
      <w:ind w:firstLine="709"/>
      <w:jc w:val="center"/>
      <w:textAlignment w:val="center"/>
    </w:pPr>
    <w:rPr>
      <w:rFonts w:ascii="Arial CYR" w:hAnsi="Arial CYR" w:cs="Arial CYR"/>
      <w:sz w:val="20"/>
      <w:szCs w:val="20"/>
    </w:rPr>
  </w:style>
  <w:style w:type="paragraph" w:customStyle="1" w:styleId="xl157">
    <w:name w:val="xl157"/>
    <w:basedOn w:val="a8"/>
    <w:rsid w:val="00D34B4C"/>
    <w:pPr>
      <w:pBdr>
        <w:top w:val="single" w:sz="8" w:space="0" w:color="000000"/>
        <w:left w:val="single" w:sz="4" w:space="0" w:color="000000"/>
        <w:bottom w:val="single" w:sz="8" w:space="0" w:color="000000"/>
      </w:pBdr>
      <w:spacing w:before="100" w:beforeAutospacing="1" w:after="100" w:afterAutospacing="1"/>
      <w:ind w:firstLine="709"/>
      <w:jc w:val="center"/>
    </w:pPr>
    <w:rPr>
      <w:rFonts w:ascii="Arial CYR" w:hAnsi="Arial CYR" w:cs="Arial CYR"/>
      <w:sz w:val="20"/>
      <w:szCs w:val="20"/>
    </w:rPr>
  </w:style>
  <w:style w:type="paragraph" w:customStyle="1" w:styleId="xl158">
    <w:name w:val="xl158"/>
    <w:basedOn w:val="a8"/>
    <w:rsid w:val="00D34B4C"/>
    <w:pPr>
      <w:pBdr>
        <w:bottom w:val="single" w:sz="8" w:space="0" w:color="000000"/>
        <w:right w:val="single" w:sz="8" w:space="0" w:color="000000"/>
      </w:pBdr>
      <w:spacing w:before="100" w:beforeAutospacing="1" w:after="100" w:afterAutospacing="1"/>
      <w:ind w:firstLine="709"/>
      <w:jc w:val="center"/>
    </w:pPr>
    <w:rPr>
      <w:rFonts w:ascii="Arial CYR" w:hAnsi="Arial CYR" w:cs="Arial CYR"/>
      <w:sz w:val="20"/>
      <w:szCs w:val="20"/>
    </w:rPr>
  </w:style>
  <w:style w:type="paragraph" w:customStyle="1" w:styleId="xl159">
    <w:name w:val="xl159"/>
    <w:basedOn w:val="a8"/>
    <w:rsid w:val="00D34B4C"/>
    <w:pPr>
      <w:pBdr>
        <w:bottom w:val="single" w:sz="8" w:space="0" w:color="000000"/>
        <w:right w:val="single" w:sz="4" w:space="0" w:color="000000"/>
      </w:pBdr>
      <w:spacing w:before="100" w:beforeAutospacing="1" w:after="100" w:afterAutospacing="1"/>
      <w:ind w:firstLine="709"/>
      <w:jc w:val="center"/>
      <w:textAlignment w:val="center"/>
    </w:pPr>
    <w:rPr>
      <w:rFonts w:ascii="Arial CYR" w:hAnsi="Arial CYR" w:cs="Arial CYR"/>
      <w:sz w:val="20"/>
      <w:szCs w:val="20"/>
    </w:rPr>
  </w:style>
  <w:style w:type="paragraph" w:customStyle="1" w:styleId="xl160">
    <w:name w:val="xl160"/>
    <w:basedOn w:val="a8"/>
    <w:rsid w:val="00D34B4C"/>
    <w:pPr>
      <w:pBdr>
        <w:top w:val="single" w:sz="8" w:space="0" w:color="000000"/>
        <w:bottom w:val="single" w:sz="8" w:space="0" w:color="000000"/>
        <w:right w:val="single" w:sz="4" w:space="0" w:color="000000"/>
      </w:pBdr>
      <w:spacing w:before="100" w:beforeAutospacing="1" w:after="100" w:afterAutospacing="1"/>
      <w:ind w:firstLine="709"/>
      <w:jc w:val="center"/>
    </w:pPr>
    <w:rPr>
      <w:rFonts w:ascii="Arial CYR" w:hAnsi="Arial CYR" w:cs="Arial CYR"/>
      <w:sz w:val="20"/>
      <w:szCs w:val="20"/>
    </w:rPr>
  </w:style>
  <w:style w:type="paragraph" w:customStyle="1" w:styleId="xl161">
    <w:name w:val="xl161"/>
    <w:basedOn w:val="a8"/>
    <w:rsid w:val="00D34B4C"/>
    <w:pPr>
      <w:pBdr>
        <w:top w:val="single" w:sz="8" w:space="0" w:color="auto"/>
        <w:left w:val="single" w:sz="8" w:space="0" w:color="auto"/>
        <w:right w:val="single" w:sz="8" w:space="0" w:color="auto"/>
      </w:pBdr>
      <w:spacing w:before="100" w:beforeAutospacing="1" w:after="100" w:afterAutospacing="1"/>
      <w:ind w:firstLine="709"/>
      <w:jc w:val="center"/>
      <w:textAlignment w:val="top"/>
    </w:pPr>
    <w:rPr>
      <w:rFonts w:ascii="Arial CYR" w:hAnsi="Arial CYR" w:cs="Arial CYR"/>
      <w:sz w:val="20"/>
      <w:szCs w:val="20"/>
    </w:rPr>
  </w:style>
  <w:style w:type="paragraph" w:customStyle="1" w:styleId="xl162">
    <w:name w:val="xl162"/>
    <w:basedOn w:val="a8"/>
    <w:rsid w:val="00D34B4C"/>
    <w:pPr>
      <w:pBdr>
        <w:top w:val="single" w:sz="8" w:space="0" w:color="auto"/>
        <w:bottom w:val="single" w:sz="8" w:space="0" w:color="auto"/>
        <w:right w:val="single" w:sz="8" w:space="0" w:color="auto"/>
      </w:pBdr>
      <w:spacing w:before="100" w:beforeAutospacing="1" w:after="100" w:afterAutospacing="1"/>
      <w:ind w:firstLine="709"/>
      <w:jc w:val="center"/>
    </w:pPr>
    <w:rPr>
      <w:rFonts w:ascii="Arial CYR" w:hAnsi="Arial CYR" w:cs="Arial CYR"/>
      <w:sz w:val="20"/>
      <w:szCs w:val="20"/>
    </w:rPr>
  </w:style>
  <w:style w:type="paragraph" w:customStyle="1" w:styleId="xl163">
    <w:name w:val="xl163"/>
    <w:basedOn w:val="a8"/>
    <w:rsid w:val="00D34B4C"/>
    <w:pPr>
      <w:pBdr>
        <w:top w:val="single" w:sz="8" w:space="0" w:color="auto"/>
        <w:left w:val="single" w:sz="8" w:space="0" w:color="auto"/>
        <w:bottom w:val="single" w:sz="8" w:space="0" w:color="auto"/>
        <w:right w:val="single" w:sz="8" w:space="0" w:color="auto"/>
      </w:pBdr>
      <w:spacing w:before="100" w:beforeAutospacing="1" w:after="100" w:afterAutospacing="1"/>
      <w:ind w:firstLine="709"/>
      <w:jc w:val="center"/>
    </w:pPr>
    <w:rPr>
      <w:rFonts w:ascii="Arial CYR" w:hAnsi="Arial CYR" w:cs="Arial CYR"/>
      <w:sz w:val="20"/>
      <w:szCs w:val="20"/>
    </w:rPr>
  </w:style>
  <w:style w:type="paragraph" w:customStyle="1" w:styleId="xl164">
    <w:name w:val="xl164"/>
    <w:basedOn w:val="a8"/>
    <w:rsid w:val="00D34B4C"/>
    <w:pPr>
      <w:pBdr>
        <w:top w:val="single" w:sz="8" w:space="0" w:color="auto"/>
        <w:bottom w:val="single" w:sz="8" w:space="0" w:color="auto"/>
        <w:right w:val="single" w:sz="8" w:space="0" w:color="auto"/>
      </w:pBdr>
      <w:spacing w:before="100" w:beforeAutospacing="1" w:after="100" w:afterAutospacing="1"/>
      <w:ind w:firstLine="709"/>
      <w:jc w:val="center"/>
      <w:textAlignment w:val="center"/>
    </w:pPr>
    <w:rPr>
      <w:rFonts w:ascii="Arial CYR" w:hAnsi="Arial CYR" w:cs="Arial CYR"/>
      <w:sz w:val="20"/>
      <w:szCs w:val="20"/>
    </w:rPr>
  </w:style>
  <w:style w:type="paragraph" w:customStyle="1" w:styleId="xl165">
    <w:name w:val="xl165"/>
    <w:basedOn w:val="a8"/>
    <w:rsid w:val="00D34B4C"/>
    <w:pPr>
      <w:pBdr>
        <w:top w:val="single" w:sz="8" w:space="0" w:color="auto"/>
        <w:left w:val="single" w:sz="8" w:space="0" w:color="auto"/>
        <w:bottom w:val="single" w:sz="8" w:space="0" w:color="auto"/>
        <w:right w:val="single" w:sz="8" w:space="0" w:color="auto"/>
      </w:pBdr>
      <w:spacing w:before="100" w:beforeAutospacing="1" w:after="100" w:afterAutospacing="1"/>
      <w:ind w:firstLine="709"/>
      <w:jc w:val="center"/>
      <w:textAlignment w:val="center"/>
    </w:pPr>
    <w:rPr>
      <w:rFonts w:ascii="Arial CYR" w:hAnsi="Arial CYR" w:cs="Arial CYR"/>
      <w:sz w:val="20"/>
      <w:szCs w:val="20"/>
    </w:rPr>
  </w:style>
  <w:style w:type="paragraph" w:customStyle="1" w:styleId="xl166">
    <w:name w:val="xl166"/>
    <w:basedOn w:val="a8"/>
    <w:rsid w:val="00D34B4C"/>
    <w:pPr>
      <w:pBdr>
        <w:right w:val="single" w:sz="8" w:space="0" w:color="auto"/>
      </w:pBdr>
      <w:spacing w:before="100" w:beforeAutospacing="1" w:after="100" w:afterAutospacing="1"/>
      <w:ind w:firstLine="709"/>
      <w:jc w:val="center"/>
      <w:textAlignment w:val="center"/>
    </w:pPr>
    <w:rPr>
      <w:rFonts w:ascii="Arial CYR" w:hAnsi="Arial CYR" w:cs="Arial CYR"/>
      <w:sz w:val="20"/>
      <w:szCs w:val="20"/>
    </w:rPr>
  </w:style>
  <w:style w:type="paragraph" w:customStyle="1" w:styleId="xl167">
    <w:name w:val="xl167"/>
    <w:basedOn w:val="a8"/>
    <w:rsid w:val="00D34B4C"/>
    <w:pPr>
      <w:pBdr>
        <w:top w:val="single" w:sz="8" w:space="0" w:color="auto"/>
        <w:right w:val="single" w:sz="8" w:space="0" w:color="auto"/>
      </w:pBdr>
      <w:spacing w:before="100" w:beforeAutospacing="1" w:after="100" w:afterAutospacing="1"/>
      <w:ind w:firstLine="709"/>
      <w:jc w:val="center"/>
      <w:textAlignment w:val="center"/>
    </w:pPr>
    <w:rPr>
      <w:rFonts w:ascii="Arial CYR" w:hAnsi="Arial CYR" w:cs="Arial CYR"/>
      <w:sz w:val="20"/>
      <w:szCs w:val="20"/>
    </w:rPr>
  </w:style>
  <w:style w:type="paragraph" w:customStyle="1" w:styleId="xl168">
    <w:name w:val="xl168"/>
    <w:basedOn w:val="a8"/>
    <w:rsid w:val="00D34B4C"/>
    <w:pPr>
      <w:pBdr>
        <w:bottom w:val="single" w:sz="8" w:space="0" w:color="auto"/>
        <w:right w:val="single" w:sz="8" w:space="0" w:color="auto"/>
      </w:pBdr>
      <w:spacing w:before="100" w:beforeAutospacing="1" w:after="100" w:afterAutospacing="1"/>
      <w:ind w:firstLine="709"/>
      <w:jc w:val="center"/>
      <w:textAlignment w:val="center"/>
    </w:pPr>
    <w:rPr>
      <w:rFonts w:ascii="Arial CYR" w:hAnsi="Arial CYR" w:cs="Arial CYR"/>
      <w:sz w:val="20"/>
      <w:szCs w:val="20"/>
    </w:rPr>
  </w:style>
  <w:style w:type="paragraph" w:customStyle="1" w:styleId="xl169">
    <w:name w:val="xl169"/>
    <w:basedOn w:val="a8"/>
    <w:rsid w:val="00D34B4C"/>
    <w:pPr>
      <w:pBdr>
        <w:bottom w:val="single" w:sz="8" w:space="0" w:color="auto"/>
        <w:right w:val="single" w:sz="8" w:space="0" w:color="auto"/>
      </w:pBdr>
      <w:spacing w:before="100" w:beforeAutospacing="1" w:after="100" w:afterAutospacing="1"/>
      <w:ind w:firstLine="709"/>
      <w:jc w:val="center"/>
    </w:pPr>
    <w:rPr>
      <w:rFonts w:ascii="Arial CYR" w:hAnsi="Arial CYR" w:cs="Arial CYR"/>
      <w:sz w:val="20"/>
      <w:szCs w:val="20"/>
    </w:rPr>
  </w:style>
  <w:style w:type="paragraph" w:customStyle="1" w:styleId="xl170">
    <w:name w:val="xl170"/>
    <w:basedOn w:val="a8"/>
    <w:rsid w:val="00D34B4C"/>
    <w:pPr>
      <w:pBdr>
        <w:left w:val="single" w:sz="8" w:space="0" w:color="auto"/>
        <w:bottom w:val="single" w:sz="8" w:space="0" w:color="auto"/>
        <w:right w:val="single" w:sz="8" w:space="0" w:color="auto"/>
      </w:pBdr>
      <w:spacing w:before="100" w:beforeAutospacing="1" w:after="100" w:afterAutospacing="1"/>
      <w:ind w:firstLine="709"/>
      <w:jc w:val="center"/>
    </w:pPr>
    <w:rPr>
      <w:rFonts w:ascii="Arial CYR" w:hAnsi="Arial CYR" w:cs="Arial CYR"/>
      <w:sz w:val="20"/>
      <w:szCs w:val="20"/>
    </w:rPr>
  </w:style>
  <w:style w:type="paragraph" w:customStyle="1" w:styleId="xl171">
    <w:name w:val="xl171"/>
    <w:basedOn w:val="a8"/>
    <w:rsid w:val="00D34B4C"/>
    <w:pPr>
      <w:pBdr>
        <w:top w:val="single" w:sz="8" w:space="0" w:color="auto"/>
        <w:left w:val="single" w:sz="8" w:space="0" w:color="auto"/>
        <w:bottom w:val="single" w:sz="8" w:space="0" w:color="auto"/>
        <w:right w:val="single" w:sz="8" w:space="0" w:color="auto"/>
      </w:pBdr>
      <w:spacing w:before="100" w:beforeAutospacing="1" w:after="100" w:afterAutospacing="1"/>
      <w:ind w:firstLine="709"/>
      <w:jc w:val="center"/>
      <w:textAlignment w:val="center"/>
    </w:pPr>
    <w:rPr>
      <w:rFonts w:ascii="Arial CYR" w:hAnsi="Arial CYR" w:cs="Arial CYR"/>
      <w:sz w:val="20"/>
      <w:szCs w:val="20"/>
    </w:rPr>
  </w:style>
  <w:style w:type="paragraph" w:customStyle="1" w:styleId="xl172">
    <w:name w:val="xl172"/>
    <w:basedOn w:val="a8"/>
    <w:rsid w:val="00D34B4C"/>
    <w:pPr>
      <w:pBdr>
        <w:top w:val="single" w:sz="8" w:space="0" w:color="auto"/>
        <w:bottom w:val="single" w:sz="8" w:space="0" w:color="auto"/>
        <w:right w:val="single" w:sz="8" w:space="0" w:color="auto"/>
      </w:pBdr>
      <w:spacing w:before="100" w:beforeAutospacing="1" w:after="100" w:afterAutospacing="1"/>
      <w:ind w:firstLine="709"/>
      <w:jc w:val="center"/>
      <w:textAlignment w:val="center"/>
    </w:pPr>
    <w:rPr>
      <w:rFonts w:ascii="Arial CYR" w:hAnsi="Arial CYR" w:cs="Arial CYR"/>
      <w:sz w:val="20"/>
      <w:szCs w:val="20"/>
    </w:rPr>
  </w:style>
  <w:style w:type="paragraph" w:customStyle="1" w:styleId="xl173">
    <w:name w:val="xl173"/>
    <w:basedOn w:val="a8"/>
    <w:rsid w:val="00D34B4C"/>
    <w:pPr>
      <w:pBdr>
        <w:top w:val="single" w:sz="8" w:space="0" w:color="auto"/>
        <w:left w:val="single" w:sz="8" w:space="0" w:color="auto"/>
        <w:right w:val="single" w:sz="8" w:space="0" w:color="auto"/>
      </w:pBdr>
      <w:spacing w:before="100" w:beforeAutospacing="1" w:after="100" w:afterAutospacing="1"/>
      <w:ind w:firstLine="709"/>
      <w:jc w:val="center"/>
    </w:pPr>
    <w:rPr>
      <w:rFonts w:ascii="Arial CYR" w:hAnsi="Arial CYR" w:cs="Arial CYR"/>
      <w:sz w:val="20"/>
      <w:szCs w:val="20"/>
    </w:rPr>
  </w:style>
  <w:style w:type="paragraph" w:customStyle="1" w:styleId="xl174">
    <w:name w:val="xl174"/>
    <w:basedOn w:val="a8"/>
    <w:rsid w:val="00D34B4C"/>
    <w:pPr>
      <w:pBdr>
        <w:top w:val="single" w:sz="8" w:space="0" w:color="000000"/>
        <w:left w:val="single" w:sz="4" w:space="0" w:color="000000"/>
        <w:bottom w:val="single" w:sz="8" w:space="0" w:color="000000"/>
        <w:right w:val="single" w:sz="8" w:space="0" w:color="000000"/>
      </w:pBdr>
      <w:spacing w:before="100" w:beforeAutospacing="1" w:after="100" w:afterAutospacing="1"/>
      <w:ind w:firstLine="709"/>
      <w:jc w:val="center"/>
    </w:pPr>
    <w:rPr>
      <w:rFonts w:ascii="Arial CYR" w:hAnsi="Arial CYR" w:cs="Arial CYR"/>
      <w:sz w:val="20"/>
      <w:szCs w:val="20"/>
    </w:rPr>
  </w:style>
  <w:style w:type="paragraph" w:customStyle="1" w:styleId="xl175">
    <w:name w:val="xl175"/>
    <w:basedOn w:val="a8"/>
    <w:rsid w:val="00D34B4C"/>
    <w:pPr>
      <w:pBdr>
        <w:top w:val="single" w:sz="8" w:space="0" w:color="auto"/>
        <w:left w:val="single" w:sz="8" w:space="0" w:color="auto"/>
        <w:bottom w:val="single" w:sz="8" w:space="0" w:color="auto"/>
        <w:right w:val="single" w:sz="8" w:space="0" w:color="auto"/>
      </w:pBdr>
      <w:shd w:val="clear" w:color="CCFFFF" w:fill="CCFFCC"/>
      <w:spacing w:before="100" w:beforeAutospacing="1" w:after="100" w:afterAutospacing="1"/>
      <w:ind w:firstLine="709"/>
      <w:jc w:val="center"/>
      <w:textAlignment w:val="center"/>
    </w:pPr>
  </w:style>
  <w:style w:type="paragraph" w:customStyle="1" w:styleId="xl176">
    <w:name w:val="xl176"/>
    <w:basedOn w:val="a8"/>
    <w:rsid w:val="00D34B4C"/>
    <w:pPr>
      <w:pBdr>
        <w:top w:val="single" w:sz="8" w:space="0" w:color="auto"/>
        <w:left w:val="single" w:sz="8" w:space="0" w:color="auto"/>
        <w:bottom w:val="single" w:sz="8" w:space="0" w:color="auto"/>
        <w:right w:val="single" w:sz="8" w:space="0" w:color="auto"/>
      </w:pBdr>
      <w:shd w:val="clear" w:color="CCFFFF" w:fill="CCFFCC"/>
      <w:spacing w:before="100" w:beforeAutospacing="1" w:after="100" w:afterAutospacing="1"/>
      <w:ind w:firstLine="709"/>
      <w:jc w:val="center"/>
      <w:textAlignment w:val="center"/>
    </w:pPr>
  </w:style>
  <w:style w:type="paragraph" w:customStyle="1" w:styleId="xl177">
    <w:name w:val="xl177"/>
    <w:basedOn w:val="a8"/>
    <w:rsid w:val="00D34B4C"/>
    <w:pPr>
      <w:pBdr>
        <w:top w:val="single" w:sz="8" w:space="0" w:color="auto"/>
        <w:left w:val="single" w:sz="8" w:space="0" w:color="auto"/>
        <w:bottom w:val="single" w:sz="8" w:space="0" w:color="auto"/>
      </w:pBdr>
      <w:shd w:val="clear" w:color="CCFFFF" w:fill="CCFFCC"/>
      <w:spacing w:before="100" w:beforeAutospacing="1" w:after="100" w:afterAutospacing="1"/>
      <w:ind w:firstLine="709"/>
      <w:jc w:val="center"/>
      <w:textAlignment w:val="center"/>
    </w:pPr>
  </w:style>
  <w:style w:type="paragraph" w:customStyle="1" w:styleId="xl178">
    <w:name w:val="xl178"/>
    <w:basedOn w:val="a8"/>
    <w:rsid w:val="00D34B4C"/>
    <w:pPr>
      <w:pBdr>
        <w:left w:val="single" w:sz="8" w:space="0" w:color="auto"/>
        <w:bottom w:val="single" w:sz="8" w:space="0" w:color="auto"/>
        <w:right w:val="single" w:sz="8" w:space="0" w:color="auto"/>
      </w:pBdr>
      <w:shd w:val="clear" w:color="CCFFFF" w:fill="CCFFCC"/>
      <w:spacing w:before="100" w:beforeAutospacing="1" w:after="100" w:afterAutospacing="1"/>
      <w:ind w:firstLine="709"/>
      <w:jc w:val="center"/>
      <w:textAlignment w:val="center"/>
    </w:pPr>
  </w:style>
  <w:style w:type="paragraph" w:customStyle="1" w:styleId="xl179">
    <w:name w:val="xl179"/>
    <w:basedOn w:val="a8"/>
    <w:rsid w:val="00D34B4C"/>
    <w:pPr>
      <w:pBdr>
        <w:bottom w:val="single" w:sz="8" w:space="0" w:color="auto"/>
        <w:right w:val="single" w:sz="8" w:space="0" w:color="auto"/>
      </w:pBdr>
      <w:shd w:val="clear" w:color="CCFFFF" w:fill="CCFFCC"/>
      <w:spacing w:before="100" w:beforeAutospacing="1" w:after="100" w:afterAutospacing="1"/>
      <w:ind w:firstLine="709"/>
      <w:jc w:val="center"/>
      <w:textAlignment w:val="center"/>
    </w:pPr>
  </w:style>
  <w:style w:type="paragraph" w:customStyle="1" w:styleId="xl180">
    <w:name w:val="xl180"/>
    <w:basedOn w:val="a8"/>
    <w:rsid w:val="00D34B4C"/>
    <w:pPr>
      <w:pBdr>
        <w:top w:val="single" w:sz="8" w:space="0" w:color="000000"/>
        <w:left w:val="single" w:sz="4" w:space="0" w:color="auto"/>
        <w:bottom w:val="single" w:sz="8" w:space="0" w:color="000000"/>
        <w:right w:val="single" w:sz="4" w:space="0" w:color="auto"/>
      </w:pBdr>
      <w:shd w:val="clear" w:color="CCFFFF" w:fill="CCFFCC"/>
      <w:spacing w:before="100" w:beforeAutospacing="1" w:after="100" w:afterAutospacing="1"/>
      <w:ind w:firstLine="709"/>
      <w:jc w:val="center"/>
      <w:textAlignment w:val="center"/>
    </w:pPr>
  </w:style>
  <w:style w:type="paragraph" w:customStyle="1" w:styleId="xl181">
    <w:name w:val="xl181"/>
    <w:basedOn w:val="a8"/>
    <w:rsid w:val="00D34B4C"/>
    <w:pPr>
      <w:pBdr>
        <w:top w:val="single" w:sz="8" w:space="0" w:color="000000"/>
        <w:left w:val="single" w:sz="4" w:space="0" w:color="auto"/>
        <w:bottom w:val="single" w:sz="8" w:space="0" w:color="000000"/>
        <w:right w:val="single" w:sz="4" w:space="0" w:color="auto"/>
      </w:pBdr>
      <w:spacing w:before="100" w:beforeAutospacing="1" w:after="100" w:afterAutospacing="1"/>
      <w:ind w:firstLine="709"/>
      <w:jc w:val="center"/>
    </w:pPr>
  </w:style>
  <w:style w:type="paragraph" w:customStyle="1" w:styleId="xl182">
    <w:name w:val="xl182"/>
    <w:basedOn w:val="a8"/>
    <w:rsid w:val="00D34B4C"/>
    <w:pPr>
      <w:pBdr>
        <w:top w:val="single" w:sz="8" w:space="0" w:color="000000"/>
        <w:left w:val="single" w:sz="4" w:space="0" w:color="000000"/>
        <w:bottom w:val="single" w:sz="8" w:space="0" w:color="000000"/>
        <w:right w:val="single" w:sz="8" w:space="0" w:color="000000"/>
      </w:pBdr>
      <w:spacing w:before="100" w:beforeAutospacing="1" w:after="100" w:afterAutospacing="1"/>
      <w:ind w:firstLine="709"/>
      <w:jc w:val="center"/>
      <w:textAlignment w:val="center"/>
    </w:pPr>
    <w:rPr>
      <w:rFonts w:ascii="Arial CYR" w:hAnsi="Arial CYR" w:cs="Arial CYR"/>
      <w:sz w:val="20"/>
      <w:szCs w:val="20"/>
    </w:rPr>
  </w:style>
  <w:style w:type="paragraph" w:customStyle="1" w:styleId="xl183">
    <w:name w:val="xl183"/>
    <w:basedOn w:val="a8"/>
    <w:rsid w:val="00D34B4C"/>
    <w:pPr>
      <w:pBdr>
        <w:top w:val="single" w:sz="8" w:space="0" w:color="auto"/>
        <w:left w:val="single" w:sz="8" w:space="0" w:color="auto"/>
        <w:right w:val="single" w:sz="8" w:space="0" w:color="auto"/>
      </w:pBdr>
      <w:spacing w:before="100" w:beforeAutospacing="1" w:after="100" w:afterAutospacing="1"/>
      <w:ind w:firstLine="709"/>
      <w:jc w:val="center"/>
      <w:textAlignment w:val="center"/>
    </w:pPr>
    <w:rPr>
      <w:rFonts w:ascii="Arial CYR" w:hAnsi="Arial CYR" w:cs="Arial CYR"/>
      <w:sz w:val="20"/>
      <w:szCs w:val="20"/>
    </w:rPr>
  </w:style>
  <w:style w:type="paragraph" w:customStyle="1" w:styleId="xl184">
    <w:name w:val="xl184"/>
    <w:basedOn w:val="a8"/>
    <w:rsid w:val="00D34B4C"/>
    <w:pPr>
      <w:pBdr>
        <w:left w:val="single" w:sz="8" w:space="0" w:color="auto"/>
        <w:right w:val="single" w:sz="8" w:space="0" w:color="auto"/>
      </w:pBdr>
      <w:spacing w:before="100" w:beforeAutospacing="1" w:after="100" w:afterAutospacing="1"/>
      <w:ind w:firstLine="709"/>
      <w:jc w:val="center"/>
      <w:textAlignment w:val="center"/>
    </w:pPr>
    <w:rPr>
      <w:rFonts w:ascii="Arial CYR" w:hAnsi="Arial CYR" w:cs="Arial CYR"/>
      <w:sz w:val="20"/>
      <w:szCs w:val="20"/>
    </w:rPr>
  </w:style>
  <w:style w:type="paragraph" w:customStyle="1" w:styleId="xl185">
    <w:name w:val="xl185"/>
    <w:basedOn w:val="a8"/>
    <w:rsid w:val="00D34B4C"/>
    <w:pPr>
      <w:pBdr>
        <w:left w:val="single" w:sz="8" w:space="0" w:color="auto"/>
        <w:bottom w:val="single" w:sz="8" w:space="0" w:color="auto"/>
        <w:right w:val="single" w:sz="8" w:space="0" w:color="auto"/>
      </w:pBdr>
      <w:spacing w:before="100" w:beforeAutospacing="1" w:after="100" w:afterAutospacing="1"/>
      <w:ind w:firstLine="709"/>
      <w:jc w:val="center"/>
      <w:textAlignment w:val="center"/>
    </w:pPr>
    <w:rPr>
      <w:rFonts w:ascii="Arial CYR" w:hAnsi="Arial CYR" w:cs="Arial CYR"/>
      <w:sz w:val="20"/>
      <w:szCs w:val="20"/>
    </w:rPr>
  </w:style>
  <w:style w:type="paragraph" w:customStyle="1" w:styleId="xl186">
    <w:name w:val="xl186"/>
    <w:basedOn w:val="a8"/>
    <w:rsid w:val="00D34B4C"/>
    <w:pPr>
      <w:pBdr>
        <w:top w:val="single" w:sz="8" w:space="0" w:color="000000"/>
        <w:left w:val="single" w:sz="8" w:space="0" w:color="000000"/>
        <w:bottom w:val="single" w:sz="8" w:space="0" w:color="000000"/>
        <w:right w:val="single" w:sz="4" w:space="0" w:color="000000"/>
      </w:pBdr>
      <w:spacing w:before="100" w:beforeAutospacing="1" w:after="100" w:afterAutospacing="1"/>
      <w:ind w:firstLine="709"/>
      <w:jc w:val="center"/>
      <w:textAlignment w:val="center"/>
    </w:pPr>
  </w:style>
  <w:style w:type="paragraph" w:customStyle="1" w:styleId="xl187">
    <w:name w:val="xl187"/>
    <w:basedOn w:val="a8"/>
    <w:rsid w:val="00D34B4C"/>
    <w:pPr>
      <w:pBdr>
        <w:top w:val="single" w:sz="8" w:space="0" w:color="000000"/>
        <w:left w:val="single" w:sz="4" w:space="0" w:color="000000"/>
        <w:bottom w:val="single" w:sz="8" w:space="0" w:color="000000"/>
      </w:pBdr>
      <w:spacing w:before="100" w:beforeAutospacing="1" w:after="100" w:afterAutospacing="1"/>
      <w:ind w:firstLine="709"/>
      <w:jc w:val="center"/>
      <w:textAlignment w:val="center"/>
    </w:pPr>
  </w:style>
  <w:style w:type="paragraph" w:customStyle="1" w:styleId="xl188">
    <w:name w:val="xl188"/>
    <w:basedOn w:val="a8"/>
    <w:rsid w:val="00D34B4C"/>
    <w:pPr>
      <w:pBdr>
        <w:top w:val="single" w:sz="8" w:space="0" w:color="000000"/>
        <w:left w:val="single" w:sz="4" w:space="0" w:color="000000"/>
        <w:bottom w:val="single" w:sz="8" w:space="0" w:color="000000"/>
        <w:right w:val="single" w:sz="4" w:space="0" w:color="000000"/>
      </w:pBdr>
      <w:shd w:val="clear" w:color="CCFFFF" w:fill="CCFFCC"/>
      <w:spacing w:before="100" w:beforeAutospacing="1" w:after="100" w:afterAutospacing="1"/>
      <w:ind w:firstLine="709"/>
      <w:jc w:val="center"/>
      <w:textAlignment w:val="center"/>
    </w:pPr>
  </w:style>
  <w:style w:type="paragraph" w:customStyle="1" w:styleId="xl189">
    <w:name w:val="xl189"/>
    <w:basedOn w:val="a8"/>
    <w:rsid w:val="00D34B4C"/>
    <w:pPr>
      <w:pBdr>
        <w:top w:val="single" w:sz="8" w:space="0" w:color="000000"/>
        <w:left w:val="single" w:sz="4" w:space="0" w:color="000000"/>
        <w:bottom w:val="single" w:sz="8" w:space="0" w:color="000000"/>
        <w:right w:val="single" w:sz="4" w:space="0" w:color="000000"/>
      </w:pBdr>
      <w:shd w:val="clear" w:color="000000" w:fill="FFFF00"/>
      <w:spacing w:before="100" w:beforeAutospacing="1" w:after="100" w:afterAutospacing="1"/>
      <w:ind w:firstLine="709"/>
      <w:jc w:val="center"/>
      <w:textAlignment w:val="center"/>
    </w:pPr>
  </w:style>
  <w:style w:type="paragraph" w:customStyle="1" w:styleId="xl190">
    <w:name w:val="xl190"/>
    <w:basedOn w:val="a8"/>
    <w:rsid w:val="00D34B4C"/>
    <w:pPr>
      <w:pBdr>
        <w:top w:val="single" w:sz="8" w:space="0" w:color="auto"/>
        <w:left w:val="single" w:sz="8" w:space="0" w:color="auto"/>
        <w:right w:val="single" w:sz="8" w:space="0" w:color="auto"/>
      </w:pBdr>
      <w:spacing w:before="100" w:beforeAutospacing="1" w:after="100" w:afterAutospacing="1"/>
      <w:ind w:firstLine="709"/>
      <w:jc w:val="center"/>
      <w:textAlignment w:val="center"/>
    </w:pPr>
    <w:rPr>
      <w:rFonts w:ascii="Arial CYR" w:hAnsi="Arial CYR" w:cs="Arial CYR"/>
      <w:sz w:val="20"/>
      <w:szCs w:val="20"/>
    </w:rPr>
  </w:style>
  <w:style w:type="paragraph" w:customStyle="1" w:styleId="xl191">
    <w:name w:val="xl191"/>
    <w:basedOn w:val="a8"/>
    <w:rsid w:val="00D34B4C"/>
    <w:pPr>
      <w:pBdr>
        <w:left w:val="single" w:sz="8" w:space="0" w:color="auto"/>
        <w:right w:val="single" w:sz="8" w:space="0" w:color="auto"/>
      </w:pBdr>
      <w:spacing w:before="100" w:beforeAutospacing="1" w:after="100" w:afterAutospacing="1"/>
      <w:ind w:firstLine="709"/>
      <w:jc w:val="center"/>
      <w:textAlignment w:val="center"/>
    </w:pPr>
    <w:rPr>
      <w:rFonts w:ascii="Arial CYR" w:hAnsi="Arial CYR" w:cs="Arial CYR"/>
      <w:sz w:val="20"/>
      <w:szCs w:val="20"/>
    </w:rPr>
  </w:style>
  <w:style w:type="paragraph" w:customStyle="1" w:styleId="xl192">
    <w:name w:val="xl192"/>
    <w:basedOn w:val="a8"/>
    <w:rsid w:val="00D34B4C"/>
    <w:pPr>
      <w:pBdr>
        <w:left w:val="single" w:sz="8" w:space="0" w:color="auto"/>
        <w:bottom w:val="single" w:sz="8" w:space="0" w:color="auto"/>
        <w:right w:val="single" w:sz="8" w:space="0" w:color="auto"/>
      </w:pBdr>
      <w:spacing w:before="100" w:beforeAutospacing="1" w:after="100" w:afterAutospacing="1"/>
      <w:ind w:firstLine="709"/>
      <w:jc w:val="center"/>
      <w:textAlignment w:val="center"/>
    </w:pPr>
    <w:rPr>
      <w:rFonts w:ascii="Arial CYR" w:hAnsi="Arial CYR" w:cs="Arial CYR"/>
      <w:sz w:val="20"/>
      <w:szCs w:val="20"/>
    </w:rPr>
  </w:style>
  <w:style w:type="paragraph" w:customStyle="1" w:styleId="xl193">
    <w:name w:val="xl193"/>
    <w:basedOn w:val="a8"/>
    <w:rsid w:val="00D34B4C"/>
    <w:pPr>
      <w:pBdr>
        <w:top w:val="single" w:sz="8" w:space="0" w:color="000000"/>
        <w:bottom w:val="single" w:sz="8" w:space="0" w:color="000000"/>
        <w:right w:val="single" w:sz="8" w:space="0" w:color="000000"/>
      </w:pBdr>
      <w:spacing w:before="100" w:beforeAutospacing="1" w:after="100" w:afterAutospacing="1"/>
      <w:ind w:firstLine="709"/>
      <w:jc w:val="center"/>
      <w:textAlignment w:val="center"/>
    </w:pPr>
    <w:rPr>
      <w:rFonts w:ascii="Arial CYR" w:hAnsi="Arial CYR" w:cs="Arial CYR"/>
      <w:sz w:val="20"/>
      <w:szCs w:val="20"/>
    </w:rPr>
  </w:style>
  <w:style w:type="paragraph" w:customStyle="1" w:styleId="xl194">
    <w:name w:val="xl194"/>
    <w:basedOn w:val="a8"/>
    <w:rsid w:val="00D34B4C"/>
    <w:pPr>
      <w:pBdr>
        <w:top w:val="single" w:sz="8" w:space="0" w:color="000000"/>
        <w:left w:val="single" w:sz="4" w:space="0" w:color="000000"/>
        <w:bottom w:val="single" w:sz="8" w:space="0" w:color="000000"/>
        <w:right w:val="single" w:sz="4" w:space="0" w:color="000000"/>
      </w:pBdr>
      <w:shd w:val="clear" w:color="000000" w:fill="FFFF00"/>
      <w:spacing w:before="100" w:beforeAutospacing="1" w:after="100" w:afterAutospacing="1"/>
      <w:ind w:firstLine="709"/>
      <w:jc w:val="center"/>
      <w:textAlignment w:val="center"/>
    </w:pPr>
  </w:style>
  <w:style w:type="paragraph" w:customStyle="1" w:styleId="xl195">
    <w:name w:val="xl195"/>
    <w:basedOn w:val="a8"/>
    <w:rsid w:val="00D34B4C"/>
    <w:pPr>
      <w:pBdr>
        <w:top w:val="single" w:sz="8" w:space="0" w:color="000000"/>
        <w:left w:val="single" w:sz="4" w:space="0" w:color="000000"/>
        <w:bottom w:val="single" w:sz="8" w:space="0" w:color="000000"/>
        <w:right w:val="single" w:sz="4" w:space="0" w:color="000000"/>
      </w:pBdr>
      <w:spacing w:before="100" w:beforeAutospacing="1" w:after="100" w:afterAutospacing="1"/>
      <w:ind w:firstLine="709"/>
      <w:jc w:val="center"/>
      <w:textAlignment w:val="center"/>
    </w:pPr>
    <w:rPr>
      <w:rFonts w:ascii="Arial CYR" w:hAnsi="Arial CYR" w:cs="Arial CYR"/>
      <w:b/>
      <w:bCs/>
      <w:sz w:val="20"/>
      <w:szCs w:val="20"/>
    </w:rPr>
  </w:style>
  <w:style w:type="paragraph" w:customStyle="1" w:styleId="xl196">
    <w:name w:val="xl196"/>
    <w:basedOn w:val="a8"/>
    <w:rsid w:val="00D34B4C"/>
    <w:pPr>
      <w:pBdr>
        <w:top w:val="single" w:sz="8" w:space="0" w:color="000000"/>
        <w:left w:val="single" w:sz="4" w:space="0" w:color="000000"/>
        <w:bottom w:val="single" w:sz="8" w:space="0" w:color="000000"/>
        <w:right w:val="single" w:sz="8" w:space="0" w:color="000000"/>
      </w:pBdr>
      <w:spacing w:before="100" w:beforeAutospacing="1" w:after="100" w:afterAutospacing="1"/>
      <w:ind w:firstLine="709"/>
      <w:jc w:val="center"/>
      <w:textAlignment w:val="center"/>
    </w:pPr>
    <w:rPr>
      <w:rFonts w:ascii="Arial CYR" w:hAnsi="Arial CYR" w:cs="Arial CYR"/>
      <w:sz w:val="20"/>
      <w:szCs w:val="20"/>
    </w:rPr>
  </w:style>
  <w:style w:type="paragraph" w:customStyle="1" w:styleId="xl197">
    <w:name w:val="xl197"/>
    <w:basedOn w:val="a8"/>
    <w:rsid w:val="00D34B4C"/>
    <w:pPr>
      <w:pBdr>
        <w:top w:val="single" w:sz="8" w:space="0" w:color="000000"/>
        <w:left w:val="single" w:sz="4" w:space="0" w:color="000000"/>
        <w:bottom w:val="single" w:sz="8" w:space="0" w:color="000000"/>
        <w:right w:val="single" w:sz="8" w:space="0" w:color="000000"/>
      </w:pBdr>
      <w:spacing w:before="100" w:beforeAutospacing="1" w:after="100" w:afterAutospacing="1"/>
      <w:ind w:firstLine="709"/>
      <w:jc w:val="center"/>
      <w:textAlignment w:val="center"/>
    </w:pPr>
    <w:rPr>
      <w:rFonts w:ascii="Arial CYR" w:hAnsi="Arial CYR" w:cs="Arial CYR"/>
      <w:sz w:val="20"/>
      <w:szCs w:val="20"/>
    </w:rPr>
  </w:style>
  <w:style w:type="paragraph" w:customStyle="1" w:styleId="xl198">
    <w:name w:val="xl198"/>
    <w:basedOn w:val="a8"/>
    <w:rsid w:val="00D34B4C"/>
    <w:pPr>
      <w:pBdr>
        <w:top w:val="single" w:sz="8" w:space="0" w:color="000000"/>
        <w:left w:val="single" w:sz="4" w:space="0" w:color="000000"/>
        <w:bottom w:val="single" w:sz="8" w:space="0" w:color="000000"/>
      </w:pBdr>
      <w:spacing w:before="100" w:beforeAutospacing="1" w:after="100" w:afterAutospacing="1"/>
      <w:ind w:firstLine="709"/>
      <w:jc w:val="center"/>
      <w:textAlignment w:val="center"/>
    </w:pPr>
    <w:rPr>
      <w:rFonts w:ascii="Arial CYR" w:hAnsi="Arial CYR" w:cs="Arial CYR"/>
      <w:sz w:val="20"/>
      <w:szCs w:val="20"/>
    </w:rPr>
  </w:style>
  <w:style w:type="paragraph" w:customStyle="1" w:styleId="xl199">
    <w:name w:val="xl199"/>
    <w:basedOn w:val="a8"/>
    <w:rsid w:val="00D34B4C"/>
    <w:pPr>
      <w:pBdr>
        <w:top w:val="single" w:sz="8" w:space="0" w:color="000000"/>
        <w:left w:val="single" w:sz="4" w:space="0" w:color="000000"/>
        <w:bottom w:val="single" w:sz="8" w:space="0" w:color="000000"/>
      </w:pBdr>
      <w:spacing w:before="100" w:beforeAutospacing="1" w:after="100" w:afterAutospacing="1"/>
      <w:ind w:firstLine="709"/>
      <w:jc w:val="center"/>
      <w:textAlignment w:val="center"/>
    </w:pPr>
  </w:style>
  <w:style w:type="paragraph" w:customStyle="1" w:styleId="xl200">
    <w:name w:val="xl200"/>
    <w:basedOn w:val="a8"/>
    <w:rsid w:val="00D34B4C"/>
    <w:pPr>
      <w:pBdr>
        <w:left w:val="single" w:sz="8" w:space="0" w:color="000000"/>
        <w:bottom w:val="single" w:sz="8" w:space="0" w:color="000000"/>
        <w:right w:val="single" w:sz="4" w:space="0" w:color="000000"/>
      </w:pBdr>
      <w:spacing w:before="100" w:beforeAutospacing="1" w:after="100" w:afterAutospacing="1"/>
      <w:ind w:firstLine="709"/>
      <w:jc w:val="center"/>
      <w:textAlignment w:val="center"/>
    </w:pPr>
  </w:style>
  <w:style w:type="paragraph" w:customStyle="1" w:styleId="xl201">
    <w:name w:val="xl201"/>
    <w:basedOn w:val="a8"/>
    <w:rsid w:val="00D34B4C"/>
    <w:pPr>
      <w:pBdr>
        <w:left w:val="single" w:sz="4" w:space="0" w:color="000000"/>
        <w:bottom w:val="single" w:sz="8" w:space="0" w:color="000000"/>
        <w:right w:val="single" w:sz="4" w:space="0" w:color="000000"/>
      </w:pBdr>
      <w:shd w:val="clear" w:color="000000" w:fill="FFFF00"/>
      <w:spacing w:before="100" w:beforeAutospacing="1" w:after="100" w:afterAutospacing="1"/>
      <w:ind w:firstLine="709"/>
      <w:jc w:val="center"/>
      <w:textAlignment w:val="center"/>
    </w:pPr>
  </w:style>
  <w:style w:type="paragraph" w:customStyle="1" w:styleId="xl202">
    <w:name w:val="xl202"/>
    <w:basedOn w:val="a8"/>
    <w:rsid w:val="00D34B4C"/>
    <w:pPr>
      <w:pBdr>
        <w:top w:val="single" w:sz="4" w:space="0" w:color="auto"/>
        <w:left w:val="single" w:sz="4" w:space="0" w:color="auto"/>
        <w:bottom w:val="single" w:sz="8" w:space="0" w:color="auto"/>
        <w:right w:val="single" w:sz="4" w:space="0" w:color="auto"/>
      </w:pBdr>
      <w:spacing w:before="100" w:beforeAutospacing="1" w:after="100" w:afterAutospacing="1"/>
      <w:ind w:firstLine="709"/>
      <w:jc w:val="center"/>
      <w:textAlignment w:val="top"/>
    </w:pPr>
  </w:style>
  <w:style w:type="paragraph" w:customStyle="1" w:styleId="xl203">
    <w:name w:val="xl203"/>
    <w:basedOn w:val="a8"/>
    <w:rsid w:val="00D34B4C"/>
    <w:pPr>
      <w:pBdr>
        <w:top w:val="single" w:sz="8" w:space="0" w:color="000000"/>
        <w:left w:val="single" w:sz="4" w:space="0" w:color="000000"/>
        <w:bottom w:val="single" w:sz="8" w:space="0" w:color="000000"/>
      </w:pBdr>
      <w:spacing w:before="100" w:beforeAutospacing="1" w:after="100" w:afterAutospacing="1"/>
      <w:ind w:firstLine="709"/>
      <w:jc w:val="center"/>
      <w:textAlignment w:val="center"/>
    </w:pPr>
    <w:rPr>
      <w:rFonts w:ascii="Arial CYR" w:hAnsi="Arial CYR" w:cs="Arial CYR"/>
      <w:sz w:val="20"/>
      <w:szCs w:val="20"/>
    </w:rPr>
  </w:style>
  <w:style w:type="paragraph" w:customStyle="1" w:styleId="xl204">
    <w:name w:val="xl204"/>
    <w:basedOn w:val="a8"/>
    <w:rsid w:val="00D34B4C"/>
    <w:pPr>
      <w:pBdr>
        <w:top w:val="single" w:sz="8" w:space="0" w:color="auto"/>
        <w:left w:val="single" w:sz="4" w:space="0" w:color="000000"/>
        <w:right w:val="single" w:sz="4" w:space="0" w:color="000000"/>
      </w:pBdr>
      <w:spacing w:before="100" w:beforeAutospacing="1" w:after="100" w:afterAutospacing="1"/>
      <w:ind w:firstLine="709"/>
      <w:jc w:val="center"/>
      <w:textAlignment w:val="center"/>
    </w:pPr>
  </w:style>
  <w:style w:type="paragraph" w:customStyle="1" w:styleId="xl205">
    <w:name w:val="xl205"/>
    <w:basedOn w:val="a8"/>
    <w:rsid w:val="00D34B4C"/>
    <w:pPr>
      <w:pBdr>
        <w:top w:val="single" w:sz="8" w:space="0" w:color="000000"/>
        <w:left w:val="single" w:sz="4" w:space="0" w:color="000000"/>
        <w:right w:val="single" w:sz="4" w:space="0" w:color="000000"/>
      </w:pBdr>
      <w:spacing w:before="100" w:beforeAutospacing="1" w:after="100" w:afterAutospacing="1"/>
      <w:ind w:firstLine="709"/>
      <w:jc w:val="center"/>
      <w:textAlignment w:val="center"/>
    </w:pPr>
  </w:style>
  <w:style w:type="paragraph" w:customStyle="1" w:styleId="xl206">
    <w:name w:val="xl206"/>
    <w:basedOn w:val="a8"/>
    <w:rsid w:val="00D34B4C"/>
    <w:pPr>
      <w:pBdr>
        <w:top w:val="single" w:sz="8" w:space="0" w:color="000000"/>
        <w:left w:val="single" w:sz="4" w:space="0" w:color="000000"/>
        <w:bottom w:val="single" w:sz="8" w:space="0" w:color="auto"/>
        <w:right w:val="single" w:sz="4" w:space="0" w:color="000000"/>
      </w:pBdr>
      <w:spacing w:before="100" w:beforeAutospacing="1" w:after="100" w:afterAutospacing="1"/>
      <w:ind w:firstLine="709"/>
      <w:jc w:val="center"/>
      <w:textAlignment w:val="center"/>
    </w:pPr>
  </w:style>
  <w:style w:type="paragraph" w:customStyle="1" w:styleId="xl207">
    <w:name w:val="xl207"/>
    <w:basedOn w:val="a8"/>
    <w:rsid w:val="00D34B4C"/>
    <w:pPr>
      <w:pBdr>
        <w:top w:val="single" w:sz="8" w:space="0" w:color="auto"/>
        <w:left w:val="single" w:sz="4" w:space="0" w:color="000000"/>
        <w:right w:val="single" w:sz="4" w:space="0" w:color="000000"/>
      </w:pBdr>
      <w:spacing w:before="100" w:beforeAutospacing="1" w:after="100" w:afterAutospacing="1"/>
      <w:ind w:firstLine="709"/>
      <w:jc w:val="center"/>
      <w:textAlignment w:val="center"/>
    </w:pPr>
  </w:style>
  <w:style w:type="paragraph" w:customStyle="1" w:styleId="xl208">
    <w:name w:val="xl208"/>
    <w:basedOn w:val="a8"/>
    <w:rsid w:val="00D34B4C"/>
    <w:pPr>
      <w:pBdr>
        <w:top w:val="single" w:sz="8" w:space="0" w:color="000000"/>
        <w:left w:val="single" w:sz="4" w:space="0" w:color="000000"/>
        <w:right w:val="single" w:sz="4" w:space="0" w:color="000000"/>
      </w:pBdr>
      <w:spacing w:before="100" w:beforeAutospacing="1" w:after="100" w:afterAutospacing="1"/>
      <w:ind w:firstLine="709"/>
      <w:jc w:val="center"/>
      <w:textAlignment w:val="center"/>
    </w:pPr>
  </w:style>
  <w:style w:type="paragraph" w:customStyle="1" w:styleId="xl209">
    <w:name w:val="xl209"/>
    <w:basedOn w:val="a8"/>
    <w:rsid w:val="00D34B4C"/>
    <w:pPr>
      <w:pBdr>
        <w:top w:val="single" w:sz="8" w:space="0" w:color="000000"/>
        <w:left w:val="single" w:sz="4" w:space="0" w:color="000000"/>
        <w:bottom w:val="single" w:sz="8" w:space="0" w:color="auto"/>
        <w:right w:val="single" w:sz="4" w:space="0" w:color="000000"/>
      </w:pBdr>
      <w:spacing w:before="100" w:beforeAutospacing="1" w:after="100" w:afterAutospacing="1"/>
      <w:ind w:firstLine="709"/>
      <w:jc w:val="center"/>
      <w:textAlignment w:val="center"/>
    </w:pPr>
  </w:style>
  <w:style w:type="paragraph" w:customStyle="1" w:styleId="xl210">
    <w:name w:val="xl210"/>
    <w:basedOn w:val="a8"/>
    <w:rsid w:val="00D34B4C"/>
    <w:pPr>
      <w:pBdr>
        <w:top w:val="single" w:sz="8" w:space="0" w:color="auto"/>
        <w:left w:val="single" w:sz="4" w:space="0" w:color="000000"/>
      </w:pBdr>
      <w:spacing w:before="100" w:beforeAutospacing="1" w:after="100" w:afterAutospacing="1"/>
      <w:ind w:firstLine="709"/>
      <w:jc w:val="center"/>
      <w:textAlignment w:val="center"/>
    </w:pPr>
    <w:rPr>
      <w:rFonts w:ascii="Arial CYR" w:hAnsi="Arial CYR" w:cs="Arial CYR"/>
      <w:sz w:val="20"/>
      <w:szCs w:val="20"/>
    </w:rPr>
  </w:style>
  <w:style w:type="paragraph" w:customStyle="1" w:styleId="xl211">
    <w:name w:val="xl211"/>
    <w:basedOn w:val="a8"/>
    <w:rsid w:val="00D34B4C"/>
    <w:pPr>
      <w:pBdr>
        <w:top w:val="single" w:sz="8" w:space="0" w:color="000000"/>
        <w:left w:val="single" w:sz="4" w:space="0" w:color="000000"/>
      </w:pBdr>
      <w:spacing w:before="100" w:beforeAutospacing="1" w:after="100" w:afterAutospacing="1"/>
      <w:ind w:firstLine="709"/>
      <w:jc w:val="center"/>
      <w:textAlignment w:val="center"/>
    </w:pPr>
    <w:rPr>
      <w:rFonts w:ascii="Arial CYR" w:hAnsi="Arial CYR" w:cs="Arial CYR"/>
      <w:sz w:val="20"/>
      <w:szCs w:val="20"/>
    </w:rPr>
  </w:style>
  <w:style w:type="paragraph" w:customStyle="1" w:styleId="xl212">
    <w:name w:val="xl212"/>
    <w:basedOn w:val="a8"/>
    <w:rsid w:val="00D34B4C"/>
    <w:pPr>
      <w:pBdr>
        <w:top w:val="single" w:sz="8" w:space="0" w:color="000000"/>
        <w:left w:val="single" w:sz="4" w:space="0" w:color="000000"/>
        <w:bottom w:val="single" w:sz="8" w:space="0" w:color="auto"/>
      </w:pBdr>
      <w:spacing w:before="100" w:beforeAutospacing="1" w:after="100" w:afterAutospacing="1"/>
      <w:ind w:firstLine="709"/>
      <w:jc w:val="center"/>
      <w:textAlignment w:val="center"/>
    </w:pPr>
    <w:rPr>
      <w:rFonts w:ascii="Arial CYR" w:hAnsi="Arial CYR" w:cs="Arial CYR"/>
      <w:sz w:val="20"/>
      <w:szCs w:val="20"/>
    </w:rPr>
  </w:style>
  <w:style w:type="paragraph" w:customStyle="1" w:styleId="xl213">
    <w:name w:val="xl213"/>
    <w:basedOn w:val="a8"/>
    <w:rsid w:val="00D34B4C"/>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textAlignment w:val="center"/>
    </w:pPr>
  </w:style>
  <w:style w:type="paragraph" w:customStyle="1" w:styleId="xl214">
    <w:name w:val="xl214"/>
    <w:basedOn w:val="a8"/>
    <w:rsid w:val="00D34B4C"/>
    <w:pPr>
      <w:pBdr>
        <w:top w:val="single" w:sz="8" w:space="0" w:color="auto"/>
        <w:left w:val="single" w:sz="4" w:space="0" w:color="auto"/>
        <w:right w:val="single" w:sz="4" w:space="0" w:color="auto"/>
      </w:pBdr>
      <w:spacing w:before="100" w:beforeAutospacing="1" w:after="100" w:afterAutospacing="1"/>
      <w:ind w:firstLine="709"/>
      <w:jc w:val="center"/>
      <w:textAlignment w:val="center"/>
    </w:pPr>
  </w:style>
  <w:style w:type="paragraph" w:customStyle="1" w:styleId="xl215">
    <w:name w:val="xl215"/>
    <w:basedOn w:val="a8"/>
    <w:rsid w:val="00D34B4C"/>
    <w:pPr>
      <w:pBdr>
        <w:left w:val="single" w:sz="4" w:space="0" w:color="auto"/>
        <w:right w:val="single" w:sz="4" w:space="0" w:color="auto"/>
      </w:pBdr>
      <w:spacing w:before="100" w:beforeAutospacing="1" w:after="100" w:afterAutospacing="1"/>
      <w:ind w:firstLine="709"/>
      <w:jc w:val="center"/>
      <w:textAlignment w:val="center"/>
    </w:pPr>
  </w:style>
  <w:style w:type="paragraph" w:customStyle="1" w:styleId="xl216">
    <w:name w:val="xl216"/>
    <w:basedOn w:val="a8"/>
    <w:rsid w:val="00D34B4C"/>
    <w:pPr>
      <w:pBdr>
        <w:left w:val="single" w:sz="4" w:space="0" w:color="auto"/>
        <w:bottom w:val="single" w:sz="8" w:space="0" w:color="auto"/>
        <w:right w:val="single" w:sz="4" w:space="0" w:color="auto"/>
      </w:pBdr>
      <w:spacing w:before="100" w:beforeAutospacing="1" w:after="100" w:afterAutospacing="1"/>
      <w:ind w:firstLine="709"/>
      <w:jc w:val="center"/>
      <w:textAlignment w:val="center"/>
    </w:pPr>
  </w:style>
  <w:style w:type="paragraph" w:customStyle="1" w:styleId="xl217">
    <w:name w:val="xl217"/>
    <w:basedOn w:val="a8"/>
    <w:rsid w:val="00D34B4C"/>
    <w:pPr>
      <w:pBdr>
        <w:top w:val="single" w:sz="8" w:space="0" w:color="000000"/>
        <w:left w:val="single" w:sz="4" w:space="0" w:color="000000"/>
        <w:right w:val="single" w:sz="8" w:space="0" w:color="000000"/>
      </w:pBdr>
      <w:spacing w:before="100" w:beforeAutospacing="1" w:after="100" w:afterAutospacing="1"/>
      <w:ind w:firstLine="709"/>
      <w:jc w:val="center"/>
      <w:textAlignment w:val="center"/>
    </w:pPr>
    <w:rPr>
      <w:rFonts w:ascii="Arial CYR" w:hAnsi="Arial CYR" w:cs="Arial CYR"/>
      <w:sz w:val="20"/>
      <w:szCs w:val="20"/>
    </w:rPr>
  </w:style>
  <w:style w:type="paragraph" w:customStyle="1" w:styleId="xl218">
    <w:name w:val="xl218"/>
    <w:basedOn w:val="a8"/>
    <w:rsid w:val="00D34B4C"/>
    <w:pPr>
      <w:pBdr>
        <w:top w:val="single" w:sz="8" w:space="0" w:color="000000"/>
        <w:right w:val="single" w:sz="8" w:space="0" w:color="000000"/>
      </w:pBdr>
      <w:spacing w:before="100" w:beforeAutospacing="1" w:after="100" w:afterAutospacing="1"/>
      <w:ind w:firstLine="709"/>
      <w:jc w:val="center"/>
      <w:textAlignment w:val="center"/>
    </w:pPr>
    <w:rPr>
      <w:rFonts w:ascii="Arial CYR" w:hAnsi="Arial CYR" w:cs="Arial CYR"/>
      <w:sz w:val="20"/>
      <w:szCs w:val="20"/>
    </w:rPr>
  </w:style>
  <w:style w:type="paragraph" w:customStyle="1" w:styleId="xl219">
    <w:name w:val="xl219"/>
    <w:basedOn w:val="a8"/>
    <w:rsid w:val="00D34B4C"/>
    <w:pPr>
      <w:pBdr>
        <w:left w:val="single" w:sz="4" w:space="0" w:color="000000"/>
        <w:bottom w:val="single" w:sz="8" w:space="0" w:color="000000"/>
        <w:right w:val="single" w:sz="8" w:space="0" w:color="000000"/>
      </w:pBdr>
      <w:spacing w:before="100" w:beforeAutospacing="1" w:after="100" w:afterAutospacing="1"/>
      <w:ind w:firstLine="709"/>
      <w:jc w:val="center"/>
      <w:textAlignment w:val="center"/>
    </w:pPr>
    <w:rPr>
      <w:rFonts w:ascii="Arial CYR" w:hAnsi="Arial CYR" w:cs="Arial CYR"/>
      <w:sz w:val="20"/>
      <w:szCs w:val="20"/>
    </w:rPr>
  </w:style>
  <w:style w:type="paragraph" w:customStyle="1" w:styleId="xl220">
    <w:name w:val="xl220"/>
    <w:basedOn w:val="a8"/>
    <w:rsid w:val="00D34B4C"/>
    <w:pPr>
      <w:pBdr>
        <w:top w:val="single" w:sz="8" w:space="0" w:color="000000"/>
        <w:left w:val="single" w:sz="4" w:space="0" w:color="000000"/>
        <w:right w:val="single" w:sz="8" w:space="0" w:color="000000"/>
      </w:pBdr>
      <w:spacing w:before="100" w:beforeAutospacing="1" w:after="100" w:afterAutospacing="1"/>
      <w:ind w:firstLine="709"/>
      <w:jc w:val="center"/>
      <w:textAlignment w:val="center"/>
    </w:pPr>
    <w:rPr>
      <w:rFonts w:ascii="Arial CYR" w:hAnsi="Arial CYR" w:cs="Arial CYR"/>
      <w:sz w:val="20"/>
      <w:szCs w:val="20"/>
    </w:rPr>
  </w:style>
  <w:style w:type="paragraph" w:customStyle="1" w:styleId="xl221">
    <w:name w:val="xl221"/>
    <w:basedOn w:val="a8"/>
    <w:rsid w:val="00D34B4C"/>
    <w:pPr>
      <w:pBdr>
        <w:left w:val="single" w:sz="4" w:space="0" w:color="000000"/>
        <w:right w:val="single" w:sz="8" w:space="0" w:color="000000"/>
      </w:pBdr>
      <w:spacing w:before="100" w:beforeAutospacing="1" w:after="100" w:afterAutospacing="1"/>
      <w:ind w:firstLine="709"/>
      <w:jc w:val="center"/>
      <w:textAlignment w:val="center"/>
    </w:pPr>
    <w:rPr>
      <w:rFonts w:ascii="Arial CYR" w:hAnsi="Arial CYR" w:cs="Arial CYR"/>
      <w:sz w:val="20"/>
      <w:szCs w:val="20"/>
    </w:rPr>
  </w:style>
  <w:style w:type="paragraph" w:customStyle="1" w:styleId="xl222">
    <w:name w:val="xl222"/>
    <w:basedOn w:val="a8"/>
    <w:rsid w:val="00D34B4C"/>
    <w:pPr>
      <w:pBdr>
        <w:left w:val="single" w:sz="4" w:space="0" w:color="000000"/>
        <w:bottom w:val="single" w:sz="8" w:space="0" w:color="000000"/>
        <w:right w:val="single" w:sz="8" w:space="0" w:color="000000"/>
      </w:pBdr>
      <w:spacing w:before="100" w:beforeAutospacing="1" w:after="100" w:afterAutospacing="1"/>
      <w:ind w:firstLine="709"/>
      <w:jc w:val="center"/>
      <w:textAlignment w:val="center"/>
    </w:pPr>
    <w:rPr>
      <w:rFonts w:ascii="Arial CYR" w:hAnsi="Arial CYR" w:cs="Arial CYR"/>
      <w:sz w:val="20"/>
      <w:szCs w:val="20"/>
    </w:rPr>
  </w:style>
  <w:style w:type="paragraph" w:customStyle="1" w:styleId="xl223">
    <w:name w:val="xl223"/>
    <w:basedOn w:val="a8"/>
    <w:rsid w:val="00D34B4C"/>
    <w:pPr>
      <w:pBdr>
        <w:top w:val="single" w:sz="8" w:space="0" w:color="000000"/>
        <w:left w:val="single" w:sz="8" w:space="0" w:color="000000"/>
        <w:right w:val="single" w:sz="4" w:space="0" w:color="000000"/>
      </w:pBdr>
      <w:spacing w:before="100" w:beforeAutospacing="1" w:after="100" w:afterAutospacing="1"/>
      <w:ind w:firstLine="709"/>
      <w:jc w:val="center"/>
      <w:textAlignment w:val="center"/>
    </w:pPr>
  </w:style>
  <w:style w:type="paragraph" w:customStyle="1" w:styleId="xl224">
    <w:name w:val="xl224"/>
    <w:basedOn w:val="a8"/>
    <w:rsid w:val="00D34B4C"/>
    <w:pPr>
      <w:pBdr>
        <w:left w:val="single" w:sz="8" w:space="0" w:color="000000"/>
        <w:right w:val="single" w:sz="4" w:space="0" w:color="000000"/>
      </w:pBdr>
      <w:spacing w:before="100" w:beforeAutospacing="1" w:after="100" w:afterAutospacing="1"/>
      <w:ind w:firstLine="709"/>
      <w:jc w:val="center"/>
      <w:textAlignment w:val="center"/>
    </w:pPr>
  </w:style>
  <w:style w:type="paragraph" w:customStyle="1" w:styleId="xl225">
    <w:name w:val="xl225"/>
    <w:basedOn w:val="a8"/>
    <w:rsid w:val="00D34B4C"/>
    <w:pPr>
      <w:pBdr>
        <w:top w:val="single" w:sz="8" w:space="0" w:color="000000"/>
        <w:left w:val="single" w:sz="4" w:space="0" w:color="000000"/>
        <w:right w:val="single" w:sz="4" w:space="0" w:color="000000"/>
      </w:pBdr>
      <w:spacing w:before="100" w:beforeAutospacing="1" w:after="100" w:afterAutospacing="1"/>
      <w:ind w:firstLine="709"/>
      <w:jc w:val="center"/>
      <w:textAlignment w:val="center"/>
    </w:pPr>
  </w:style>
  <w:style w:type="paragraph" w:customStyle="1" w:styleId="xl226">
    <w:name w:val="xl226"/>
    <w:basedOn w:val="a8"/>
    <w:rsid w:val="00D34B4C"/>
    <w:pPr>
      <w:pBdr>
        <w:left w:val="single" w:sz="4" w:space="0" w:color="000000"/>
        <w:right w:val="single" w:sz="4" w:space="0" w:color="000000"/>
      </w:pBdr>
      <w:spacing w:before="100" w:beforeAutospacing="1" w:after="100" w:afterAutospacing="1"/>
      <w:ind w:firstLine="709"/>
      <w:jc w:val="center"/>
      <w:textAlignment w:val="center"/>
    </w:pPr>
  </w:style>
  <w:style w:type="paragraph" w:customStyle="1" w:styleId="xl227">
    <w:name w:val="xl227"/>
    <w:basedOn w:val="a8"/>
    <w:rsid w:val="00D34B4C"/>
    <w:pPr>
      <w:pBdr>
        <w:left w:val="single" w:sz="4" w:space="0" w:color="000000"/>
        <w:bottom w:val="single" w:sz="8" w:space="0" w:color="000000"/>
        <w:right w:val="single" w:sz="4" w:space="0" w:color="000000"/>
      </w:pBdr>
      <w:spacing w:before="100" w:beforeAutospacing="1" w:after="100" w:afterAutospacing="1"/>
      <w:ind w:firstLine="709"/>
      <w:jc w:val="center"/>
      <w:textAlignment w:val="center"/>
    </w:pPr>
  </w:style>
  <w:style w:type="paragraph" w:customStyle="1" w:styleId="xl228">
    <w:name w:val="xl228"/>
    <w:basedOn w:val="a8"/>
    <w:rsid w:val="00D34B4C"/>
    <w:pPr>
      <w:pBdr>
        <w:left w:val="single" w:sz="4" w:space="0" w:color="000000"/>
        <w:right w:val="single" w:sz="8" w:space="0" w:color="000000"/>
      </w:pBdr>
      <w:spacing w:before="100" w:beforeAutospacing="1" w:after="100" w:afterAutospacing="1"/>
      <w:ind w:firstLine="709"/>
      <w:jc w:val="center"/>
      <w:textAlignment w:val="center"/>
    </w:pPr>
    <w:rPr>
      <w:rFonts w:ascii="Arial CYR" w:hAnsi="Arial CYR" w:cs="Arial CYR"/>
      <w:sz w:val="20"/>
      <w:szCs w:val="20"/>
    </w:rPr>
  </w:style>
  <w:style w:type="paragraph" w:customStyle="1" w:styleId="xl229">
    <w:name w:val="xl229"/>
    <w:basedOn w:val="a8"/>
    <w:rsid w:val="00D34B4C"/>
    <w:pPr>
      <w:pBdr>
        <w:left w:val="single" w:sz="4" w:space="0" w:color="000000"/>
        <w:bottom w:val="single" w:sz="8" w:space="0" w:color="000000"/>
        <w:right w:val="single" w:sz="4" w:space="0" w:color="000000"/>
      </w:pBdr>
      <w:spacing w:before="100" w:beforeAutospacing="1" w:after="100" w:afterAutospacing="1"/>
      <w:ind w:firstLine="709"/>
      <w:jc w:val="center"/>
      <w:textAlignment w:val="center"/>
    </w:pPr>
  </w:style>
  <w:style w:type="paragraph" w:customStyle="1" w:styleId="xl230">
    <w:name w:val="xl230"/>
    <w:basedOn w:val="a8"/>
    <w:rsid w:val="00D34B4C"/>
    <w:pPr>
      <w:pBdr>
        <w:top w:val="single" w:sz="8" w:space="0" w:color="000000"/>
        <w:left w:val="single" w:sz="4" w:space="0" w:color="000000"/>
        <w:right w:val="single" w:sz="8" w:space="0" w:color="000000"/>
      </w:pBdr>
      <w:spacing w:before="100" w:beforeAutospacing="1" w:after="100" w:afterAutospacing="1"/>
      <w:ind w:firstLine="709"/>
      <w:jc w:val="center"/>
      <w:textAlignment w:val="center"/>
    </w:pPr>
    <w:rPr>
      <w:rFonts w:ascii="Arial CYR" w:hAnsi="Arial CYR" w:cs="Arial CYR"/>
      <w:sz w:val="20"/>
      <w:szCs w:val="20"/>
    </w:rPr>
  </w:style>
  <w:style w:type="paragraph" w:customStyle="1" w:styleId="xl231">
    <w:name w:val="xl231"/>
    <w:basedOn w:val="a8"/>
    <w:rsid w:val="00D34B4C"/>
    <w:pPr>
      <w:pBdr>
        <w:left w:val="single" w:sz="4" w:space="0" w:color="000000"/>
        <w:right w:val="single" w:sz="8" w:space="0" w:color="000000"/>
      </w:pBdr>
      <w:spacing w:before="100" w:beforeAutospacing="1" w:after="100" w:afterAutospacing="1"/>
      <w:ind w:firstLine="709"/>
      <w:jc w:val="center"/>
      <w:textAlignment w:val="center"/>
    </w:pPr>
    <w:rPr>
      <w:rFonts w:ascii="Arial CYR" w:hAnsi="Arial CYR" w:cs="Arial CYR"/>
      <w:sz w:val="20"/>
      <w:szCs w:val="20"/>
    </w:rPr>
  </w:style>
  <w:style w:type="paragraph" w:customStyle="1" w:styleId="xl232">
    <w:name w:val="xl232"/>
    <w:basedOn w:val="a8"/>
    <w:rsid w:val="00D34B4C"/>
    <w:pPr>
      <w:pBdr>
        <w:left w:val="single" w:sz="4" w:space="0" w:color="000000"/>
        <w:bottom w:val="single" w:sz="8" w:space="0" w:color="000000"/>
        <w:right w:val="single" w:sz="8" w:space="0" w:color="000000"/>
      </w:pBdr>
      <w:spacing w:before="100" w:beforeAutospacing="1" w:after="100" w:afterAutospacing="1"/>
      <w:ind w:firstLine="709"/>
      <w:jc w:val="center"/>
      <w:textAlignment w:val="center"/>
    </w:pPr>
    <w:rPr>
      <w:rFonts w:ascii="Arial CYR" w:hAnsi="Arial CYR" w:cs="Arial CYR"/>
      <w:sz w:val="20"/>
      <w:szCs w:val="20"/>
    </w:rPr>
  </w:style>
  <w:style w:type="paragraph" w:customStyle="1" w:styleId="xl233">
    <w:name w:val="xl233"/>
    <w:basedOn w:val="a8"/>
    <w:rsid w:val="00D34B4C"/>
    <w:pPr>
      <w:pBdr>
        <w:top w:val="single" w:sz="8" w:space="0" w:color="000000"/>
        <w:right w:val="single" w:sz="8" w:space="0" w:color="000000"/>
      </w:pBdr>
      <w:spacing w:before="100" w:beforeAutospacing="1" w:after="100" w:afterAutospacing="1"/>
      <w:ind w:firstLine="709"/>
      <w:jc w:val="center"/>
      <w:textAlignment w:val="center"/>
    </w:pPr>
    <w:rPr>
      <w:rFonts w:ascii="Arial CYR" w:hAnsi="Arial CYR" w:cs="Arial CYR"/>
      <w:sz w:val="20"/>
      <w:szCs w:val="20"/>
    </w:rPr>
  </w:style>
  <w:style w:type="paragraph" w:customStyle="1" w:styleId="xl234">
    <w:name w:val="xl234"/>
    <w:basedOn w:val="a8"/>
    <w:rsid w:val="00D34B4C"/>
    <w:pPr>
      <w:pBdr>
        <w:right w:val="single" w:sz="8" w:space="0" w:color="000000"/>
      </w:pBdr>
      <w:spacing w:before="100" w:beforeAutospacing="1" w:after="100" w:afterAutospacing="1"/>
      <w:ind w:firstLine="709"/>
      <w:jc w:val="center"/>
      <w:textAlignment w:val="center"/>
    </w:pPr>
    <w:rPr>
      <w:rFonts w:ascii="Arial CYR" w:hAnsi="Arial CYR" w:cs="Arial CYR"/>
      <w:sz w:val="20"/>
      <w:szCs w:val="20"/>
    </w:rPr>
  </w:style>
  <w:style w:type="paragraph" w:customStyle="1" w:styleId="xl235">
    <w:name w:val="xl235"/>
    <w:basedOn w:val="a8"/>
    <w:rsid w:val="00D34B4C"/>
    <w:pPr>
      <w:pBdr>
        <w:bottom w:val="single" w:sz="8" w:space="0" w:color="000000"/>
        <w:right w:val="single" w:sz="8" w:space="0" w:color="000000"/>
      </w:pBdr>
      <w:spacing w:before="100" w:beforeAutospacing="1" w:after="100" w:afterAutospacing="1"/>
      <w:ind w:firstLine="709"/>
      <w:jc w:val="center"/>
      <w:textAlignment w:val="center"/>
    </w:pPr>
    <w:rPr>
      <w:rFonts w:ascii="Arial CYR" w:hAnsi="Arial CYR" w:cs="Arial CYR"/>
      <w:sz w:val="20"/>
      <w:szCs w:val="20"/>
    </w:rPr>
  </w:style>
  <w:style w:type="paragraph" w:customStyle="1" w:styleId="xl236">
    <w:name w:val="xl236"/>
    <w:basedOn w:val="a8"/>
    <w:rsid w:val="00D34B4C"/>
    <w:pPr>
      <w:pBdr>
        <w:top w:val="single" w:sz="8" w:space="0" w:color="000000"/>
        <w:bottom w:val="single" w:sz="8" w:space="0" w:color="000000"/>
        <w:right w:val="single" w:sz="8" w:space="0" w:color="000000"/>
      </w:pBdr>
      <w:spacing w:before="100" w:beforeAutospacing="1" w:after="100" w:afterAutospacing="1"/>
      <w:ind w:firstLine="709"/>
      <w:jc w:val="center"/>
      <w:textAlignment w:val="center"/>
    </w:pPr>
    <w:rPr>
      <w:rFonts w:ascii="Arial CYR" w:hAnsi="Arial CYR" w:cs="Arial CYR"/>
      <w:sz w:val="20"/>
      <w:szCs w:val="20"/>
    </w:rPr>
  </w:style>
  <w:style w:type="paragraph" w:customStyle="1" w:styleId="xl237">
    <w:name w:val="xl237"/>
    <w:basedOn w:val="a8"/>
    <w:rsid w:val="00D34B4C"/>
    <w:pPr>
      <w:pBdr>
        <w:top w:val="single" w:sz="8" w:space="0" w:color="000000"/>
        <w:left w:val="single" w:sz="4" w:space="0" w:color="000000"/>
        <w:right w:val="single" w:sz="8" w:space="0" w:color="000000"/>
      </w:pBdr>
      <w:spacing w:before="100" w:beforeAutospacing="1" w:after="100" w:afterAutospacing="1"/>
      <w:ind w:firstLine="709"/>
      <w:jc w:val="center"/>
      <w:textAlignment w:val="center"/>
    </w:pPr>
    <w:rPr>
      <w:rFonts w:ascii="Arial CYR" w:hAnsi="Arial CYR" w:cs="Arial CYR"/>
      <w:sz w:val="20"/>
      <w:szCs w:val="20"/>
    </w:rPr>
  </w:style>
  <w:style w:type="paragraph" w:customStyle="1" w:styleId="xl238">
    <w:name w:val="xl238"/>
    <w:basedOn w:val="a8"/>
    <w:rsid w:val="00D34B4C"/>
    <w:pPr>
      <w:pBdr>
        <w:left w:val="single" w:sz="4" w:space="0" w:color="000000"/>
        <w:right w:val="single" w:sz="8" w:space="0" w:color="000000"/>
      </w:pBdr>
      <w:spacing w:before="100" w:beforeAutospacing="1" w:after="100" w:afterAutospacing="1"/>
      <w:ind w:firstLine="709"/>
      <w:jc w:val="center"/>
      <w:textAlignment w:val="center"/>
    </w:pPr>
    <w:rPr>
      <w:rFonts w:ascii="Arial CYR" w:hAnsi="Arial CYR" w:cs="Arial CYR"/>
      <w:sz w:val="20"/>
      <w:szCs w:val="20"/>
    </w:rPr>
  </w:style>
  <w:style w:type="paragraph" w:customStyle="1" w:styleId="xl239">
    <w:name w:val="xl239"/>
    <w:basedOn w:val="a8"/>
    <w:rsid w:val="00D34B4C"/>
    <w:pPr>
      <w:pBdr>
        <w:left w:val="single" w:sz="4" w:space="0" w:color="000000"/>
        <w:bottom w:val="single" w:sz="8" w:space="0" w:color="000000"/>
        <w:right w:val="single" w:sz="8" w:space="0" w:color="000000"/>
      </w:pBdr>
      <w:spacing w:before="100" w:beforeAutospacing="1" w:after="100" w:afterAutospacing="1"/>
      <w:ind w:firstLine="709"/>
      <w:jc w:val="center"/>
      <w:textAlignment w:val="center"/>
    </w:pPr>
    <w:rPr>
      <w:rFonts w:ascii="Arial CYR" w:hAnsi="Arial CYR" w:cs="Arial CYR"/>
      <w:sz w:val="20"/>
      <w:szCs w:val="20"/>
    </w:rPr>
  </w:style>
  <w:style w:type="paragraph" w:customStyle="1" w:styleId="xl240">
    <w:name w:val="xl240"/>
    <w:basedOn w:val="a8"/>
    <w:rsid w:val="00D34B4C"/>
    <w:pPr>
      <w:pBdr>
        <w:top w:val="single" w:sz="8" w:space="0" w:color="000000"/>
        <w:left w:val="single" w:sz="4" w:space="0" w:color="000000"/>
        <w:bottom w:val="single" w:sz="8" w:space="0" w:color="000000"/>
        <w:right w:val="single" w:sz="8" w:space="0" w:color="000000"/>
      </w:pBdr>
      <w:spacing w:before="100" w:beforeAutospacing="1" w:after="100" w:afterAutospacing="1"/>
      <w:ind w:firstLine="709"/>
      <w:jc w:val="center"/>
      <w:textAlignment w:val="center"/>
    </w:pPr>
    <w:rPr>
      <w:rFonts w:ascii="Arial CYR" w:hAnsi="Arial CYR" w:cs="Arial CYR"/>
      <w:sz w:val="20"/>
      <w:szCs w:val="20"/>
    </w:rPr>
  </w:style>
  <w:style w:type="paragraph" w:customStyle="1" w:styleId="xl241">
    <w:name w:val="xl241"/>
    <w:basedOn w:val="a8"/>
    <w:rsid w:val="00D34B4C"/>
    <w:pPr>
      <w:pBdr>
        <w:top w:val="single" w:sz="8" w:space="0" w:color="000000"/>
        <w:left w:val="single" w:sz="4" w:space="0" w:color="000000"/>
        <w:bottom w:val="single" w:sz="8" w:space="0" w:color="000000"/>
        <w:right w:val="single" w:sz="8" w:space="0" w:color="000000"/>
      </w:pBdr>
      <w:spacing w:before="100" w:beforeAutospacing="1" w:after="100" w:afterAutospacing="1"/>
      <w:ind w:firstLine="709"/>
      <w:jc w:val="center"/>
      <w:textAlignment w:val="center"/>
    </w:pPr>
    <w:rPr>
      <w:rFonts w:ascii="Arial CYR" w:hAnsi="Arial CYR" w:cs="Arial CYR"/>
      <w:sz w:val="20"/>
      <w:szCs w:val="20"/>
    </w:rPr>
  </w:style>
  <w:style w:type="paragraph" w:customStyle="1" w:styleId="xl242">
    <w:name w:val="xl242"/>
    <w:basedOn w:val="a8"/>
    <w:rsid w:val="00D34B4C"/>
    <w:pPr>
      <w:pBdr>
        <w:top w:val="single" w:sz="8" w:space="0" w:color="000000"/>
        <w:bottom w:val="single" w:sz="8" w:space="0" w:color="000000"/>
        <w:right w:val="single" w:sz="8" w:space="0" w:color="000000"/>
      </w:pBdr>
      <w:spacing w:before="100" w:beforeAutospacing="1" w:after="100" w:afterAutospacing="1"/>
      <w:ind w:firstLine="709"/>
      <w:jc w:val="center"/>
      <w:textAlignment w:val="center"/>
    </w:pPr>
    <w:rPr>
      <w:rFonts w:ascii="Arial CYR" w:hAnsi="Arial CYR" w:cs="Arial CYR"/>
      <w:sz w:val="20"/>
      <w:szCs w:val="20"/>
    </w:rPr>
  </w:style>
  <w:style w:type="paragraph" w:customStyle="1" w:styleId="xl243">
    <w:name w:val="xl243"/>
    <w:basedOn w:val="a8"/>
    <w:rsid w:val="00D34B4C"/>
    <w:pPr>
      <w:pBdr>
        <w:top w:val="single" w:sz="8" w:space="0" w:color="000000"/>
        <w:left w:val="single" w:sz="4" w:space="0" w:color="000000"/>
      </w:pBdr>
      <w:spacing w:before="100" w:beforeAutospacing="1" w:after="100" w:afterAutospacing="1"/>
      <w:ind w:firstLine="709"/>
      <w:jc w:val="center"/>
      <w:textAlignment w:val="center"/>
    </w:pPr>
  </w:style>
  <w:style w:type="paragraph" w:customStyle="1" w:styleId="xl244">
    <w:name w:val="xl244"/>
    <w:basedOn w:val="a8"/>
    <w:rsid w:val="00D34B4C"/>
    <w:pPr>
      <w:pBdr>
        <w:top w:val="single" w:sz="8" w:space="0" w:color="000000"/>
        <w:right w:val="single" w:sz="8" w:space="0" w:color="000000"/>
      </w:pBdr>
      <w:spacing w:before="100" w:beforeAutospacing="1" w:after="100" w:afterAutospacing="1"/>
      <w:ind w:firstLine="709"/>
      <w:jc w:val="center"/>
      <w:textAlignment w:val="center"/>
    </w:pPr>
    <w:rPr>
      <w:rFonts w:ascii="Arial CYR" w:hAnsi="Arial CYR" w:cs="Arial CYR"/>
      <w:sz w:val="20"/>
      <w:szCs w:val="20"/>
    </w:rPr>
  </w:style>
  <w:style w:type="paragraph" w:customStyle="1" w:styleId="xl245">
    <w:name w:val="xl245"/>
    <w:basedOn w:val="a8"/>
    <w:rsid w:val="00D34B4C"/>
    <w:pPr>
      <w:pBdr>
        <w:right w:val="single" w:sz="8" w:space="0" w:color="000000"/>
      </w:pBdr>
      <w:spacing w:before="100" w:beforeAutospacing="1" w:after="100" w:afterAutospacing="1"/>
      <w:ind w:firstLine="709"/>
      <w:jc w:val="center"/>
      <w:textAlignment w:val="center"/>
    </w:pPr>
    <w:rPr>
      <w:rFonts w:ascii="Arial CYR" w:hAnsi="Arial CYR" w:cs="Arial CYR"/>
      <w:sz w:val="20"/>
      <w:szCs w:val="20"/>
    </w:rPr>
  </w:style>
  <w:style w:type="paragraph" w:customStyle="1" w:styleId="xl246">
    <w:name w:val="xl246"/>
    <w:basedOn w:val="a8"/>
    <w:rsid w:val="00D34B4C"/>
    <w:pPr>
      <w:pBdr>
        <w:top w:val="single" w:sz="8" w:space="0" w:color="000000"/>
        <w:bottom w:val="single" w:sz="8" w:space="0" w:color="000000"/>
        <w:right w:val="single" w:sz="8" w:space="0" w:color="000000"/>
      </w:pBdr>
      <w:spacing w:before="100" w:beforeAutospacing="1" w:after="100" w:afterAutospacing="1"/>
      <w:ind w:firstLine="709"/>
      <w:jc w:val="center"/>
      <w:textAlignment w:val="center"/>
    </w:pPr>
    <w:rPr>
      <w:rFonts w:ascii="Arial CYR" w:hAnsi="Arial CYR" w:cs="Arial CYR"/>
      <w:sz w:val="20"/>
      <w:szCs w:val="20"/>
    </w:rPr>
  </w:style>
  <w:style w:type="paragraph" w:customStyle="1" w:styleId="xl247">
    <w:name w:val="xl247"/>
    <w:basedOn w:val="a8"/>
    <w:rsid w:val="00D34B4C"/>
    <w:pPr>
      <w:pBdr>
        <w:top w:val="single" w:sz="8" w:space="0" w:color="000000"/>
        <w:left w:val="single" w:sz="4" w:space="0" w:color="000000"/>
        <w:bottom w:val="single" w:sz="8" w:space="0" w:color="000000"/>
        <w:right w:val="single" w:sz="8" w:space="0" w:color="000000"/>
      </w:pBdr>
      <w:spacing w:before="100" w:beforeAutospacing="1" w:after="100" w:afterAutospacing="1"/>
      <w:ind w:firstLine="709"/>
      <w:jc w:val="center"/>
      <w:textAlignment w:val="center"/>
    </w:pPr>
    <w:rPr>
      <w:rFonts w:ascii="Arial CYR" w:hAnsi="Arial CYR" w:cs="Arial CYR"/>
      <w:sz w:val="20"/>
      <w:szCs w:val="20"/>
    </w:rPr>
  </w:style>
  <w:style w:type="paragraph" w:customStyle="1" w:styleId="xl248">
    <w:name w:val="xl248"/>
    <w:basedOn w:val="a8"/>
    <w:rsid w:val="00D34B4C"/>
    <w:pPr>
      <w:pBdr>
        <w:top w:val="single" w:sz="8" w:space="0" w:color="000000"/>
        <w:left w:val="single" w:sz="8" w:space="0" w:color="000000"/>
        <w:bottom w:val="single" w:sz="8" w:space="0" w:color="000000"/>
      </w:pBdr>
      <w:spacing w:before="100" w:beforeAutospacing="1" w:after="100" w:afterAutospacing="1"/>
      <w:ind w:firstLine="709"/>
      <w:jc w:val="center"/>
      <w:textAlignment w:val="center"/>
    </w:pPr>
  </w:style>
  <w:style w:type="paragraph" w:customStyle="1" w:styleId="xl249">
    <w:name w:val="xl249"/>
    <w:basedOn w:val="a8"/>
    <w:rsid w:val="00D34B4C"/>
    <w:pPr>
      <w:pBdr>
        <w:top w:val="single" w:sz="8" w:space="0" w:color="000000"/>
        <w:left w:val="single" w:sz="8" w:space="0" w:color="000000"/>
        <w:bottom w:val="single" w:sz="8" w:space="0" w:color="000000"/>
      </w:pBdr>
      <w:spacing w:before="100" w:beforeAutospacing="1" w:after="100" w:afterAutospacing="1"/>
      <w:ind w:firstLine="709"/>
      <w:jc w:val="center"/>
      <w:textAlignment w:val="center"/>
    </w:pPr>
  </w:style>
  <w:style w:type="paragraph" w:customStyle="1" w:styleId="xl250">
    <w:name w:val="xl250"/>
    <w:basedOn w:val="a8"/>
    <w:rsid w:val="00D34B4C"/>
    <w:pPr>
      <w:pBdr>
        <w:top w:val="single" w:sz="8" w:space="0" w:color="auto"/>
        <w:left w:val="single" w:sz="4" w:space="0" w:color="auto"/>
        <w:bottom w:val="single" w:sz="4" w:space="0" w:color="auto"/>
      </w:pBdr>
      <w:spacing w:before="100" w:beforeAutospacing="1" w:after="100" w:afterAutospacing="1"/>
      <w:ind w:firstLine="709"/>
      <w:textAlignment w:val="center"/>
    </w:pPr>
  </w:style>
  <w:style w:type="paragraph" w:customStyle="1" w:styleId="xl251">
    <w:name w:val="xl251"/>
    <w:basedOn w:val="a8"/>
    <w:rsid w:val="00D34B4C"/>
    <w:pPr>
      <w:pBdr>
        <w:top w:val="single" w:sz="8" w:space="0" w:color="auto"/>
        <w:bottom w:val="single" w:sz="4" w:space="0" w:color="auto"/>
      </w:pBdr>
      <w:spacing w:before="100" w:beforeAutospacing="1" w:after="100" w:afterAutospacing="1"/>
      <w:ind w:firstLine="709"/>
      <w:textAlignment w:val="center"/>
    </w:pPr>
  </w:style>
  <w:style w:type="paragraph" w:customStyle="1" w:styleId="xl252">
    <w:name w:val="xl252"/>
    <w:basedOn w:val="a8"/>
    <w:rsid w:val="00D34B4C"/>
    <w:pPr>
      <w:pBdr>
        <w:top w:val="single" w:sz="8" w:space="0" w:color="auto"/>
        <w:bottom w:val="single" w:sz="4" w:space="0" w:color="auto"/>
        <w:right w:val="single" w:sz="4" w:space="0" w:color="auto"/>
      </w:pBdr>
      <w:spacing w:before="100" w:beforeAutospacing="1" w:after="100" w:afterAutospacing="1"/>
      <w:ind w:firstLine="709"/>
      <w:textAlignment w:val="center"/>
    </w:pPr>
  </w:style>
  <w:style w:type="paragraph" w:customStyle="1" w:styleId="xl253">
    <w:name w:val="xl253"/>
    <w:basedOn w:val="a8"/>
    <w:rsid w:val="00D34B4C"/>
    <w:pPr>
      <w:pBdr>
        <w:top w:val="single" w:sz="8" w:space="0" w:color="auto"/>
        <w:right w:val="single" w:sz="8" w:space="0" w:color="auto"/>
      </w:pBdr>
      <w:spacing w:before="100" w:beforeAutospacing="1" w:after="100" w:afterAutospacing="1"/>
      <w:ind w:firstLine="709"/>
      <w:jc w:val="center"/>
      <w:textAlignment w:val="center"/>
    </w:pPr>
  </w:style>
  <w:style w:type="paragraph" w:customStyle="1" w:styleId="xl254">
    <w:name w:val="xl254"/>
    <w:basedOn w:val="a8"/>
    <w:rsid w:val="00D34B4C"/>
    <w:pPr>
      <w:pBdr>
        <w:right w:val="single" w:sz="8" w:space="0" w:color="auto"/>
      </w:pBdr>
      <w:spacing w:before="100" w:beforeAutospacing="1" w:after="100" w:afterAutospacing="1"/>
      <w:ind w:firstLine="709"/>
      <w:jc w:val="center"/>
      <w:textAlignment w:val="center"/>
    </w:pPr>
  </w:style>
  <w:style w:type="paragraph" w:customStyle="1" w:styleId="xl255">
    <w:name w:val="xl255"/>
    <w:basedOn w:val="a8"/>
    <w:rsid w:val="00D34B4C"/>
    <w:pPr>
      <w:pBdr>
        <w:bottom w:val="single" w:sz="8" w:space="0" w:color="auto"/>
        <w:right w:val="single" w:sz="8" w:space="0" w:color="auto"/>
      </w:pBdr>
      <w:spacing w:before="100" w:beforeAutospacing="1" w:after="100" w:afterAutospacing="1"/>
      <w:ind w:firstLine="709"/>
      <w:jc w:val="center"/>
      <w:textAlignment w:val="center"/>
    </w:pPr>
  </w:style>
  <w:style w:type="paragraph" w:customStyle="1" w:styleId="xl256">
    <w:name w:val="xl256"/>
    <w:basedOn w:val="a8"/>
    <w:rsid w:val="00D34B4C"/>
    <w:pPr>
      <w:pBdr>
        <w:top w:val="single" w:sz="4" w:space="0" w:color="auto"/>
        <w:left w:val="single" w:sz="4" w:space="0" w:color="auto"/>
        <w:bottom w:val="single" w:sz="8" w:space="0" w:color="auto"/>
        <w:right w:val="single" w:sz="4" w:space="0" w:color="auto"/>
      </w:pBdr>
      <w:spacing w:before="100" w:beforeAutospacing="1" w:after="100" w:afterAutospacing="1"/>
      <w:ind w:firstLine="709"/>
      <w:jc w:val="center"/>
      <w:textAlignment w:val="center"/>
    </w:pPr>
  </w:style>
  <w:style w:type="paragraph" w:customStyle="1" w:styleId="xl257">
    <w:name w:val="xl257"/>
    <w:basedOn w:val="a8"/>
    <w:rsid w:val="00D34B4C"/>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pPr>
  </w:style>
  <w:style w:type="paragraph" w:customStyle="1" w:styleId="xl258">
    <w:name w:val="xl258"/>
    <w:basedOn w:val="a8"/>
    <w:rsid w:val="00D34B4C"/>
    <w:pPr>
      <w:pBdr>
        <w:top w:val="single" w:sz="8" w:space="0" w:color="auto"/>
        <w:left w:val="single" w:sz="4" w:space="0" w:color="000000"/>
      </w:pBdr>
      <w:spacing w:before="100" w:beforeAutospacing="1" w:after="100" w:afterAutospacing="1"/>
      <w:ind w:firstLine="709"/>
      <w:jc w:val="center"/>
      <w:textAlignment w:val="center"/>
    </w:pPr>
  </w:style>
  <w:style w:type="paragraph" w:customStyle="1" w:styleId="xl259">
    <w:name w:val="xl259"/>
    <w:basedOn w:val="a8"/>
    <w:rsid w:val="00D34B4C"/>
    <w:pPr>
      <w:pBdr>
        <w:top w:val="single" w:sz="8" w:space="0" w:color="000000"/>
        <w:left w:val="single" w:sz="4" w:space="0" w:color="000000"/>
      </w:pBdr>
      <w:spacing w:before="100" w:beforeAutospacing="1" w:after="100" w:afterAutospacing="1"/>
      <w:ind w:firstLine="709"/>
      <w:jc w:val="center"/>
      <w:textAlignment w:val="center"/>
    </w:pPr>
  </w:style>
  <w:style w:type="paragraph" w:customStyle="1" w:styleId="xl260">
    <w:name w:val="xl260"/>
    <w:basedOn w:val="a8"/>
    <w:rsid w:val="00D34B4C"/>
    <w:pPr>
      <w:pBdr>
        <w:top w:val="single" w:sz="8" w:space="0" w:color="000000"/>
        <w:left w:val="single" w:sz="4" w:space="0" w:color="000000"/>
        <w:bottom w:val="single" w:sz="8" w:space="0" w:color="auto"/>
      </w:pBdr>
      <w:spacing w:before="100" w:beforeAutospacing="1" w:after="100" w:afterAutospacing="1"/>
      <w:ind w:firstLine="709"/>
      <w:jc w:val="center"/>
      <w:textAlignment w:val="center"/>
    </w:pPr>
  </w:style>
  <w:style w:type="paragraph" w:customStyle="1" w:styleId="xl261">
    <w:name w:val="xl261"/>
    <w:basedOn w:val="a8"/>
    <w:rsid w:val="00D34B4C"/>
    <w:pPr>
      <w:pBdr>
        <w:top w:val="single" w:sz="8" w:space="0" w:color="auto"/>
        <w:left w:val="single" w:sz="4" w:space="0" w:color="000000"/>
        <w:right w:val="single" w:sz="4" w:space="0" w:color="000000"/>
      </w:pBdr>
      <w:spacing w:before="100" w:beforeAutospacing="1" w:after="100" w:afterAutospacing="1"/>
      <w:ind w:firstLine="709"/>
      <w:jc w:val="center"/>
      <w:textAlignment w:val="center"/>
    </w:pPr>
    <w:rPr>
      <w:rFonts w:ascii="Arial CYR" w:hAnsi="Arial CYR" w:cs="Arial CYR"/>
      <w:b/>
      <w:bCs/>
      <w:sz w:val="20"/>
      <w:szCs w:val="20"/>
    </w:rPr>
  </w:style>
  <w:style w:type="paragraph" w:customStyle="1" w:styleId="xl262">
    <w:name w:val="xl262"/>
    <w:basedOn w:val="a8"/>
    <w:rsid w:val="00D34B4C"/>
    <w:pPr>
      <w:pBdr>
        <w:top w:val="single" w:sz="8" w:space="0" w:color="000000"/>
        <w:left w:val="single" w:sz="4" w:space="0" w:color="000000"/>
        <w:right w:val="single" w:sz="4" w:space="0" w:color="000000"/>
      </w:pBdr>
      <w:spacing w:before="100" w:beforeAutospacing="1" w:after="100" w:afterAutospacing="1"/>
      <w:ind w:firstLine="709"/>
      <w:jc w:val="center"/>
      <w:textAlignment w:val="center"/>
    </w:pPr>
    <w:rPr>
      <w:rFonts w:ascii="Arial CYR" w:hAnsi="Arial CYR" w:cs="Arial CYR"/>
      <w:b/>
      <w:bCs/>
      <w:sz w:val="20"/>
      <w:szCs w:val="20"/>
    </w:rPr>
  </w:style>
  <w:style w:type="paragraph" w:customStyle="1" w:styleId="xl263">
    <w:name w:val="xl263"/>
    <w:basedOn w:val="a8"/>
    <w:rsid w:val="00D34B4C"/>
    <w:pPr>
      <w:pBdr>
        <w:top w:val="single" w:sz="8" w:space="0" w:color="000000"/>
        <w:left w:val="single" w:sz="4" w:space="0" w:color="000000"/>
        <w:bottom w:val="single" w:sz="8" w:space="0" w:color="auto"/>
        <w:right w:val="single" w:sz="4" w:space="0" w:color="000000"/>
      </w:pBdr>
      <w:spacing w:before="100" w:beforeAutospacing="1" w:after="100" w:afterAutospacing="1"/>
      <w:ind w:firstLine="709"/>
      <w:jc w:val="center"/>
      <w:textAlignment w:val="center"/>
    </w:pPr>
    <w:rPr>
      <w:rFonts w:ascii="Arial CYR" w:hAnsi="Arial CYR" w:cs="Arial CYR"/>
      <w:b/>
      <w:bCs/>
      <w:sz w:val="20"/>
      <w:szCs w:val="20"/>
    </w:rPr>
  </w:style>
  <w:style w:type="paragraph" w:customStyle="1" w:styleId="xl264">
    <w:name w:val="xl264"/>
    <w:basedOn w:val="a8"/>
    <w:rsid w:val="00D34B4C"/>
    <w:pPr>
      <w:pBdr>
        <w:top w:val="single" w:sz="8" w:space="0" w:color="auto"/>
        <w:left w:val="single" w:sz="8" w:space="0" w:color="000000"/>
      </w:pBdr>
      <w:spacing w:before="100" w:beforeAutospacing="1" w:after="100" w:afterAutospacing="1"/>
      <w:ind w:firstLine="709"/>
      <w:jc w:val="center"/>
    </w:pPr>
    <w:rPr>
      <w:rFonts w:ascii="Arial CYR" w:hAnsi="Arial CYR" w:cs="Arial CYR"/>
      <w:b/>
      <w:bCs/>
      <w:sz w:val="20"/>
      <w:szCs w:val="20"/>
    </w:rPr>
  </w:style>
  <w:style w:type="paragraph" w:customStyle="1" w:styleId="xl265">
    <w:name w:val="xl265"/>
    <w:basedOn w:val="a8"/>
    <w:rsid w:val="00D34B4C"/>
    <w:pPr>
      <w:pBdr>
        <w:top w:val="single" w:sz="8" w:space="0" w:color="auto"/>
      </w:pBdr>
      <w:spacing w:before="100" w:beforeAutospacing="1" w:after="100" w:afterAutospacing="1"/>
      <w:ind w:firstLine="709"/>
      <w:jc w:val="center"/>
    </w:pPr>
    <w:rPr>
      <w:rFonts w:ascii="Arial CYR" w:hAnsi="Arial CYR" w:cs="Arial CYR"/>
      <w:b/>
      <w:bCs/>
      <w:sz w:val="20"/>
      <w:szCs w:val="20"/>
    </w:rPr>
  </w:style>
  <w:style w:type="paragraph" w:customStyle="1" w:styleId="xl266">
    <w:name w:val="xl266"/>
    <w:basedOn w:val="a8"/>
    <w:rsid w:val="00D34B4C"/>
    <w:pPr>
      <w:pBdr>
        <w:left w:val="single" w:sz="8" w:space="0" w:color="000000"/>
      </w:pBdr>
      <w:spacing w:before="100" w:beforeAutospacing="1" w:after="100" w:afterAutospacing="1"/>
      <w:ind w:firstLine="709"/>
      <w:jc w:val="center"/>
    </w:pPr>
    <w:rPr>
      <w:rFonts w:ascii="Arial CYR" w:hAnsi="Arial CYR" w:cs="Arial CYR"/>
      <w:b/>
      <w:bCs/>
      <w:sz w:val="20"/>
      <w:szCs w:val="20"/>
    </w:rPr>
  </w:style>
  <w:style w:type="paragraph" w:customStyle="1" w:styleId="xl267">
    <w:name w:val="xl267"/>
    <w:basedOn w:val="a8"/>
    <w:rsid w:val="00D34B4C"/>
    <w:pPr>
      <w:pBdr>
        <w:top w:val="single" w:sz="8" w:space="0" w:color="000000"/>
        <w:left w:val="single" w:sz="4" w:space="0" w:color="000000"/>
        <w:bottom w:val="single" w:sz="8" w:space="0" w:color="000000"/>
        <w:right w:val="single" w:sz="4" w:space="0" w:color="000000"/>
      </w:pBdr>
      <w:shd w:val="clear" w:color="000000" w:fill="FFFF00"/>
      <w:spacing w:before="100" w:beforeAutospacing="1" w:after="100" w:afterAutospacing="1"/>
      <w:ind w:firstLine="709"/>
      <w:jc w:val="center"/>
      <w:textAlignment w:val="center"/>
    </w:pPr>
  </w:style>
  <w:style w:type="paragraph" w:customStyle="1" w:styleId="xl268">
    <w:name w:val="xl268"/>
    <w:basedOn w:val="a8"/>
    <w:rsid w:val="00D34B4C"/>
    <w:pPr>
      <w:pBdr>
        <w:top w:val="single" w:sz="8" w:space="0" w:color="000000"/>
        <w:left w:val="single" w:sz="4" w:space="0" w:color="000000"/>
        <w:right w:val="single" w:sz="8" w:space="0" w:color="000000"/>
      </w:pBdr>
      <w:spacing w:before="100" w:beforeAutospacing="1" w:after="100" w:afterAutospacing="1"/>
      <w:ind w:firstLine="709"/>
      <w:jc w:val="center"/>
      <w:textAlignment w:val="center"/>
    </w:pPr>
    <w:rPr>
      <w:rFonts w:ascii="Arial CYR" w:hAnsi="Arial CYR" w:cs="Arial CYR"/>
      <w:sz w:val="20"/>
      <w:szCs w:val="20"/>
    </w:rPr>
  </w:style>
  <w:style w:type="paragraph" w:customStyle="1" w:styleId="xl269">
    <w:name w:val="xl269"/>
    <w:basedOn w:val="a8"/>
    <w:rsid w:val="00D34B4C"/>
    <w:pPr>
      <w:pBdr>
        <w:top w:val="single" w:sz="8" w:space="0" w:color="000000"/>
        <w:left w:val="single" w:sz="4" w:space="0" w:color="000000"/>
      </w:pBdr>
      <w:spacing w:before="100" w:beforeAutospacing="1" w:after="100" w:afterAutospacing="1"/>
      <w:ind w:firstLine="709"/>
      <w:jc w:val="center"/>
      <w:textAlignment w:val="center"/>
    </w:pPr>
    <w:rPr>
      <w:rFonts w:ascii="Arial CYR" w:hAnsi="Arial CYR" w:cs="Arial CYR"/>
      <w:sz w:val="20"/>
      <w:szCs w:val="20"/>
    </w:rPr>
  </w:style>
  <w:style w:type="paragraph" w:customStyle="1" w:styleId="xl270">
    <w:name w:val="xl270"/>
    <w:basedOn w:val="a8"/>
    <w:rsid w:val="00D34B4C"/>
    <w:pPr>
      <w:pBdr>
        <w:top w:val="single" w:sz="8" w:space="0" w:color="000000"/>
        <w:left w:val="single" w:sz="4" w:space="0" w:color="000000"/>
        <w:right w:val="single" w:sz="4" w:space="0" w:color="000000"/>
      </w:pBdr>
      <w:shd w:val="clear" w:color="CCFFFF" w:fill="CCFFCC"/>
      <w:spacing w:before="100" w:beforeAutospacing="1" w:after="100" w:afterAutospacing="1"/>
      <w:ind w:firstLine="709"/>
      <w:jc w:val="center"/>
      <w:textAlignment w:val="center"/>
    </w:pPr>
  </w:style>
  <w:style w:type="paragraph" w:customStyle="1" w:styleId="xl271">
    <w:name w:val="xl271"/>
    <w:basedOn w:val="a8"/>
    <w:rsid w:val="00D34B4C"/>
    <w:pPr>
      <w:pBdr>
        <w:left w:val="single" w:sz="4" w:space="0" w:color="000000"/>
        <w:bottom w:val="single" w:sz="8" w:space="0" w:color="000000"/>
        <w:right w:val="single" w:sz="4" w:space="0" w:color="000000"/>
      </w:pBdr>
      <w:shd w:val="clear" w:color="CCFFFF" w:fill="CCFFCC"/>
      <w:spacing w:before="100" w:beforeAutospacing="1" w:after="100" w:afterAutospacing="1"/>
      <w:ind w:firstLine="709"/>
      <w:jc w:val="center"/>
      <w:textAlignment w:val="center"/>
    </w:pPr>
  </w:style>
  <w:style w:type="paragraph" w:customStyle="1" w:styleId="xl272">
    <w:name w:val="xl272"/>
    <w:basedOn w:val="a8"/>
    <w:rsid w:val="00D34B4C"/>
    <w:pPr>
      <w:pBdr>
        <w:top w:val="single" w:sz="8" w:space="0" w:color="000000"/>
        <w:left w:val="single" w:sz="4" w:space="0" w:color="000000"/>
        <w:right w:val="single" w:sz="4" w:space="0" w:color="000000"/>
      </w:pBdr>
      <w:shd w:val="clear" w:color="000000" w:fill="FFFF00"/>
      <w:spacing w:before="100" w:beforeAutospacing="1" w:after="100" w:afterAutospacing="1"/>
      <w:ind w:firstLine="709"/>
      <w:jc w:val="center"/>
      <w:textAlignment w:val="center"/>
    </w:pPr>
  </w:style>
  <w:style w:type="paragraph" w:customStyle="1" w:styleId="xl273">
    <w:name w:val="xl273"/>
    <w:basedOn w:val="a8"/>
    <w:rsid w:val="00D34B4C"/>
    <w:pPr>
      <w:pBdr>
        <w:top w:val="single" w:sz="8" w:space="0" w:color="000000"/>
        <w:left w:val="single" w:sz="4" w:space="0" w:color="000000"/>
        <w:right w:val="single" w:sz="4" w:space="0" w:color="000000"/>
      </w:pBdr>
      <w:spacing w:before="100" w:beforeAutospacing="1" w:after="100" w:afterAutospacing="1"/>
      <w:ind w:firstLine="709"/>
      <w:jc w:val="center"/>
      <w:textAlignment w:val="center"/>
    </w:pPr>
    <w:rPr>
      <w:rFonts w:ascii="Arial CYR" w:hAnsi="Arial CYR" w:cs="Arial CYR"/>
      <w:b/>
      <w:bCs/>
      <w:sz w:val="20"/>
      <w:szCs w:val="20"/>
    </w:rPr>
  </w:style>
  <w:style w:type="paragraph" w:customStyle="1" w:styleId="xl274">
    <w:name w:val="xl274"/>
    <w:basedOn w:val="a8"/>
    <w:rsid w:val="00D34B4C"/>
    <w:pPr>
      <w:pBdr>
        <w:left w:val="single" w:sz="4" w:space="0" w:color="000000"/>
        <w:bottom w:val="single" w:sz="8" w:space="0" w:color="000000"/>
        <w:right w:val="single" w:sz="4" w:space="0" w:color="000000"/>
      </w:pBdr>
      <w:spacing w:before="100" w:beforeAutospacing="1" w:after="100" w:afterAutospacing="1"/>
      <w:ind w:firstLine="709"/>
      <w:jc w:val="center"/>
      <w:textAlignment w:val="center"/>
    </w:pPr>
    <w:rPr>
      <w:rFonts w:ascii="Arial CYR" w:hAnsi="Arial CYR" w:cs="Arial CYR"/>
      <w:b/>
      <w:bCs/>
      <w:sz w:val="20"/>
      <w:szCs w:val="20"/>
    </w:rPr>
  </w:style>
  <w:style w:type="paragraph" w:customStyle="1" w:styleId="xl275">
    <w:name w:val="xl275"/>
    <w:basedOn w:val="a8"/>
    <w:rsid w:val="00D34B4C"/>
    <w:pPr>
      <w:pBdr>
        <w:left w:val="single" w:sz="4" w:space="0" w:color="000000"/>
        <w:bottom w:val="single" w:sz="8" w:space="0" w:color="000000"/>
        <w:right w:val="single" w:sz="8" w:space="0" w:color="000000"/>
      </w:pBdr>
      <w:spacing w:before="100" w:beforeAutospacing="1" w:after="100" w:afterAutospacing="1"/>
      <w:ind w:firstLine="709"/>
      <w:jc w:val="center"/>
      <w:textAlignment w:val="center"/>
    </w:pPr>
    <w:rPr>
      <w:rFonts w:ascii="Arial CYR" w:hAnsi="Arial CYR" w:cs="Arial CYR"/>
      <w:sz w:val="20"/>
      <w:szCs w:val="20"/>
    </w:rPr>
  </w:style>
  <w:style w:type="paragraph" w:customStyle="1" w:styleId="xl276">
    <w:name w:val="xl276"/>
    <w:basedOn w:val="a8"/>
    <w:rsid w:val="00D34B4C"/>
    <w:pPr>
      <w:pBdr>
        <w:top w:val="single" w:sz="8" w:space="0" w:color="000000"/>
        <w:left w:val="single" w:sz="8" w:space="0" w:color="000000"/>
      </w:pBdr>
      <w:spacing w:before="100" w:beforeAutospacing="1" w:after="100" w:afterAutospacing="1"/>
      <w:ind w:firstLine="709"/>
      <w:jc w:val="center"/>
      <w:textAlignment w:val="center"/>
    </w:pPr>
    <w:rPr>
      <w:rFonts w:ascii="Arial CYR" w:hAnsi="Arial CYR" w:cs="Arial CYR"/>
      <w:sz w:val="20"/>
      <w:szCs w:val="20"/>
    </w:rPr>
  </w:style>
  <w:style w:type="paragraph" w:customStyle="1" w:styleId="xl277">
    <w:name w:val="xl277"/>
    <w:basedOn w:val="a8"/>
    <w:rsid w:val="00D34B4C"/>
    <w:pPr>
      <w:pBdr>
        <w:left w:val="single" w:sz="8" w:space="0" w:color="000000"/>
        <w:bottom w:val="single" w:sz="8" w:space="0" w:color="000000"/>
      </w:pBdr>
      <w:spacing w:before="100" w:beforeAutospacing="1" w:after="100" w:afterAutospacing="1"/>
      <w:ind w:firstLine="709"/>
      <w:jc w:val="center"/>
      <w:textAlignment w:val="center"/>
    </w:pPr>
    <w:rPr>
      <w:rFonts w:ascii="Arial CYR" w:hAnsi="Arial CYR" w:cs="Arial CYR"/>
      <w:sz w:val="20"/>
      <w:szCs w:val="20"/>
    </w:rPr>
  </w:style>
  <w:style w:type="paragraph" w:customStyle="1" w:styleId="xl278">
    <w:name w:val="xl278"/>
    <w:basedOn w:val="a8"/>
    <w:rsid w:val="00D34B4C"/>
    <w:pPr>
      <w:pBdr>
        <w:left w:val="single" w:sz="4" w:space="0" w:color="000000"/>
        <w:right w:val="single" w:sz="4" w:space="0" w:color="000000"/>
      </w:pBdr>
      <w:shd w:val="clear" w:color="CCFFFF" w:fill="CCFFCC"/>
      <w:spacing w:before="100" w:beforeAutospacing="1" w:after="100" w:afterAutospacing="1"/>
      <w:ind w:firstLine="709"/>
      <w:jc w:val="center"/>
      <w:textAlignment w:val="center"/>
    </w:pPr>
  </w:style>
  <w:style w:type="paragraph" w:customStyle="1" w:styleId="xl279">
    <w:name w:val="xl279"/>
    <w:basedOn w:val="a8"/>
    <w:rsid w:val="00D34B4C"/>
    <w:pPr>
      <w:pBdr>
        <w:top w:val="single" w:sz="8" w:space="0" w:color="000000"/>
        <w:left w:val="single" w:sz="4" w:space="0" w:color="000000"/>
        <w:right w:val="single" w:sz="4" w:space="0" w:color="000000"/>
      </w:pBdr>
      <w:shd w:val="clear" w:color="000000" w:fill="FFFF00"/>
      <w:spacing w:before="100" w:beforeAutospacing="1" w:after="100" w:afterAutospacing="1"/>
      <w:ind w:firstLine="709"/>
      <w:jc w:val="center"/>
      <w:textAlignment w:val="center"/>
    </w:pPr>
  </w:style>
  <w:style w:type="paragraph" w:customStyle="1" w:styleId="xl280">
    <w:name w:val="xl280"/>
    <w:basedOn w:val="a8"/>
    <w:rsid w:val="00D34B4C"/>
    <w:pPr>
      <w:pBdr>
        <w:left w:val="single" w:sz="4" w:space="0" w:color="000000"/>
        <w:right w:val="single" w:sz="4" w:space="0" w:color="000000"/>
      </w:pBdr>
      <w:shd w:val="clear" w:color="000000" w:fill="FFFF00"/>
      <w:spacing w:before="100" w:beforeAutospacing="1" w:after="100" w:afterAutospacing="1"/>
      <w:ind w:firstLine="709"/>
      <w:jc w:val="center"/>
      <w:textAlignment w:val="center"/>
    </w:pPr>
  </w:style>
  <w:style w:type="paragraph" w:customStyle="1" w:styleId="xl281">
    <w:name w:val="xl281"/>
    <w:basedOn w:val="a8"/>
    <w:rsid w:val="00D34B4C"/>
    <w:pPr>
      <w:pBdr>
        <w:left w:val="single" w:sz="4" w:space="0" w:color="000000"/>
        <w:bottom w:val="single" w:sz="8" w:space="0" w:color="000000"/>
        <w:right w:val="single" w:sz="4" w:space="0" w:color="000000"/>
      </w:pBdr>
      <w:shd w:val="clear" w:color="000000" w:fill="FFFF00"/>
      <w:spacing w:before="100" w:beforeAutospacing="1" w:after="100" w:afterAutospacing="1"/>
      <w:ind w:firstLine="709"/>
      <w:jc w:val="center"/>
      <w:textAlignment w:val="center"/>
    </w:pPr>
  </w:style>
  <w:style w:type="paragraph" w:customStyle="1" w:styleId="xl282">
    <w:name w:val="xl282"/>
    <w:basedOn w:val="a8"/>
    <w:rsid w:val="00D34B4C"/>
    <w:pPr>
      <w:pBdr>
        <w:top w:val="single" w:sz="8" w:space="0" w:color="000000"/>
        <w:left w:val="single" w:sz="4" w:space="0" w:color="000000"/>
        <w:right w:val="single" w:sz="8" w:space="0" w:color="000000"/>
      </w:pBdr>
      <w:spacing w:before="100" w:beforeAutospacing="1" w:after="100" w:afterAutospacing="1"/>
      <w:ind w:firstLine="709"/>
      <w:jc w:val="center"/>
      <w:textAlignment w:val="center"/>
    </w:pPr>
    <w:rPr>
      <w:rFonts w:ascii="Arial CYR" w:hAnsi="Arial CYR" w:cs="Arial CYR"/>
      <w:sz w:val="20"/>
      <w:szCs w:val="20"/>
    </w:rPr>
  </w:style>
  <w:style w:type="paragraph" w:customStyle="1" w:styleId="xl283">
    <w:name w:val="xl283"/>
    <w:basedOn w:val="a8"/>
    <w:rsid w:val="00D34B4C"/>
    <w:pPr>
      <w:pBdr>
        <w:left w:val="single" w:sz="4" w:space="0" w:color="000000"/>
        <w:right w:val="single" w:sz="8" w:space="0" w:color="000000"/>
      </w:pBdr>
      <w:spacing w:before="100" w:beforeAutospacing="1" w:after="100" w:afterAutospacing="1"/>
      <w:ind w:firstLine="709"/>
      <w:jc w:val="center"/>
      <w:textAlignment w:val="center"/>
    </w:pPr>
    <w:rPr>
      <w:rFonts w:ascii="Arial CYR" w:hAnsi="Arial CYR" w:cs="Arial CYR"/>
      <w:sz w:val="20"/>
      <w:szCs w:val="20"/>
    </w:rPr>
  </w:style>
  <w:style w:type="paragraph" w:customStyle="1" w:styleId="xl284">
    <w:name w:val="xl284"/>
    <w:basedOn w:val="a8"/>
    <w:rsid w:val="00D34B4C"/>
    <w:pPr>
      <w:pBdr>
        <w:left w:val="single" w:sz="4" w:space="0" w:color="000000"/>
        <w:bottom w:val="single" w:sz="8" w:space="0" w:color="000000"/>
        <w:right w:val="single" w:sz="8" w:space="0" w:color="000000"/>
      </w:pBdr>
      <w:spacing w:before="100" w:beforeAutospacing="1" w:after="100" w:afterAutospacing="1"/>
      <w:ind w:firstLine="709"/>
      <w:jc w:val="center"/>
      <w:textAlignment w:val="center"/>
    </w:pPr>
    <w:rPr>
      <w:rFonts w:ascii="Arial CYR" w:hAnsi="Arial CYR" w:cs="Arial CYR"/>
      <w:sz w:val="20"/>
      <w:szCs w:val="20"/>
    </w:rPr>
  </w:style>
  <w:style w:type="paragraph" w:customStyle="1" w:styleId="xl285">
    <w:name w:val="xl285"/>
    <w:basedOn w:val="a8"/>
    <w:rsid w:val="00D34B4C"/>
    <w:pPr>
      <w:pBdr>
        <w:top w:val="single" w:sz="8" w:space="0" w:color="000000"/>
        <w:left w:val="single" w:sz="4" w:space="0" w:color="000000"/>
      </w:pBdr>
      <w:spacing w:before="100" w:beforeAutospacing="1" w:after="100" w:afterAutospacing="1"/>
      <w:ind w:firstLine="709"/>
      <w:jc w:val="center"/>
      <w:textAlignment w:val="center"/>
    </w:pPr>
    <w:rPr>
      <w:rFonts w:ascii="Arial CYR" w:hAnsi="Arial CYR" w:cs="Arial CYR"/>
      <w:sz w:val="20"/>
      <w:szCs w:val="20"/>
    </w:rPr>
  </w:style>
  <w:style w:type="paragraph" w:customStyle="1" w:styleId="xl286">
    <w:name w:val="xl286"/>
    <w:basedOn w:val="a8"/>
    <w:rsid w:val="00D34B4C"/>
    <w:pPr>
      <w:pBdr>
        <w:left w:val="single" w:sz="4" w:space="0" w:color="000000"/>
      </w:pBdr>
      <w:spacing w:before="100" w:beforeAutospacing="1" w:after="100" w:afterAutospacing="1"/>
      <w:ind w:firstLine="709"/>
      <w:jc w:val="center"/>
      <w:textAlignment w:val="center"/>
    </w:pPr>
    <w:rPr>
      <w:rFonts w:ascii="Arial CYR" w:hAnsi="Arial CYR" w:cs="Arial CYR"/>
      <w:sz w:val="20"/>
      <w:szCs w:val="20"/>
    </w:rPr>
  </w:style>
  <w:style w:type="paragraph" w:customStyle="1" w:styleId="xl287">
    <w:name w:val="xl287"/>
    <w:basedOn w:val="a8"/>
    <w:rsid w:val="00D34B4C"/>
    <w:pPr>
      <w:pBdr>
        <w:left w:val="single" w:sz="4" w:space="0" w:color="000000"/>
        <w:bottom w:val="single" w:sz="8" w:space="0" w:color="000000"/>
      </w:pBdr>
      <w:spacing w:before="100" w:beforeAutospacing="1" w:after="100" w:afterAutospacing="1"/>
      <w:ind w:firstLine="709"/>
      <w:jc w:val="center"/>
      <w:textAlignment w:val="center"/>
    </w:pPr>
    <w:rPr>
      <w:rFonts w:ascii="Arial CYR" w:hAnsi="Arial CYR" w:cs="Arial CYR"/>
      <w:sz w:val="20"/>
      <w:szCs w:val="20"/>
    </w:rPr>
  </w:style>
  <w:style w:type="paragraph" w:customStyle="1" w:styleId="xl288">
    <w:name w:val="xl288"/>
    <w:basedOn w:val="a8"/>
    <w:rsid w:val="00D34B4C"/>
    <w:pPr>
      <w:pBdr>
        <w:top w:val="single" w:sz="8" w:space="0" w:color="000000"/>
        <w:left w:val="single" w:sz="4" w:space="0" w:color="000000"/>
        <w:right w:val="single" w:sz="4" w:space="0" w:color="000000"/>
      </w:pBdr>
      <w:spacing w:before="100" w:beforeAutospacing="1" w:after="100" w:afterAutospacing="1"/>
      <w:ind w:firstLine="709"/>
      <w:jc w:val="center"/>
      <w:textAlignment w:val="center"/>
    </w:pPr>
    <w:rPr>
      <w:rFonts w:ascii="Arial CYR" w:hAnsi="Arial CYR" w:cs="Arial CYR"/>
      <w:b/>
      <w:bCs/>
      <w:sz w:val="20"/>
      <w:szCs w:val="20"/>
    </w:rPr>
  </w:style>
  <w:style w:type="paragraph" w:customStyle="1" w:styleId="xl289">
    <w:name w:val="xl289"/>
    <w:basedOn w:val="a8"/>
    <w:rsid w:val="00D34B4C"/>
    <w:pPr>
      <w:pBdr>
        <w:left w:val="single" w:sz="4" w:space="0" w:color="000000"/>
        <w:right w:val="single" w:sz="4" w:space="0" w:color="000000"/>
      </w:pBdr>
      <w:spacing w:before="100" w:beforeAutospacing="1" w:after="100" w:afterAutospacing="1"/>
      <w:ind w:firstLine="709"/>
      <w:jc w:val="center"/>
      <w:textAlignment w:val="center"/>
    </w:pPr>
    <w:rPr>
      <w:rFonts w:ascii="Arial CYR" w:hAnsi="Arial CYR" w:cs="Arial CYR"/>
      <w:b/>
      <w:bCs/>
      <w:sz w:val="20"/>
      <w:szCs w:val="20"/>
    </w:rPr>
  </w:style>
  <w:style w:type="paragraph" w:customStyle="1" w:styleId="xl290">
    <w:name w:val="xl290"/>
    <w:basedOn w:val="a8"/>
    <w:rsid w:val="00D34B4C"/>
    <w:pPr>
      <w:pBdr>
        <w:left w:val="single" w:sz="4" w:space="0" w:color="000000"/>
        <w:bottom w:val="single" w:sz="8" w:space="0" w:color="000000"/>
        <w:right w:val="single" w:sz="4" w:space="0" w:color="000000"/>
      </w:pBdr>
      <w:spacing w:before="100" w:beforeAutospacing="1" w:after="100" w:afterAutospacing="1"/>
      <w:ind w:firstLine="709"/>
      <w:jc w:val="center"/>
      <w:textAlignment w:val="center"/>
    </w:pPr>
    <w:rPr>
      <w:rFonts w:ascii="Arial CYR" w:hAnsi="Arial CYR" w:cs="Arial CYR"/>
      <w:b/>
      <w:bCs/>
      <w:sz w:val="20"/>
      <w:szCs w:val="20"/>
    </w:rPr>
  </w:style>
  <w:style w:type="paragraph" w:customStyle="1" w:styleId="xl291">
    <w:name w:val="xl291"/>
    <w:basedOn w:val="a8"/>
    <w:rsid w:val="00D34B4C"/>
    <w:pPr>
      <w:pBdr>
        <w:left w:val="single" w:sz="4" w:space="0" w:color="000000"/>
        <w:right w:val="single" w:sz="4" w:space="0" w:color="000000"/>
      </w:pBdr>
      <w:spacing w:before="100" w:beforeAutospacing="1" w:after="100" w:afterAutospacing="1"/>
      <w:ind w:firstLine="709"/>
      <w:jc w:val="center"/>
      <w:textAlignment w:val="center"/>
    </w:pPr>
    <w:rPr>
      <w:rFonts w:ascii="Arial CYR" w:hAnsi="Arial CYR" w:cs="Arial CYR"/>
      <w:b/>
      <w:bCs/>
      <w:sz w:val="20"/>
      <w:szCs w:val="20"/>
    </w:rPr>
  </w:style>
  <w:style w:type="paragraph" w:customStyle="1" w:styleId="xl292">
    <w:name w:val="xl292"/>
    <w:basedOn w:val="a8"/>
    <w:rsid w:val="00D34B4C"/>
    <w:pPr>
      <w:pBdr>
        <w:left w:val="single" w:sz="4" w:space="0" w:color="000000"/>
        <w:right w:val="single" w:sz="8" w:space="0" w:color="000000"/>
      </w:pBdr>
      <w:spacing w:before="100" w:beforeAutospacing="1" w:after="100" w:afterAutospacing="1"/>
      <w:ind w:firstLine="709"/>
      <w:jc w:val="center"/>
      <w:textAlignment w:val="center"/>
    </w:pPr>
    <w:rPr>
      <w:rFonts w:ascii="Arial CYR" w:hAnsi="Arial CYR" w:cs="Arial CYR"/>
      <w:sz w:val="20"/>
      <w:szCs w:val="20"/>
    </w:rPr>
  </w:style>
  <w:style w:type="paragraph" w:customStyle="1" w:styleId="xl293">
    <w:name w:val="xl293"/>
    <w:basedOn w:val="a8"/>
    <w:rsid w:val="00D34B4C"/>
    <w:pPr>
      <w:pBdr>
        <w:left w:val="single" w:sz="8" w:space="0" w:color="000000"/>
      </w:pBdr>
      <w:spacing w:before="100" w:beforeAutospacing="1" w:after="100" w:afterAutospacing="1"/>
      <w:ind w:firstLine="709"/>
      <w:jc w:val="center"/>
      <w:textAlignment w:val="center"/>
    </w:pPr>
    <w:rPr>
      <w:rFonts w:ascii="Arial CYR" w:hAnsi="Arial CYR" w:cs="Arial CYR"/>
      <w:sz w:val="20"/>
      <w:szCs w:val="20"/>
    </w:rPr>
  </w:style>
  <w:style w:type="paragraph" w:customStyle="1" w:styleId="xl294">
    <w:name w:val="xl294"/>
    <w:basedOn w:val="a8"/>
    <w:rsid w:val="00D34B4C"/>
    <w:pPr>
      <w:pBdr>
        <w:top w:val="single" w:sz="8" w:space="0" w:color="000000"/>
        <w:bottom w:val="single" w:sz="8" w:space="0" w:color="000000"/>
        <w:right w:val="single" w:sz="4" w:space="0" w:color="000000"/>
      </w:pBdr>
      <w:spacing w:before="100" w:beforeAutospacing="1" w:after="100" w:afterAutospacing="1"/>
      <w:ind w:firstLine="709"/>
      <w:jc w:val="center"/>
      <w:textAlignment w:val="center"/>
    </w:pPr>
    <w:rPr>
      <w:rFonts w:ascii="Arial CYR" w:hAnsi="Arial CYR" w:cs="Arial CYR"/>
      <w:b/>
      <w:bCs/>
      <w:sz w:val="20"/>
      <w:szCs w:val="20"/>
    </w:rPr>
  </w:style>
  <w:style w:type="paragraph" w:customStyle="1" w:styleId="xl295">
    <w:name w:val="xl295"/>
    <w:basedOn w:val="a8"/>
    <w:rsid w:val="00D34B4C"/>
    <w:pPr>
      <w:pBdr>
        <w:top w:val="single" w:sz="8" w:space="0" w:color="000000"/>
        <w:bottom w:val="single" w:sz="8" w:space="0" w:color="000000"/>
        <w:right w:val="single" w:sz="8" w:space="0" w:color="000000"/>
      </w:pBdr>
      <w:spacing w:before="100" w:beforeAutospacing="1" w:after="100" w:afterAutospacing="1"/>
      <w:ind w:firstLine="709"/>
      <w:jc w:val="center"/>
      <w:textAlignment w:val="center"/>
    </w:pPr>
    <w:rPr>
      <w:rFonts w:ascii="Arial CYR" w:hAnsi="Arial CYR" w:cs="Arial CYR"/>
      <w:sz w:val="20"/>
      <w:szCs w:val="20"/>
    </w:rPr>
  </w:style>
  <w:style w:type="paragraph" w:customStyle="1" w:styleId="xl296">
    <w:name w:val="xl296"/>
    <w:basedOn w:val="a8"/>
    <w:rsid w:val="00D34B4C"/>
    <w:pPr>
      <w:pBdr>
        <w:top w:val="single" w:sz="8" w:space="0" w:color="000000"/>
        <w:bottom w:val="single" w:sz="8" w:space="0" w:color="000000"/>
      </w:pBdr>
      <w:spacing w:before="100" w:beforeAutospacing="1" w:after="100" w:afterAutospacing="1"/>
      <w:ind w:firstLine="709"/>
      <w:jc w:val="center"/>
      <w:textAlignment w:val="center"/>
    </w:pPr>
    <w:rPr>
      <w:rFonts w:ascii="Arial CYR" w:hAnsi="Arial CYR" w:cs="Arial CYR"/>
      <w:sz w:val="20"/>
      <w:szCs w:val="20"/>
    </w:rPr>
  </w:style>
  <w:style w:type="paragraph" w:customStyle="1" w:styleId="xl297">
    <w:name w:val="xl297"/>
    <w:basedOn w:val="a8"/>
    <w:rsid w:val="00D34B4C"/>
    <w:pPr>
      <w:pBdr>
        <w:top w:val="single" w:sz="8" w:space="0" w:color="000000"/>
        <w:left w:val="single" w:sz="4" w:space="0" w:color="000000"/>
        <w:bottom w:val="single" w:sz="8" w:space="0" w:color="000000"/>
        <w:right w:val="single" w:sz="4" w:space="0" w:color="000000"/>
      </w:pBdr>
      <w:spacing w:before="100" w:beforeAutospacing="1" w:after="100" w:afterAutospacing="1"/>
      <w:ind w:firstLine="709"/>
      <w:jc w:val="center"/>
      <w:textAlignment w:val="center"/>
    </w:pPr>
    <w:rPr>
      <w:rFonts w:ascii="Arial CYR" w:hAnsi="Arial CYR" w:cs="Arial CYR"/>
      <w:b/>
      <w:bCs/>
      <w:sz w:val="20"/>
      <w:szCs w:val="20"/>
    </w:rPr>
  </w:style>
  <w:style w:type="paragraph" w:customStyle="1" w:styleId="xl298">
    <w:name w:val="xl298"/>
    <w:basedOn w:val="a8"/>
    <w:rsid w:val="00D34B4C"/>
    <w:pPr>
      <w:pBdr>
        <w:top w:val="single" w:sz="8" w:space="0" w:color="000000"/>
        <w:left w:val="single" w:sz="4" w:space="0" w:color="000000"/>
        <w:bottom w:val="single" w:sz="8" w:space="0" w:color="000000"/>
      </w:pBdr>
      <w:spacing w:before="100" w:beforeAutospacing="1" w:after="100" w:afterAutospacing="1"/>
      <w:ind w:firstLine="709"/>
      <w:jc w:val="center"/>
      <w:textAlignment w:val="center"/>
    </w:pPr>
    <w:rPr>
      <w:rFonts w:ascii="Arial CYR" w:hAnsi="Arial CYR" w:cs="Arial CYR"/>
      <w:sz w:val="20"/>
      <w:szCs w:val="20"/>
    </w:rPr>
  </w:style>
  <w:style w:type="paragraph" w:customStyle="1" w:styleId="xl299">
    <w:name w:val="xl299"/>
    <w:basedOn w:val="a8"/>
    <w:rsid w:val="00D34B4C"/>
    <w:pPr>
      <w:pBdr>
        <w:left w:val="single" w:sz="4" w:space="0" w:color="000000"/>
      </w:pBdr>
      <w:spacing w:before="100" w:beforeAutospacing="1" w:after="100" w:afterAutospacing="1"/>
      <w:ind w:firstLine="709"/>
      <w:jc w:val="center"/>
      <w:textAlignment w:val="center"/>
    </w:pPr>
    <w:rPr>
      <w:rFonts w:ascii="Arial CYR" w:hAnsi="Arial CYR" w:cs="Arial CYR"/>
      <w:sz w:val="20"/>
      <w:szCs w:val="20"/>
    </w:rPr>
  </w:style>
  <w:style w:type="paragraph" w:customStyle="1" w:styleId="xl300">
    <w:name w:val="xl300"/>
    <w:basedOn w:val="a8"/>
    <w:rsid w:val="00D34B4C"/>
    <w:pPr>
      <w:pBdr>
        <w:left w:val="single" w:sz="4" w:space="0" w:color="000000"/>
        <w:bottom w:val="single" w:sz="8" w:space="0" w:color="000000"/>
      </w:pBdr>
      <w:spacing w:before="100" w:beforeAutospacing="1" w:after="100" w:afterAutospacing="1"/>
      <w:ind w:firstLine="709"/>
      <w:jc w:val="center"/>
      <w:textAlignment w:val="center"/>
    </w:pPr>
    <w:rPr>
      <w:rFonts w:ascii="Arial CYR" w:hAnsi="Arial CYR" w:cs="Arial CYR"/>
      <w:sz w:val="20"/>
      <w:szCs w:val="20"/>
    </w:rPr>
  </w:style>
  <w:style w:type="paragraph" w:customStyle="1" w:styleId="xl301">
    <w:name w:val="xl301"/>
    <w:basedOn w:val="a8"/>
    <w:rsid w:val="00D34B4C"/>
    <w:pPr>
      <w:pBdr>
        <w:bottom w:val="single" w:sz="8" w:space="0" w:color="000000"/>
        <w:right w:val="single" w:sz="8" w:space="0" w:color="000000"/>
      </w:pBdr>
      <w:spacing w:before="100" w:beforeAutospacing="1" w:after="100" w:afterAutospacing="1"/>
      <w:ind w:firstLine="709"/>
      <w:jc w:val="center"/>
      <w:textAlignment w:val="center"/>
    </w:pPr>
    <w:rPr>
      <w:rFonts w:ascii="Arial CYR" w:hAnsi="Arial CYR" w:cs="Arial CYR"/>
      <w:sz w:val="20"/>
      <w:szCs w:val="20"/>
    </w:rPr>
  </w:style>
  <w:style w:type="paragraph" w:customStyle="1" w:styleId="xl302">
    <w:name w:val="xl302"/>
    <w:basedOn w:val="a8"/>
    <w:rsid w:val="00D34B4C"/>
    <w:pPr>
      <w:pBdr>
        <w:left w:val="single" w:sz="8" w:space="0" w:color="000000"/>
        <w:bottom w:val="single" w:sz="8" w:space="0" w:color="000000"/>
      </w:pBdr>
      <w:spacing w:before="100" w:beforeAutospacing="1" w:after="100" w:afterAutospacing="1"/>
      <w:ind w:firstLine="709"/>
      <w:jc w:val="center"/>
    </w:pPr>
    <w:rPr>
      <w:rFonts w:ascii="Arial CYR" w:hAnsi="Arial CYR" w:cs="Arial CYR"/>
      <w:b/>
      <w:bCs/>
      <w:sz w:val="20"/>
      <w:szCs w:val="20"/>
    </w:rPr>
  </w:style>
  <w:style w:type="paragraph" w:customStyle="1" w:styleId="xl303">
    <w:name w:val="xl303"/>
    <w:basedOn w:val="a8"/>
    <w:rsid w:val="00D34B4C"/>
    <w:pPr>
      <w:pBdr>
        <w:top w:val="single" w:sz="8" w:space="0" w:color="000000"/>
        <w:left w:val="single" w:sz="8" w:space="0" w:color="000000"/>
        <w:bottom w:val="single" w:sz="8" w:space="0" w:color="000000"/>
      </w:pBdr>
      <w:spacing w:before="100" w:beforeAutospacing="1" w:after="100" w:afterAutospacing="1"/>
      <w:ind w:firstLine="709"/>
      <w:jc w:val="center"/>
    </w:pPr>
    <w:rPr>
      <w:rFonts w:ascii="Arial CYR" w:hAnsi="Arial CYR" w:cs="Arial CYR"/>
      <w:b/>
      <w:bCs/>
      <w:sz w:val="20"/>
      <w:szCs w:val="20"/>
    </w:rPr>
  </w:style>
  <w:style w:type="paragraph" w:customStyle="1" w:styleId="xl304">
    <w:name w:val="xl304"/>
    <w:basedOn w:val="a8"/>
    <w:rsid w:val="00D34B4C"/>
    <w:pPr>
      <w:pBdr>
        <w:top w:val="single" w:sz="8" w:space="0" w:color="auto"/>
        <w:left w:val="single" w:sz="8" w:space="0" w:color="auto"/>
        <w:right w:val="single" w:sz="4" w:space="0" w:color="000000"/>
      </w:pBdr>
      <w:spacing w:before="100" w:beforeAutospacing="1" w:after="100" w:afterAutospacing="1"/>
      <w:ind w:firstLine="709"/>
      <w:jc w:val="center"/>
    </w:pPr>
  </w:style>
  <w:style w:type="paragraph" w:customStyle="1" w:styleId="xl305">
    <w:name w:val="xl305"/>
    <w:basedOn w:val="a8"/>
    <w:rsid w:val="00D34B4C"/>
    <w:pPr>
      <w:pBdr>
        <w:top w:val="single" w:sz="8" w:space="0" w:color="auto"/>
        <w:left w:val="single" w:sz="4" w:space="0" w:color="000000"/>
        <w:right w:val="single" w:sz="4" w:space="0" w:color="000000"/>
      </w:pBdr>
      <w:spacing w:before="100" w:beforeAutospacing="1" w:after="100" w:afterAutospacing="1"/>
      <w:ind w:firstLine="709"/>
      <w:jc w:val="center"/>
    </w:pPr>
  </w:style>
  <w:style w:type="paragraph" w:customStyle="1" w:styleId="xl306">
    <w:name w:val="xl306"/>
    <w:basedOn w:val="a8"/>
    <w:rsid w:val="00D34B4C"/>
    <w:pPr>
      <w:pBdr>
        <w:top w:val="single" w:sz="8" w:space="0" w:color="auto"/>
        <w:left w:val="single" w:sz="4" w:space="0" w:color="000000"/>
        <w:right w:val="single" w:sz="4" w:space="0" w:color="000000"/>
      </w:pBdr>
      <w:spacing w:before="100" w:beforeAutospacing="1" w:after="100" w:afterAutospacing="1"/>
      <w:ind w:firstLine="709"/>
      <w:jc w:val="center"/>
    </w:pPr>
  </w:style>
  <w:style w:type="paragraph" w:customStyle="1" w:styleId="xl307">
    <w:name w:val="xl307"/>
    <w:basedOn w:val="a8"/>
    <w:rsid w:val="00D34B4C"/>
    <w:pPr>
      <w:pBdr>
        <w:top w:val="single" w:sz="8" w:space="0" w:color="auto"/>
        <w:right w:val="single" w:sz="4" w:space="0" w:color="000000"/>
      </w:pBdr>
      <w:shd w:val="clear" w:color="CCFFCC" w:fill="CCCCFF"/>
      <w:spacing w:before="100" w:beforeAutospacing="1" w:after="100" w:afterAutospacing="1"/>
      <w:ind w:firstLine="709"/>
      <w:jc w:val="center"/>
    </w:pPr>
    <w:rPr>
      <w:rFonts w:ascii="Arial CYR" w:hAnsi="Arial CYR" w:cs="Arial CYR"/>
      <w:i/>
      <w:iCs/>
      <w:sz w:val="20"/>
      <w:szCs w:val="20"/>
    </w:rPr>
  </w:style>
  <w:style w:type="paragraph" w:customStyle="1" w:styleId="xl308">
    <w:name w:val="xl308"/>
    <w:basedOn w:val="a8"/>
    <w:rsid w:val="00D34B4C"/>
    <w:pPr>
      <w:pBdr>
        <w:left w:val="single" w:sz="8" w:space="0" w:color="auto"/>
        <w:right w:val="single" w:sz="4" w:space="0" w:color="000000"/>
      </w:pBdr>
      <w:spacing w:before="100" w:beforeAutospacing="1" w:after="100" w:afterAutospacing="1"/>
      <w:ind w:firstLine="709"/>
      <w:jc w:val="center"/>
    </w:pPr>
  </w:style>
  <w:style w:type="paragraph" w:customStyle="1" w:styleId="xl309">
    <w:name w:val="xl309"/>
    <w:basedOn w:val="a8"/>
    <w:rsid w:val="00D34B4C"/>
    <w:pPr>
      <w:pBdr>
        <w:left w:val="single" w:sz="4" w:space="0" w:color="000000"/>
        <w:right w:val="single" w:sz="4" w:space="0" w:color="000000"/>
      </w:pBdr>
      <w:spacing w:before="100" w:beforeAutospacing="1" w:after="100" w:afterAutospacing="1"/>
      <w:ind w:firstLine="709"/>
      <w:jc w:val="center"/>
    </w:pPr>
  </w:style>
  <w:style w:type="paragraph" w:customStyle="1" w:styleId="xl310">
    <w:name w:val="xl310"/>
    <w:basedOn w:val="a8"/>
    <w:rsid w:val="00D34B4C"/>
    <w:pPr>
      <w:pBdr>
        <w:left w:val="single" w:sz="4" w:space="0" w:color="000000"/>
        <w:right w:val="single" w:sz="4" w:space="0" w:color="000000"/>
      </w:pBdr>
      <w:spacing w:before="100" w:beforeAutospacing="1" w:after="100" w:afterAutospacing="1"/>
      <w:ind w:firstLine="709"/>
      <w:jc w:val="center"/>
    </w:pPr>
  </w:style>
  <w:style w:type="paragraph" w:customStyle="1" w:styleId="xl311">
    <w:name w:val="xl311"/>
    <w:basedOn w:val="a8"/>
    <w:rsid w:val="00D34B4C"/>
    <w:pPr>
      <w:pBdr>
        <w:right w:val="single" w:sz="4" w:space="0" w:color="000000"/>
      </w:pBdr>
      <w:shd w:val="clear" w:color="CCFFCC" w:fill="CCCCFF"/>
      <w:spacing w:before="100" w:beforeAutospacing="1" w:after="100" w:afterAutospacing="1"/>
      <w:ind w:firstLine="709"/>
      <w:jc w:val="center"/>
    </w:pPr>
    <w:rPr>
      <w:rFonts w:ascii="Arial CYR" w:hAnsi="Arial CYR" w:cs="Arial CYR"/>
      <w:i/>
      <w:iCs/>
      <w:sz w:val="20"/>
      <w:szCs w:val="20"/>
    </w:rPr>
  </w:style>
  <w:style w:type="paragraph" w:customStyle="1" w:styleId="xl312">
    <w:name w:val="xl312"/>
    <w:basedOn w:val="a8"/>
    <w:rsid w:val="00D34B4C"/>
    <w:pPr>
      <w:pBdr>
        <w:left w:val="single" w:sz="4" w:space="0" w:color="000000"/>
        <w:right w:val="single" w:sz="4" w:space="0" w:color="000000"/>
      </w:pBdr>
      <w:spacing w:before="100" w:beforeAutospacing="1" w:after="100" w:afterAutospacing="1"/>
      <w:ind w:firstLine="709"/>
      <w:jc w:val="center"/>
      <w:textAlignment w:val="center"/>
    </w:pPr>
  </w:style>
  <w:style w:type="paragraph" w:customStyle="1" w:styleId="xl313">
    <w:name w:val="xl313"/>
    <w:basedOn w:val="a8"/>
    <w:rsid w:val="00D34B4C"/>
    <w:pPr>
      <w:pBdr>
        <w:right w:val="single" w:sz="4" w:space="0" w:color="000000"/>
      </w:pBdr>
      <w:spacing w:before="100" w:beforeAutospacing="1" w:after="100" w:afterAutospacing="1"/>
      <w:ind w:firstLine="709"/>
      <w:jc w:val="center"/>
    </w:pPr>
  </w:style>
  <w:style w:type="paragraph" w:customStyle="1" w:styleId="xl314">
    <w:name w:val="xl314"/>
    <w:basedOn w:val="a8"/>
    <w:rsid w:val="00D34B4C"/>
    <w:pPr>
      <w:pBdr>
        <w:left w:val="single" w:sz="4" w:space="0" w:color="000000"/>
        <w:right w:val="single" w:sz="4" w:space="0" w:color="auto"/>
      </w:pBdr>
      <w:spacing w:before="100" w:beforeAutospacing="1" w:after="100" w:afterAutospacing="1"/>
      <w:ind w:firstLine="709"/>
      <w:jc w:val="center"/>
    </w:pPr>
  </w:style>
  <w:style w:type="paragraph" w:customStyle="1" w:styleId="xl315">
    <w:name w:val="xl315"/>
    <w:basedOn w:val="a8"/>
    <w:rsid w:val="00D34B4C"/>
    <w:pPr>
      <w:spacing w:before="100" w:beforeAutospacing="1" w:after="100" w:afterAutospacing="1"/>
      <w:ind w:firstLine="709"/>
      <w:jc w:val="center"/>
    </w:pPr>
  </w:style>
  <w:style w:type="paragraph" w:customStyle="1" w:styleId="xl316">
    <w:name w:val="xl316"/>
    <w:basedOn w:val="a8"/>
    <w:rsid w:val="00D34B4C"/>
    <w:pPr>
      <w:pBdr>
        <w:left w:val="single" w:sz="8" w:space="0" w:color="auto"/>
        <w:bottom w:val="single" w:sz="8" w:space="0" w:color="auto"/>
        <w:right w:val="single" w:sz="4" w:space="0" w:color="000000"/>
      </w:pBdr>
      <w:spacing w:before="100" w:beforeAutospacing="1" w:after="100" w:afterAutospacing="1"/>
      <w:ind w:firstLine="709"/>
      <w:jc w:val="center"/>
    </w:pPr>
  </w:style>
  <w:style w:type="paragraph" w:customStyle="1" w:styleId="xl317">
    <w:name w:val="xl317"/>
    <w:basedOn w:val="a8"/>
    <w:rsid w:val="00D34B4C"/>
    <w:pPr>
      <w:pBdr>
        <w:left w:val="single" w:sz="4" w:space="0" w:color="000000"/>
        <w:bottom w:val="single" w:sz="8" w:space="0" w:color="auto"/>
        <w:right w:val="single" w:sz="4" w:space="0" w:color="000000"/>
      </w:pBdr>
      <w:spacing w:before="100" w:beforeAutospacing="1" w:after="100" w:afterAutospacing="1"/>
      <w:ind w:firstLine="709"/>
      <w:jc w:val="center"/>
    </w:pPr>
  </w:style>
  <w:style w:type="paragraph" w:customStyle="1" w:styleId="xl318">
    <w:name w:val="xl318"/>
    <w:basedOn w:val="a8"/>
    <w:rsid w:val="00D34B4C"/>
    <w:pPr>
      <w:pBdr>
        <w:left w:val="single" w:sz="4" w:space="0" w:color="000000"/>
        <w:bottom w:val="single" w:sz="8" w:space="0" w:color="auto"/>
        <w:right w:val="single" w:sz="4" w:space="0" w:color="000000"/>
      </w:pBdr>
      <w:spacing w:before="100" w:beforeAutospacing="1" w:after="100" w:afterAutospacing="1"/>
      <w:ind w:firstLine="709"/>
      <w:jc w:val="center"/>
    </w:pPr>
  </w:style>
  <w:style w:type="paragraph" w:customStyle="1" w:styleId="xl319">
    <w:name w:val="xl319"/>
    <w:basedOn w:val="a8"/>
    <w:rsid w:val="00D34B4C"/>
    <w:pPr>
      <w:pBdr>
        <w:bottom w:val="single" w:sz="8" w:space="0" w:color="auto"/>
        <w:right w:val="single" w:sz="4" w:space="0" w:color="000000"/>
      </w:pBdr>
      <w:shd w:val="clear" w:color="CCFFCC" w:fill="CCCCFF"/>
      <w:spacing w:before="100" w:beforeAutospacing="1" w:after="100" w:afterAutospacing="1"/>
      <w:ind w:firstLine="709"/>
      <w:jc w:val="center"/>
    </w:pPr>
    <w:rPr>
      <w:rFonts w:ascii="Arial CYR" w:hAnsi="Arial CYR" w:cs="Arial CYR"/>
      <w:i/>
      <w:iCs/>
      <w:sz w:val="20"/>
      <w:szCs w:val="20"/>
    </w:rPr>
  </w:style>
  <w:style w:type="paragraph" w:customStyle="1" w:styleId="xl320">
    <w:name w:val="xl320"/>
    <w:basedOn w:val="a8"/>
    <w:rsid w:val="00D34B4C"/>
    <w:pPr>
      <w:pBdr>
        <w:top w:val="single" w:sz="4" w:space="0" w:color="000000"/>
        <w:left w:val="single" w:sz="4" w:space="0" w:color="000000"/>
        <w:bottom w:val="single" w:sz="8" w:space="0" w:color="auto"/>
        <w:right w:val="single" w:sz="4" w:space="0" w:color="000000"/>
      </w:pBdr>
      <w:spacing w:before="100" w:beforeAutospacing="1" w:after="100" w:afterAutospacing="1"/>
      <w:ind w:firstLine="709"/>
      <w:jc w:val="center"/>
      <w:textAlignment w:val="center"/>
    </w:pPr>
  </w:style>
  <w:style w:type="paragraph" w:customStyle="1" w:styleId="xl321">
    <w:name w:val="xl321"/>
    <w:basedOn w:val="a8"/>
    <w:rsid w:val="00D34B4C"/>
    <w:pPr>
      <w:pBdr>
        <w:top w:val="single" w:sz="4" w:space="0" w:color="000000"/>
        <w:bottom w:val="single" w:sz="8" w:space="0" w:color="auto"/>
        <w:right w:val="single" w:sz="4" w:space="0" w:color="000000"/>
      </w:pBdr>
      <w:spacing w:before="100" w:beforeAutospacing="1" w:after="100" w:afterAutospacing="1"/>
      <w:ind w:firstLine="709"/>
      <w:jc w:val="center"/>
      <w:textAlignment w:val="center"/>
    </w:pPr>
  </w:style>
  <w:style w:type="paragraph" w:customStyle="1" w:styleId="xl322">
    <w:name w:val="xl322"/>
    <w:basedOn w:val="a8"/>
    <w:rsid w:val="00D34B4C"/>
    <w:pPr>
      <w:pBdr>
        <w:left w:val="single" w:sz="4" w:space="0" w:color="000000"/>
        <w:bottom w:val="single" w:sz="8" w:space="0" w:color="auto"/>
        <w:right w:val="single" w:sz="4" w:space="0" w:color="000000"/>
      </w:pBdr>
      <w:spacing w:before="100" w:beforeAutospacing="1" w:after="100" w:afterAutospacing="1"/>
      <w:ind w:firstLine="709"/>
      <w:jc w:val="center"/>
      <w:textAlignment w:val="center"/>
    </w:pPr>
  </w:style>
  <w:style w:type="paragraph" w:customStyle="1" w:styleId="xl323">
    <w:name w:val="xl323"/>
    <w:basedOn w:val="a8"/>
    <w:rsid w:val="00D34B4C"/>
    <w:pPr>
      <w:pBdr>
        <w:bottom w:val="single" w:sz="8" w:space="0" w:color="auto"/>
        <w:right w:val="single" w:sz="4" w:space="0" w:color="000000"/>
      </w:pBdr>
      <w:spacing w:before="100" w:beforeAutospacing="1" w:after="100" w:afterAutospacing="1"/>
      <w:ind w:firstLine="709"/>
      <w:jc w:val="center"/>
    </w:pPr>
  </w:style>
  <w:style w:type="paragraph" w:customStyle="1" w:styleId="xl324">
    <w:name w:val="xl324"/>
    <w:basedOn w:val="a8"/>
    <w:rsid w:val="00D34B4C"/>
    <w:pPr>
      <w:pBdr>
        <w:left w:val="single" w:sz="4" w:space="0" w:color="000000"/>
        <w:bottom w:val="single" w:sz="8" w:space="0" w:color="auto"/>
        <w:right w:val="single" w:sz="4" w:space="0" w:color="auto"/>
      </w:pBdr>
      <w:spacing w:before="100" w:beforeAutospacing="1" w:after="100" w:afterAutospacing="1"/>
      <w:ind w:firstLine="709"/>
      <w:jc w:val="center"/>
    </w:pPr>
  </w:style>
  <w:style w:type="paragraph" w:customStyle="1" w:styleId="xl325">
    <w:name w:val="xl325"/>
    <w:basedOn w:val="a8"/>
    <w:rsid w:val="00D34B4C"/>
    <w:pPr>
      <w:pBdr>
        <w:bottom w:val="single" w:sz="8" w:space="0" w:color="auto"/>
      </w:pBdr>
      <w:spacing w:before="100" w:beforeAutospacing="1" w:after="100" w:afterAutospacing="1"/>
      <w:ind w:firstLine="709"/>
      <w:jc w:val="center"/>
    </w:pPr>
  </w:style>
  <w:style w:type="paragraph" w:customStyle="1" w:styleId="2ffb">
    <w:name w:val="Основной текст2"/>
    <w:basedOn w:val="a8"/>
    <w:rsid w:val="00D34B4C"/>
    <w:pPr>
      <w:widowControl w:val="0"/>
      <w:shd w:val="clear" w:color="auto" w:fill="FFFFFF"/>
      <w:spacing w:after="300" w:line="320" w:lineRule="exact"/>
      <w:ind w:hanging="340"/>
      <w:jc w:val="both"/>
    </w:pPr>
    <w:rPr>
      <w:sz w:val="26"/>
      <w:szCs w:val="20"/>
    </w:rPr>
  </w:style>
  <w:style w:type="character" w:customStyle="1" w:styleId="blk">
    <w:name w:val="blk"/>
    <w:basedOn w:val="a9"/>
    <w:rsid w:val="00D34B4C"/>
    <w:rPr>
      <w:rFonts w:cs="Times New Roman"/>
    </w:rPr>
  </w:style>
  <w:style w:type="character" w:customStyle="1" w:styleId="77">
    <w:name w:val="Заголовок №7_"/>
    <w:link w:val="78"/>
    <w:locked/>
    <w:rsid w:val="00D34B4C"/>
    <w:rPr>
      <w:b/>
      <w:shd w:val="clear" w:color="auto" w:fill="FFFFFF"/>
    </w:rPr>
  </w:style>
  <w:style w:type="paragraph" w:customStyle="1" w:styleId="78">
    <w:name w:val="Заголовок №7"/>
    <w:basedOn w:val="a8"/>
    <w:link w:val="77"/>
    <w:rsid w:val="00D34B4C"/>
    <w:pPr>
      <w:widowControl w:val="0"/>
      <w:shd w:val="clear" w:color="auto" w:fill="FFFFFF"/>
      <w:spacing w:line="446" w:lineRule="exact"/>
      <w:ind w:firstLine="700"/>
      <w:jc w:val="both"/>
      <w:outlineLvl w:val="6"/>
    </w:pPr>
    <w:rPr>
      <w:b/>
      <w:sz w:val="20"/>
      <w:szCs w:val="20"/>
    </w:rPr>
  </w:style>
  <w:style w:type="table" w:customStyle="1" w:styleId="105">
    <w:name w:val="Сетка таблицы10"/>
    <w:rsid w:val="00D34B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Веб-таблица 11"/>
    <w:rsid w:val="00D34B4C"/>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10">
    <w:name w:val="Веб-таблица 21"/>
    <w:rsid w:val="00D34B4C"/>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1">
    <w:name w:val="Веб-таблица 31"/>
    <w:rsid w:val="00D34B4C"/>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1ffff3">
    <w:name w:val="Изысканная таблица1"/>
    <w:rsid w:val="00D34B4C"/>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18">
    <w:name w:val="Изящная таблица 11"/>
    <w:rsid w:val="00D34B4C"/>
    <w:tblPr>
      <w:tblStyleRowBandSize w:val="1"/>
      <w:tblCellMar>
        <w:top w:w="0" w:type="dxa"/>
        <w:left w:w="108" w:type="dxa"/>
        <w:bottom w:w="0" w:type="dxa"/>
        <w:right w:w="108" w:type="dxa"/>
      </w:tblCellMar>
    </w:tblPr>
  </w:style>
  <w:style w:type="table" w:customStyle="1" w:styleId="218">
    <w:name w:val="Изящная таблица 21"/>
    <w:rsid w:val="00D34B4C"/>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19">
    <w:name w:val="Классическая таблица 11"/>
    <w:rsid w:val="00D34B4C"/>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19">
    <w:name w:val="Классическая таблица 21"/>
    <w:rsid w:val="00D34B4C"/>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16">
    <w:name w:val="Классическая таблица 31"/>
    <w:rsid w:val="00D34B4C"/>
    <w:rPr>
      <w:color w:val="00008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11">
    <w:name w:val="Классическая таблица 41"/>
    <w:rsid w:val="00D34B4C"/>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1a">
    <w:name w:val="Объемная таблица 11"/>
    <w:rsid w:val="00D34B4C"/>
    <w:tblPr>
      <w:tblCellMar>
        <w:top w:w="0" w:type="dxa"/>
        <w:left w:w="108" w:type="dxa"/>
        <w:bottom w:w="0" w:type="dxa"/>
        <w:right w:w="108" w:type="dxa"/>
      </w:tblCellMar>
    </w:tblPr>
    <w:tcPr>
      <w:shd w:val="solid" w:color="C0C0C0" w:fill="FFFFFF"/>
    </w:tcPr>
  </w:style>
  <w:style w:type="table" w:customStyle="1" w:styleId="21a">
    <w:name w:val="Объемная таблица 21"/>
    <w:rsid w:val="00D34B4C"/>
    <w:tblPr>
      <w:tblStyleRowBandSize w:val="1"/>
      <w:tblCellMar>
        <w:top w:w="0" w:type="dxa"/>
        <w:left w:w="108" w:type="dxa"/>
        <w:bottom w:w="0" w:type="dxa"/>
        <w:right w:w="108" w:type="dxa"/>
      </w:tblCellMar>
    </w:tblPr>
    <w:tcPr>
      <w:shd w:val="solid" w:color="C0C0C0" w:fill="FFFFFF"/>
    </w:tcPr>
  </w:style>
  <w:style w:type="table" w:customStyle="1" w:styleId="317">
    <w:name w:val="Объемная таблица 31"/>
    <w:rsid w:val="00D34B4C"/>
    <w:tblPr>
      <w:tblStyleRowBandSize w:val="1"/>
      <w:tblStyleColBandSize w:val="1"/>
      <w:tblCellMar>
        <w:top w:w="0" w:type="dxa"/>
        <w:left w:w="108" w:type="dxa"/>
        <w:bottom w:w="0" w:type="dxa"/>
        <w:right w:w="108" w:type="dxa"/>
      </w:tblCellMar>
    </w:tblPr>
  </w:style>
  <w:style w:type="table" w:customStyle="1" w:styleId="11b">
    <w:name w:val="Простая таблица 11"/>
    <w:rsid w:val="00D34B4C"/>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1b">
    <w:name w:val="Простая таблица 21"/>
    <w:rsid w:val="00D34B4C"/>
    <w:tblPr>
      <w:tblCellMar>
        <w:top w:w="0" w:type="dxa"/>
        <w:left w:w="108" w:type="dxa"/>
        <w:bottom w:w="0" w:type="dxa"/>
        <w:right w:w="108" w:type="dxa"/>
      </w:tblCellMar>
    </w:tblPr>
  </w:style>
  <w:style w:type="table" w:customStyle="1" w:styleId="318">
    <w:name w:val="Простая таблица 31"/>
    <w:rsid w:val="00D34B4C"/>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1c">
    <w:name w:val="Сетка таблицы 11"/>
    <w:rsid w:val="00D34B4C"/>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1c">
    <w:name w:val="Сетка таблицы 21"/>
    <w:rsid w:val="00D34B4C"/>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19">
    <w:name w:val="Сетка таблицы 31"/>
    <w:rsid w:val="00D34B4C"/>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12">
    <w:name w:val="Сетка таблицы 41"/>
    <w:rsid w:val="00D34B4C"/>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10">
    <w:name w:val="Сетка таблицы 51"/>
    <w:rsid w:val="00D34B4C"/>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10">
    <w:name w:val="Сетка таблицы 61"/>
    <w:rsid w:val="00D34B4C"/>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10">
    <w:name w:val="Сетка таблицы 71"/>
    <w:rsid w:val="00D34B4C"/>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12">
    <w:name w:val="Сетка таблицы 81"/>
    <w:rsid w:val="00D34B4C"/>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1ffff4">
    <w:name w:val="Современная таблица1"/>
    <w:rsid w:val="00D34B4C"/>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1ffff5">
    <w:name w:val="Стандартная таблица1"/>
    <w:rsid w:val="00D34B4C"/>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1d">
    <w:name w:val="Столбцы таблицы 11"/>
    <w:rsid w:val="00D34B4C"/>
    <w:rPr>
      <w:b/>
      <w:bCs/>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1d">
    <w:name w:val="Столбцы таблицы 21"/>
    <w:rsid w:val="00D34B4C"/>
    <w:rPr>
      <w:b/>
      <w:bCs/>
    </w:rPr>
    <w:tblPr>
      <w:tblStyleColBandSize w:val="1"/>
      <w:tblCellMar>
        <w:top w:w="0" w:type="dxa"/>
        <w:left w:w="108" w:type="dxa"/>
        <w:bottom w:w="0" w:type="dxa"/>
        <w:right w:w="108" w:type="dxa"/>
      </w:tblCellMar>
    </w:tblPr>
  </w:style>
  <w:style w:type="table" w:customStyle="1" w:styleId="31a">
    <w:name w:val="Столбцы таблицы 31"/>
    <w:rsid w:val="00D34B4C"/>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13">
    <w:name w:val="Столбцы таблицы 41"/>
    <w:rsid w:val="00D34B4C"/>
    <w:tblPr>
      <w:tblStyleColBandSize w:val="1"/>
      <w:tblCellMar>
        <w:top w:w="0" w:type="dxa"/>
        <w:left w:w="108" w:type="dxa"/>
        <w:bottom w:w="0" w:type="dxa"/>
        <w:right w:w="108" w:type="dxa"/>
      </w:tblCellMar>
    </w:tblPr>
  </w:style>
  <w:style w:type="table" w:customStyle="1" w:styleId="511">
    <w:name w:val="Столбцы таблицы 51"/>
    <w:rsid w:val="00D34B4C"/>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10">
    <w:name w:val="Таблица-список 11"/>
    <w:rsid w:val="00D34B4C"/>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11">
    <w:name w:val="Таблица-список 21"/>
    <w:rsid w:val="00D34B4C"/>
    <w:tblPr>
      <w:tblStyleRowBandSize w:val="2"/>
      <w:tblBorders>
        <w:bottom w:val="single" w:sz="12" w:space="0" w:color="808080"/>
      </w:tblBorders>
      <w:tblCellMar>
        <w:top w:w="0" w:type="dxa"/>
        <w:left w:w="108" w:type="dxa"/>
        <w:bottom w:w="0" w:type="dxa"/>
        <w:right w:w="108" w:type="dxa"/>
      </w:tblCellMar>
    </w:tblPr>
  </w:style>
  <w:style w:type="table" w:customStyle="1" w:styleId="-310">
    <w:name w:val="Таблица-список 31"/>
    <w:rsid w:val="00D34B4C"/>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10">
    <w:name w:val="Таблица-список 41"/>
    <w:rsid w:val="00D34B4C"/>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10">
    <w:name w:val="Таблица-список 51"/>
    <w:rsid w:val="00D34B4C"/>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1">
    <w:name w:val="Таблица-список 61"/>
    <w:rsid w:val="00D34B4C"/>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1">
    <w:name w:val="Таблица-список 71"/>
    <w:rsid w:val="00D34B4C"/>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1">
    <w:name w:val="Таблица-список 81"/>
    <w:rsid w:val="00D34B4C"/>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1ffff6">
    <w:name w:val="Тема таблицы1"/>
    <w:rsid w:val="00D34B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e">
    <w:name w:val="Цветная таблица 11"/>
    <w:rsid w:val="00D34B4C"/>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1e">
    <w:name w:val="Цветная таблица 21"/>
    <w:rsid w:val="00D34B4C"/>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1b">
    <w:name w:val="Цветная таблица 31"/>
    <w:rsid w:val="00D34B4C"/>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2-510">
    <w:name w:val="Средняя заливка 2 - Акцент 51"/>
    <w:rsid w:val="00D34B4C"/>
    <w:rPr>
      <w:rFonts w:ascii="Calibri" w:hAnsi="Calibri"/>
      <w:sz w:val="22"/>
      <w:szCs w:val="22"/>
      <w:lang w:eastAsia="en-US"/>
    </w:rPr>
    <w:tblPr>
      <w:tblStyleRowBandSize w:val="1"/>
      <w:tblStyleColBandSize w:val="1"/>
      <w:tblBorders>
        <w:top w:val="single" w:sz="18" w:space="0" w:color="auto"/>
        <w:bottom w:val="single" w:sz="18" w:space="0" w:color="auto"/>
      </w:tblBorders>
      <w:tblCellMar>
        <w:top w:w="0" w:type="dxa"/>
        <w:left w:w="108" w:type="dxa"/>
        <w:bottom w:w="0" w:type="dxa"/>
        <w:right w:w="108" w:type="dxa"/>
      </w:tblCellMar>
    </w:tblPr>
  </w:style>
  <w:style w:type="paragraph" w:customStyle="1" w:styleId="a5">
    <w:name w:val="Маркированный"/>
    <w:basedOn w:val="afa"/>
    <w:rsid w:val="00D34B4C"/>
    <w:pPr>
      <w:numPr>
        <w:numId w:val="22"/>
      </w:numPr>
      <w:spacing w:after="0"/>
      <w:ind w:left="0"/>
      <w:jc w:val="both"/>
    </w:pPr>
    <w:rPr>
      <w:sz w:val="28"/>
    </w:rPr>
  </w:style>
  <w:style w:type="character" w:customStyle="1" w:styleId="1ffff7">
    <w:name w:val="Номер объекта Знак1"/>
    <w:aliases w:val="Номер объекта Знак Знак"/>
    <w:locked/>
    <w:rsid w:val="00D34B4C"/>
    <w:rPr>
      <w:rFonts w:ascii="Times New Roman" w:hAnsi="Times New Roman"/>
      <w:sz w:val="20"/>
      <w:lang w:eastAsia="ru-RU"/>
    </w:rPr>
  </w:style>
  <w:style w:type="paragraph" w:customStyle="1" w:styleId="Noeeu13ioIioeeiaIaaaynoiea127niIaaa6io">
    <w:name w:val="Noeeu 13 io Ii oe?eia Ia?aay no?iea:  127 ni Ia?aa:  6 io"/>
    <w:basedOn w:val="a8"/>
    <w:rsid w:val="00D34B4C"/>
    <w:pPr>
      <w:widowControl w:val="0"/>
      <w:shd w:val="clear" w:color="auto" w:fill="FFFFFF"/>
      <w:autoSpaceDE w:val="0"/>
      <w:autoSpaceDN w:val="0"/>
      <w:adjustRightInd w:val="0"/>
      <w:spacing w:line="360" w:lineRule="atLeast"/>
      <w:ind w:firstLine="709"/>
      <w:jc w:val="both"/>
      <w:textAlignment w:val="baseline"/>
    </w:pPr>
    <w:rPr>
      <w:sz w:val="26"/>
      <w:szCs w:val="26"/>
    </w:rPr>
  </w:style>
  <w:style w:type="character" w:customStyle="1" w:styleId="0pt">
    <w:name w:val="Подпись к таблице + Интервал 0 pt"/>
    <w:rsid w:val="00D34B4C"/>
    <w:rPr>
      <w:spacing w:val="0"/>
      <w:sz w:val="26"/>
      <w:u w:val="single"/>
    </w:rPr>
  </w:style>
  <w:style w:type="paragraph" w:customStyle="1" w:styleId="142">
    <w:name w:val="Текст 14(основной)"/>
    <w:basedOn w:val="a8"/>
    <w:rsid w:val="00D34B4C"/>
    <w:pPr>
      <w:spacing w:line="360" w:lineRule="auto"/>
      <w:ind w:firstLine="708"/>
      <w:jc w:val="both"/>
    </w:pPr>
    <w:rPr>
      <w:sz w:val="28"/>
    </w:rPr>
  </w:style>
  <w:style w:type="paragraph" w:customStyle="1" w:styleId="1ffff8">
    <w:name w:val="Основной 1 Барнаул"/>
    <w:basedOn w:val="14"/>
    <w:link w:val="1ffff9"/>
    <w:rsid w:val="00D34B4C"/>
    <w:pPr>
      <w:keepNext/>
      <w:pageBreakBefore/>
      <w:tabs>
        <w:tab w:val="left" w:pos="851"/>
      </w:tabs>
      <w:spacing w:before="240" w:beforeAutospacing="0" w:after="120" w:afterAutospacing="0"/>
      <w:ind w:left="432" w:hanging="432"/>
      <w:jc w:val="center"/>
    </w:pPr>
    <w:rPr>
      <w:caps/>
      <w:kern w:val="32"/>
      <w:sz w:val="28"/>
    </w:rPr>
  </w:style>
  <w:style w:type="paragraph" w:customStyle="1" w:styleId="2ffc">
    <w:name w:val="Основной_2_Барнаул"/>
    <w:basedOn w:val="23"/>
    <w:link w:val="2ffd"/>
    <w:rsid w:val="00D34B4C"/>
    <w:pPr>
      <w:numPr>
        <w:ilvl w:val="1"/>
      </w:numPr>
      <w:tabs>
        <w:tab w:val="left" w:pos="1134"/>
        <w:tab w:val="left" w:pos="1276"/>
      </w:tabs>
      <w:spacing w:before="0" w:after="0" w:line="360" w:lineRule="auto"/>
      <w:ind w:left="2135" w:hanging="576"/>
    </w:pPr>
  </w:style>
  <w:style w:type="character" w:customStyle="1" w:styleId="1ffff9">
    <w:name w:val="Основной 1 Барнаул Знак"/>
    <w:link w:val="1ffff8"/>
    <w:locked/>
    <w:rsid w:val="00D34B4C"/>
    <w:rPr>
      <w:b/>
      <w:caps/>
      <w:kern w:val="32"/>
      <w:sz w:val="28"/>
    </w:rPr>
  </w:style>
  <w:style w:type="paragraph" w:customStyle="1" w:styleId="2ffe">
    <w:name w:val="Основной_2_Б"/>
    <w:basedOn w:val="2ffc"/>
    <w:link w:val="2fff"/>
    <w:rsid w:val="00D34B4C"/>
    <w:pPr>
      <w:ind w:left="0" w:firstLine="709"/>
    </w:pPr>
  </w:style>
  <w:style w:type="character" w:customStyle="1" w:styleId="2ffd">
    <w:name w:val="Основной_2_Барнаул Знак"/>
    <w:link w:val="2ffc"/>
    <w:locked/>
    <w:rsid w:val="00D34B4C"/>
    <w:rPr>
      <w:b/>
      <w:sz w:val="28"/>
    </w:rPr>
  </w:style>
  <w:style w:type="character" w:customStyle="1" w:styleId="2fff">
    <w:name w:val="Основной_2_Б Знак"/>
    <w:basedOn w:val="2ffd"/>
    <w:link w:val="2ffe"/>
    <w:locked/>
    <w:rsid w:val="00D34B4C"/>
    <w:rPr>
      <w:rFonts w:cs="Times New Roman"/>
      <w:bCs/>
      <w:iCs/>
      <w:szCs w:val="28"/>
    </w:rPr>
  </w:style>
  <w:style w:type="character" w:customStyle="1" w:styleId="21f">
    <w:name w:val="Заголовок 2 Знак Знак Знак1"/>
    <w:semiHidden/>
    <w:rsid w:val="00D34B4C"/>
    <w:rPr>
      <w:rFonts w:ascii="Calibri Light" w:hAnsi="Calibri Light"/>
      <w:b/>
      <w:color w:val="5B9BD5"/>
      <w:sz w:val="26"/>
    </w:rPr>
  </w:style>
  <w:style w:type="character" w:customStyle="1" w:styleId="1ffffa">
    <w:name w:val="Текст Знак1"/>
    <w:semiHidden/>
    <w:rsid w:val="00D34B4C"/>
    <w:rPr>
      <w:rFonts w:ascii="Consolas" w:hAnsi="Consolas"/>
      <w:sz w:val="21"/>
    </w:rPr>
  </w:style>
  <w:style w:type="character" w:customStyle="1" w:styleId="1ffffb">
    <w:name w:val="Шапка Знак1"/>
    <w:semiHidden/>
    <w:rsid w:val="00D34B4C"/>
    <w:rPr>
      <w:rFonts w:ascii="Calibri Light" w:hAnsi="Calibri Light"/>
      <w:sz w:val="24"/>
      <w:shd w:val="pct20" w:color="auto" w:fill="auto"/>
    </w:rPr>
  </w:style>
  <w:style w:type="character" w:customStyle="1" w:styleId="1ffffc">
    <w:name w:val="Заголовок записки Знак1"/>
    <w:semiHidden/>
    <w:rsid w:val="00D34B4C"/>
    <w:rPr>
      <w:rFonts w:ascii="Calibri" w:hAnsi="Calibri"/>
      <w:sz w:val="24"/>
    </w:rPr>
  </w:style>
  <w:style w:type="character" w:customStyle="1" w:styleId="21f0">
    <w:name w:val="Цитата 2 Знак1"/>
    <w:rsid w:val="00D34B4C"/>
    <w:rPr>
      <w:rFonts w:ascii="Calibri" w:hAnsi="Calibri"/>
      <w:i/>
      <w:color w:val="000000"/>
      <w:sz w:val="24"/>
    </w:rPr>
  </w:style>
  <w:style w:type="character" w:customStyle="1" w:styleId="1ffffd">
    <w:name w:val="Выделенная цитата Знак1"/>
    <w:rsid w:val="00D34B4C"/>
    <w:rPr>
      <w:rFonts w:ascii="Calibri" w:hAnsi="Calibri"/>
      <w:b/>
      <w:i/>
      <w:color w:val="5B9BD5"/>
      <w:sz w:val="24"/>
    </w:rPr>
  </w:style>
  <w:style w:type="table" w:customStyle="1" w:styleId="3fe">
    <w:name w:val="Сетка таблицы светлая3"/>
    <w:rsid w:val="00D34B4C"/>
    <w:pPr>
      <w:jc w:val="center"/>
    </w:pPr>
    <w:rPr>
      <w:rFonts w:ascii="Calibri" w:hAnsi="Calibri"/>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420">
    <w:name w:val="Таблица простая 42"/>
    <w:rsid w:val="00D34B4C"/>
    <w:rPr>
      <w:rFonts w:ascii="Calibri" w:hAnsi="Calibri"/>
    </w:rPr>
    <w:tblPr>
      <w:tblStyleRowBandSize w:val="1"/>
      <w:tblStyleColBandSize w:val="1"/>
      <w:tblCellMar>
        <w:top w:w="0" w:type="dxa"/>
        <w:left w:w="108" w:type="dxa"/>
        <w:bottom w:w="0" w:type="dxa"/>
        <w:right w:w="108" w:type="dxa"/>
      </w:tblCellMar>
    </w:tblPr>
  </w:style>
  <w:style w:type="paragraph" w:customStyle="1" w:styleId="msonormal0">
    <w:name w:val="msonormal"/>
    <w:basedOn w:val="a8"/>
    <w:rsid w:val="00D34B4C"/>
    <w:pPr>
      <w:spacing w:before="100" w:beforeAutospacing="1" w:after="100" w:afterAutospacing="1"/>
    </w:pPr>
  </w:style>
  <w:style w:type="paragraph" w:customStyle="1" w:styleId="xl63">
    <w:name w:val="xl63"/>
    <w:basedOn w:val="a8"/>
    <w:rsid w:val="00D34B4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6"/>
      <w:szCs w:val="26"/>
    </w:rPr>
  </w:style>
  <w:style w:type="paragraph" w:customStyle="1" w:styleId="xl64">
    <w:name w:val="xl64"/>
    <w:basedOn w:val="a8"/>
    <w:rsid w:val="00D34B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6"/>
      <w:szCs w:val="26"/>
    </w:rPr>
  </w:style>
  <w:style w:type="numbering" w:customStyle="1" w:styleId="20">
    <w:name w:val="Стиль маркированный2"/>
    <w:rsid w:val="00FF559E"/>
    <w:pPr>
      <w:numPr>
        <w:numId w:val="1"/>
      </w:numPr>
    </w:pPr>
  </w:style>
  <w:style w:type="numbering" w:customStyle="1" w:styleId="2010">
    <w:name w:val="Перечисление 2010"/>
    <w:rsid w:val="00FF559E"/>
    <w:pPr>
      <w:numPr>
        <w:numId w:val="18"/>
      </w:numPr>
    </w:pPr>
  </w:style>
  <w:style w:type="numbering" w:customStyle="1" w:styleId="1ai1">
    <w:name w:val="1 / a / i1"/>
    <w:rsid w:val="00FF559E"/>
    <w:pPr>
      <w:numPr>
        <w:numId w:val="13"/>
      </w:numPr>
    </w:pPr>
  </w:style>
  <w:style w:type="numbering" w:customStyle="1" w:styleId="1111111">
    <w:name w:val="1 / 1.1 / 1.1.11"/>
    <w:rsid w:val="00FF559E"/>
    <w:pPr>
      <w:numPr>
        <w:numId w:val="12"/>
      </w:numPr>
    </w:pPr>
  </w:style>
  <w:style w:type="numbering" w:customStyle="1" w:styleId="13">
    <w:name w:val="Статья / Раздел1"/>
    <w:rsid w:val="00FF559E"/>
    <w:pPr>
      <w:numPr>
        <w:numId w:val="14"/>
      </w:numPr>
    </w:pPr>
  </w:style>
  <w:style w:type="character" w:customStyle="1" w:styleId="FontStyle35">
    <w:name w:val="Font Style35"/>
    <w:rsid w:val="004B4073"/>
    <w:rPr>
      <w:rFonts w:ascii="Times New Roman" w:hAnsi="Times New Roman" w:cs="Times New Roman"/>
      <w:sz w:val="22"/>
    </w:rPr>
  </w:style>
  <w:style w:type="paragraph" w:styleId="afffffffffb">
    <w:name w:val="List Paragraph"/>
    <w:basedOn w:val="a8"/>
    <w:qFormat/>
    <w:rsid w:val="00D503CB"/>
    <w:pPr>
      <w:spacing w:after="60"/>
      <w:ind w:left="720"/>
      <w:contextualSpacing/>
      <w:jc w:val="both"/>
    </w:pPr>
  </w:style>
  <w:style w:type="character" w:customStyle="1" w:styleId="130">
    <w:name w:val="Знак Знак13"/>
    <w:rsid w:val="00E3122C"/>
    <w:rPr>
      <w:sz w:val="24"/>
      <w:szCs w:val="24"/>
      <w:lang w:val="ru-RU" w:eastAsia="ru-RU" w:bidi="ar-SA"/>
    </w:rPr>
  </w:style>
  <w:style w:type="paragraph" w:customStyle="1" w:styleId="11BodyText2">
    <w:name w:val="Основной текст;Знак1 Знак Знак Знак Знак;Знак1 Знак Знак Знак;Body Text2"/>
    <w:rsid w:val="00752C36"/>
    <w:pPr>
      <w:spacing w:after="120" w:line="360" w:lineRule="auto"/>
      <w:ind w:firstLine="709"/>
      <w:jc w:val="both"/>
    </w:pPr>
    <w:rPr>
      <w:rFonts w:ascii="Calibri" w:hAnsi="Calibri"/>
      <w:sz w:val="24"/>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283124237">
      <w:bodyDiv w:val="1"/>
      <w:marLeft w:val="0"/>
      <w:marRight w:val="0"/>
      <w:marTop w:val="0"/>
      <w:marBottom w:val="0"/>
      <w:divBdr>
        <w:top w:val="none" w:sz="0" w:space="0" w:color="auto"/>
        <w:left w:val="none" w:sz="0" w:space="0" w:color="auto"/>
        <w:bottom w:val="none" w:sz="0" w:space="0" w:color="auto"/>
        <w:right w:val="none" w:sz="0" w:space="0" w:color="auto"/>
      </w:divBdr>
    </w:div>
    <w:div w:id="752699951">
      <w:bodyDiv w:val="1"/>
      <w:marLeft w:val="0"/>
      <w:marRight w:val="0"/>
      <w:marTop w:val="0"/>
      <w:marBottom w:val="0"/>
      <w:divBdr>
        <w:top w:val="none" w:sz="0" w:space="0" w:color="auto"/>
        <w:left w:val="none" w:sz="0" w:space="0" w:color="auto"/>
        <w:bottom w:val="none" w:sz="0" w:space="0" w:color="auto"/>
        <w:right w:val="none" w:sz="0" w:space="0" w:color="auto"/>
      </w:divBdr>
    </w:div>
    <w:div w:id="1256211415">
      <w:bodyDiv w:val="1"/>
      <w:marLeft w:val="0"/>
      <w:marRight w:val="0"/>
      <w:marTop w:val="0"/>
      <w:marBottom w:val="0"/>
      <w:divBdr>
        <w:top w:val="none" w:sz="0" w:space="0" w:color="auto"/>
        <w:left w:val="none" w:sz="0" w:space="0" w:color="auto"/>
        <w:bottom w:val="none" w:sz="0" w:space="0" w:color="auto"/>
        <w:right w:val="none" w:sz="0" w:space="0" w:color="auto"/>
      </w:divBdr>
    </w:div>
    <w:div w:id="1692683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5007B95-F695-4F07-9223-81D855D8DF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2897</Words>
  <Characters>16515</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Предисловие</vt:lpstr>
    </vt:vector>
  </TitlesOfParts>
  <Company>Giprogor</Company>
  <LinksUpToDate>false</LinksUpToDate>
  <CharactersWithSpaces>19374</CharactersWithSpaces>
  <SharedDoc>false</SharedDoc>
  <HLinks>
    <vt:vector size="90" baseType="variant">
      <vt:variant>
        <vt:i4>2031676</vt:i4>
      </vt:variant>
      <vt:variant>
        <vt:i4>86</vt:i4>
      </vt:variant>
      <vt:variant>
        <vt:i4>0</vt:i4>
      </vt:variant>
      <vt:variant>
        <vt:i4>5</vt:i4>
      </vt:variant>
      <vt:variant>
        <vt:lpwstr/>
      </vt:variant>
      <vt:variant>
        <vt:lpwstr>_Toc488436326</vt:lpwstr>
      </vt:variant>
      <vt:variant>
        <vt:i4>2031676</vt:i4>
      </vt:variant>
      <vt:variant>
        <vt:i4>80</vt:i4>
      </vt:variant>
      <vt:variant>
        <vt:i4>0</vt:i4>
      </vt:variant>
      <vt:variant>
        <vt:i4>5</vt:i4>
      </vt:variant>
      <vt:variant>
        <vt:lpwstr/>
      </vt:variant>
      <vt:variant>
        <vt:lpwstr>_Toc488436325</vt:lpwstr>
      </vt:variant>
      <vt:variant>
        <vt:i4>2031676</vt:i4>
      </vt:variant>
      <vt:variant>
        <vt:i4>74</vt:i4>
      </vt:variant>
      <vt:variant>
        <vt:i4>0</vt:i4>
      </vt:variant>
      <vt:variant>
        <vt:i4>5</vt:i4>
      </vt:variant>
      <vt:variant>
        <vt:lpwstr/>
      </vt:variant>
      <vt:variant>
        <vt:lpwstr>_Toc488436324</vt:lpwstr>
      </vt:variant>
      <vt:variant>
        <vt:i4>2031676</vt:i4>
      </vt:variant>
      <vt:variant>
        <vt:i4>68</vt:i4>
      </vt:variant>
      <vt:variant>
        <vt:i4>0</vt:i4>
      </vt:variant>
      <vt:variant>
        <vt:i4>5</vt:i4>
      </vt:variant>
      <vt:variant>
        <vt:lpwstr/>
      </vt:variant>
      <vt:variant>
        <vt:lpwstr>_Toc488436323</vt:lpwstr>
      </vt:variant>
      <vt:variant>
        <vt:i4>2031676</vt:i4>
      </vt:variant>
      <vt:variant>
        <vt:i4>62</vt:i4>
      </vt:variant>
      <vt:variant>
        <vt:i4>0</vt:i4>
      </vt:variant>
      <vt:variant>
        <vt:i4>5</vt:i4>
      </vt:variant>
      <vt:variant>
        <vt:lpwstr/>
      </vt:variant>
      <vt:variant>
        <vt:lpwstr>_Toc488436322</vt:lpwstr>
      </vt:variant>
      <vt:variant>
        <vt:i4>2031676</vt:i4>
      </vt:variant>
      <vt:variant>
        <vt:i4>56</vt:i4>
      </vt:variant>
      <vt:variant>
        <vt:i4>0</vt:i4>
      </vt:variant>
      <vt:variant>
        <vt:i4>5</vt:i4>
      </vt:variant>
      <vt:variant>
        <vt:lpwstr/>
      </vt:variant>
      <vt:variant>
        <vt:lpwstr>_Toc488436321</vt:lpwstr>
      </vt:variant>
      <vt:variant>
        <vt:i4>2031676</vt:i4>
      </vt:variant>
      <vt:variant>
        <vt:i4>50</vt:i4>
      </vt:variant>
      <vt:variant>
        <vt:i4>0</vt:i4>
      </vt:variant>
      <vt:variant>
        <vt:i4>5</vt:i4>
      </vt:variant>
      <vt:variant>
        <vt:lpwstr/>
      </vt:variant>
      <vt:variant>
        <vt:lpwstr>_Toc488436320</vt:lpwstr>
      </vt:variant>
      <vt:variant>
        <vt:i4>1835068</vt:i4>
      </vt:variant>
      <vt:variant>
        <vt:i4>44</vt:i4>
      </vt:variant>
      <vt:variant>
        <vt:i4>0</vt:i4>
      </vt:variant>
      <vt:variant>
        <vt:i4>5</vt:i4>
      </vt:variant>
      <vt:variant>
        <vt:lpwstr/>
      </vt:variant>
      <vt:variant>
        <vt:lpwstr>_Toc488436319</vt:lpwstr>
      </vt:variant>
      <vt:variant>
        <vt:i4>1835068</vt:i4>
      </vt:variant>
      <vt:variant>
        <vt:i4>38</vt:i4>
      </vt:variant>
      <vt:variant>
        <vt:i4>0</vt:i4>
      </vt:variant>
      <vt:variant>
        <vt:i4>5</vt:i4>
      </vt:variant>
      <vt:variant>
        <vt:lpwstr/>
      </vt:variant>
      <vt:variant>
        <vt:lpwstr>_Toc488436318</vt:lpwstr>
      </vt:variant>
      <vt:variant>
        <vt:i4>1835068</vt:i4>
      </vt:variant>
      <vt:variant>
        <vt:i4>32</vt:i4>
      </vt:variant>
      <vt:variant>
        <vt:i4>0</vt:i4>
      </vt:variant>
      <vt:variant>
        <vt:i4>5</vt:i4>
      </vt:variant>
      <vt:variant>
        <vt:lpwstr/>
      </vt:variant>
      <vt:variant>
        <vt:lpwstr>_Toc488436317</vt:lpwstr>
      </vt:variant>
      <vt:variant>
        <vt:i4>1835068</vt:i4>
      </vt:variant>
      <vt:variant>
        <vt:i4>26</vt:i4>
      </vt:variant>
      <vt:variant>
        <vt:i4>0</vt:i4>
      </vt:variant>
      <vt:variant>
        <vt:i4>5</vt:i4>
      </vt:variant>
      <vt:variant>
        <vt:lpwstr/>
      </vt:variant>
      <vt:variant>
        <vt:lpwstr>_Toc488436316</vt:lpwstr>
      </vt:variant>
      <vt:variant>
        <vt:i4>1835068</vt:i4>
      </vt:variant>
      <vt:variant>
        <vt:i4>20</vt:i4>
      </vt:variant>
      <vt:variant>
        <vt:i4>0</vt:i4>
      </vt:variant>
      <vt:variant>
        <vt:i4>5</vt:i4>
      </vt:variant>
      <vt:variant>
        <vt:lpwstr/>
      </vt:variant>
      <vt:variant>
        <vt:lpwstr>_Toc488436315</vt:lpwstr>
      </vt:variant>
      <vt:variant>
        <vt:i4>1835068</vt:i4>
      </vt:variant>
      <vt:variant>
        <vt:i4>14</vt:i4>
      </vt:variant>
      <vt:variant>
        <vt:i4>0</vt:i4>
      </vt:variant>
      <vt:variant>
        <vt:i4>5</vt:i4>
      </vt:variant>
      <vt:variant>
        <vt:lpwstr/>
      </vt:variant>
      <vt:variant>
        <vt:lpwstr>_Toc488436314</vt:lpwstr>
      </vt:variant>
      <vt:variant>
        <vt:i4>1835068</vt:i4>
      </vt:variant>
      <vt:variant>
        <vt:i4>8</vt:i4>
      </vt:variant>
      <vt:variant>
        <vt:i4>0</vt:i4>
      </vt:variant>
      <vt:variant>
        <vt:i4>5</vt:i4>
      </vt:variant>
      <vt:variant>
        <vt:lpwstr/>
      </vt:variant>
      <vt:variant>
        <vt:lpwstr>_Toc488436313</vt:lpwstr>
      </vt:variant>
      <vt:variant>
        <vt:i4>1835068</vt:i4>
      </vt:variant>
      <vt:variant>
        <vt:i4>2</vt:i4>
      </vt:variant>
      <vt:variant>
        <vt:i4>0</vt:i4>
      </vt:variant>
      <vt:variant>
        <vt:i4>5</vt:i4>
      </vt:variant>
      <vt:variant>
        <vt:lpwstr/>
      </vt:variant>
      <vt:variant>
        <vt:lpwstr>_Toc488436312</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Предисловие</dc:title>
  <dc:creator>Pavlik_MA</dc:creator>
  <cp:lastModifiedBy>adm-sahno</cp:lastModifiedBy>
  <cp:revision>2</cp:revision>
  <cp:lastPrinted>2017-07-20T14:25:00Z</cp:lastPrinted>
  <dcterms:created xsi:type="dcterms:W3CDTF">2017-10-20T15:33:00Z</dcterms:created>
  <dcterms:modified xsi:type="dcterms:W3CDTF">2017-10-20T15:33:00Z</dcterms:modified>
</cp:coreProperties>
</file>