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B97E66">
        <w:rPr>
          <w:rFonts w:ascii="Times New Roman" w:hAnsi="Times New Roman"/>
          <w:b/>
          <w:sz w:val="24"/>
          <w:szCs w:val="24"/>
          <w:lang w:eastAsia="en-US"/>
        </w:rPr>
        <w:t xml:space="preserve">Проект </w:t>
      </w: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 xml:space="preserve">решения Совета </w:t>
      </w: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>депутатов</w:t>
      </w:r>
      <w:proofErr w:type="gramEnd"/>
      <w:r w:rsidRPr="00B97E66">
        <w:rPr>
          <w:rFonts w:ascii="Times New Roman" w:hAnsi="Times New Roman"/>
          <w:sz w:val="24"/>
          <w:szCs w:val="24"/>
          <w:lang w:eastAsia="en-US"/>
        </w:rPr>
        <w:t xml:space="preserve"> ЗАТО город Заозерск</w:t>
      </w: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>«О внесении изменений в Устав городского округа закрытое административно-территориальное образование город Заозерск Мурманской области»</w:t>
      </w: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от 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13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>.12.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2024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№ 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471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>-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ФЗ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«О внесении изменений в отдельные законодательные акты Российской Федерации»</w:t>
      </w:r>
      <w:r w:rsidRPr="00B97E66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от 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08.08.2024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№ 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232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>-</w:t>
      </w:r>
      <w:r w:rsidRPr="00B97E66">
        <w:rPr>
          <w:rFonts w:ascii="Times New Roman" w:hAnsi="Times New Roman"/>
          <w:iCs/>
          <w:color w:val="22272F"/>
          <w:sz w:val="24"/>
          <w:szCs w:val="24"/>
          <w:lang w:eastAsia="en-US"/>
        </w:rPr>
        <w:t>ФЗ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Федерации»</w:t>
      </w:r>
      <w:r w:rsidRPr="00B97E66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B97E66">
        <w:rPr>
          <w:rFonts w:ascii="Times New Roman" w:hAnsi="Times New Roman"/>
          <w:color w:val="000000"/>
          <w:sz w:val="24"/>
          <w:szCs w:val="24"/>
          <w:lang w:bidi="ru-RU"/>
        </w:rPr>
        <w:t>от 15.05.2024 № 99-ФЗ «О внесении изменений в</w:t>
      </w:r>
      <w:proofErr w:type="gramEnd"/>
      <w:r w:rsidRPr="00B97E66">
        <w:rPr>
          <w:rFonts w:ascii="Times New Roman" w:hAnsi="Times New Roman"/>
          <w:color w:val="000000"/>
          <w:sz w:val="24"/>
          <w:szCs w:val="24"/>
          <w:lang w:bidi="ru-RU"/>
        </w:rPr>
        <w:t xml:space="preserve"> Федеральный закон «Об основных гарантиях избирательных прав и права на участие в референдуме граждан Российской Федерации» и отдельные законодательные акты Российской Федерации», </w:t>
      </w: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>Уставом</w:t>
      </w:r>
      <w:proofErr w:type="gramEnd"/>
      <w:r w:rsidRPr="00B97E66">
        <w:rPr>
          <w:rFonts w:ascii="Times New Roman" w:hAnsi="Times New Roman"/>
          <w:sz w:val="24"/>
          <w:szCs w:val="24"/>
          <w:lang w:eastAsia="en-US"/>
        </w:rPr>
        <w:t xml:space="preserve"> ЗАТО город Заозерск, по заключению постоянной комиссии Совета депутатов ЗАТО город Заозерск по нормативной правовой работе, учитывая результаты публичных слушаний от ___________ по проекту решения Совета депутатов ЗАТО город Заозерск «О внесении изменений в Устав городского округа закрытое административно-территориальное образование город Заозерск Мурманской области», Совет </w:t>
      </w: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>депутатов</w:t>
      </w:r>
      <w:proofErr w:type="gramEnd"/>
      <w:r w:rsidRPr="00B97E66">
        <w:rPr>
          <w:rFonts w:ascii="Times New Roman" w:hAnsi="Times New Roman"/>
          <w:sz w:val="24"/>
          <w:szCs w:val="24"/>
          <w:lang w:eastAsia="en-US"/>
        </w:rPr>
        <w:t xml:space="preserve"> ЗАТО город Заозерск</w:t>
      </w: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B97E66">
        <w:rPr>
          <w:rFonts w:ascii="Times New Roman" w:hAnsi="Times New Roman"/>
          <w:b/>
          <w:sz w:val="24"/>
          <w:szCs w:val="24"/>
          <w:lang w:eastAsia="en-US"/>
        </w:rPr>
        <w:t>РЕШИЛ:</w:t>
      </w:r>
    </w:p>
    <w:p w:rsidR="0040037A" w:rsidRPr="00B97E66" w:rsidRDefault="0040037A" w:rsidP="0040037A">
      <w:pPr>
        <w:widowControl w:val="0"/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40037A" w:rsidRPr="00B97E66" w:rsidRDefault="0040037A" w:rsidP="0040037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sz w:val="24"/>
          <w:szCs w:val="24"/>
        </w:rPr>
        <w:t>1. Внести в Устав городского округа закрытое административно-территориальное образование город Заозерск Мурманской области следующие изменения: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bidi="ru-RU"/>
        </w:rPr>
        <w:t xml:space="preserve">1.1. Пункт 15 части 1 статьи 7 дополнить словами «,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</w:t>
      </w:r>
      <w:proofErr w:type="gramStart"/>
      <w:r w:rsidRPr="00B97E66">
        <w:rPr>
          <w:rFonts w:ascii="Times New Roman" w:hAnsi="Times New Roman"/>
          <w:sz w:val="24"/>
          <w:szCs w:val="24"/>
          <w:lang w:bidi="ru-RU"/>
        </w:rPr>
        <w:t>территории</w:t>
      </w:r>
      <w:proofErr w:type="gramEnd"/>
      <w:r w:rsidRPr="00B97E66">
        <w:rPr>
          <w:rFonts w:ascii="Times New Roman" w:hAnsi="Times New Roman"/>
          <w:sz w:val="24"/>
          <w:szCs w:val="24"/>
          <w:lang w:bidi="ru-RU"/>
        </w:rPr>
        <w:t xml:space="preserve"> ЗАТО Заозерск;».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 xml:space="preserve">1.2. Пункт 16 части 1 статьи 7 изложить в следующей редакции: 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bidi="ru-RU"/>
        </w:rPr>
      </w:pPr>
      <w:proofErr w:type="gramStart"/>
      <w:r w:rsidRPr="00B97E66">
        <w:rPr>
          <w:rFonts w:ascii="Times New Roman" w:hAnsi="Times New Roman"/>
          <w:sz w:val="24"/>
          <w:szCs w:val="24"/>
          <w:lang w:bidi="ru-RU"/>
        </w:rPr>
        <w:t>«16)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стандартами),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</w:t>
      </w:r>
      <w:proofErr w:type="gramEnd"/>
      <w:r w:rsidRPr="00B97E66">
        <w:rPr>
          <w:rFonts w:ascii="Times New Roman" w:hAnsi="Times New Roman"/>
          <w:sz w:val="24"/>
          <w:szCs w:val="24"/>
          <w:lang w:bidi="ru-RU"/>
        </w:rPr>
        <w:t xml:space="preserve"> </w:t>
      </w:r>
      <w:proofErr w:type="gramStart"/>
      <w:r w:rsidRPr="00B97E66">
        <w:rPr>
          <w:rFonts w:ascii="Times New Roman" w:hAnsi="Times New Roman"/>
          <w:sz w:val="24"/>
          <w:szCs w:val="24"/>
          <w:lang w:bidi="ru-RU"/>
        </w:rPr>
        <w:t>субъекта Российской Федерации),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здоровья;».</w:t>
      </w:r>
      <w:proofErr w:type="gramEnd"/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bidi="ru-RU"/>
        </w:rPr>
        <w:t xml:space="preserve">1.3. В пункте 35 части 1 статьи 7 слова «создание, развитие и обеспечение охраны лечебно-оздоровительных местностей и курортов местного значения на </w:t>
      </w:r>
      <w:proofErr w:type="gramStart"/>
      <w:r w:rsidRPr="00B97E66">
        <w:rPr>
          <w:rFonts w:ascii="Times New Roman" w:hAnsi="Times New Roman"/>
          <w:sz w:val="24"/>
          <w:szCs w:val="24"/>
          <w:lang w:bidi="ru-RU"/>
        </w:rPr>
        <w:t>территории</w:t>
      </w:r>
      <w:proofErr w:type="gramEnd"/>
      <w:r w:rsidRPr="00B97E66">
        <w:rPr>
          <w:rFonts w:ascii="Times New Roman" w:hAnsi="Times New Roman"/>
          <w:sz w:val="24"/>
          <w:szCs w:val="24"/>
          <w:lang w:bidi="ru-RU"/>
        </w:rPr>
        <w:t xml:space="preserve"> ЗАТО Заозерск, а также» исключить.».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1.4. Часть 1 статьи 7 дополнить пунктом 48 следующего содержания: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«48) осуществление учета личных подсобных хозяйств, которые ведут граждане в соответствии с </w:t>
      </w:r>
      <w:hyperlink r:id="rId4" w:anchor="/document/12131702/entry/0" w:history="1">
        <w:r w:rsidRPr="00B97E66">
          <w:rPr>
            <w:rFonts w:ascii="Times New Roman" w:hAnsi="Times New Roman"/>
            <w:sz w:val="24"/>
            <w:szCs w:val="24"/>
            <w:lang w:eastAsia="en-US"/>
          </w:rPr>
          <w:t>Федеральным законом</w:t>
        </w:r>
      </w:hyperlink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 от 07.07.2003 № 112-ФЗ «О личном подсобном хозяйстве», в </w:t>
      </w:r>
      <w:proofErr w:type="spellStart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похозяйственных</w:t>
      </w:r>
      <w:proofErr w:type="spellEnd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 книгах</w:t>
      </w:r>
      <w:proofErr w:type="gramStart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.</w:t>
      </w:r>
      <w:r w:rsidRPr="00B97E66">
        <w:rPr>
          <w:rFonts w:ascii="Times New Roman" w:hAnsi="Times New Roman"/>
          <w:sz w:val="24"/>
          <w:szCs w:val="24"/>
          <w:lang w:eastAsia="en-US"/>
        </w:rPr>
        <w:t>».</w:t>
      </w:r>
      <w:proofErr w:type="gramEnd"/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lastRenderedPageBreak/>
        <w:t>1.5. Пункт 5 статьи 10 изложить в следующей редакции: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4"/>
          <w:szCs w:val="24"/>
          <w:shd w:val="clear" w:color="auto" w:fill="BCF1D2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>«5.</w:t>
      </w:r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Органы местного самоуправления несут ответственность за осуществление переданных полномочий Российской Федерации, полномочий Мурманской области в пределах субвенций, представленных </w:t>
      </w:r>
      <w:proofErr w:type="gramStart"/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>бюджету</w:t>
      </w:r>
      <w:proofErr w:type="gramEnd"/>
      <w:r w:rsidRPr="00B97E66">
        <w:rPr>
          <w:rFonts w:ascii="Times New Roman" w:hAnsi="Times New Roman"/>
          <w:color w:val="22272F"/>
          <w:sz w:val="24"/>
          <w:szCs w:val="24"/>
          <w:shd w:val="clear" w:color="auto" w:fill="FFFFFF"/>
          <w:lang w:eastAsia="en-US"/>
        </w:rPr>
        <w:t xml:space="preserve"> ЗАТО город Заозерск в целях финансового обеспечения соответствующих полномочий.».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>1.6. Пункт 13 статьи 24.1 дополнить абзацем следующего содержания: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 xml:space="preserve">«- </w:t>
      </w:r>
      <w:r w:rsidRPr="00B97E66">
        <w:rPr>
          <w:rFonts w:ascii="Times New Roman" w:hAnsi="Times New Roman"/>
          <w:sz w:val="24"/>
          <w:szCs w:val="24"/>
          <w:lang w:bidi="ru-RU"/>
        </w:rPr>
        <w:t>приобретения им статуса иностранного агента</w:t>
      </w: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>.».</w:t>
      </w:r>
      <w:proofErr w:type="gramEnd"/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>1.7. Статью 35 изложить в новой редакции:</w:t>
      </w:r>
    </w:p>
    <w:p w:rsidR="0040037A" w:rsidRPr="00B97E66" w:rsidRDefault="0040037A" w:rsidP="004003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4"/>
          <w:szCs w:val="24"/>
        </w:rPr>
      </w:pPr>
      <w:r w:rsidRPr="00B97E66">
        <w:rPr>
          <w:rFonts w:ascii="Times New Roman" w:hAnsi="Times New Roman"/>
          <w:color w:val="22272F"/>
          <w:sz w:val="24"/>
          <w:szCs w:val="24"/>
        </w:rPr>
        <w:t>«</w:t>
      </w:r>
      <w:r w:rsidRPr="00B97E66">
        <w:rPr>
          <w:rFonts w:ascii="Times New Roman" w:hAnsi="Times New Roman"/>
          <w:b/>
          <w:bCs/>
          <w:color w:val="22272F"/>
          <w:sz w:val="24"/>
          <w:szCs w:val="24"/>
        </w:rPr>
        <w:t>Статья 35.</w:t>
      </w:r>
      <w:r w:rsidRPr="00B97E66">
        <w:rPr>
          <w:rFonts w:ascii="Times New Roman" w:hAnsi="Times New Roman"/>
          <w:b/>
          <w:bCs/>
          <w:color w:val="22272F"/>
          <w:sz w:val="24"/>
          <w:szCs w:val="24"/>
          <w:shd w:val="clear" w:color="auto" w:fill="FFFFFF"/>
        </w:rPr>
        <w:t xml:space="preserve"> Предоставление ежегодного отчета </w:t>
      </w:r>
      <w:proofErr w:type="gramStart"/>
      <w:r w:rsidRPr="00B97E66">
        <w:rPr>
          <w:rFonts w:ascii="Times New Roman" w:hAnsi="Times New Roman"/>
          <w:b/>
          <w:bCs/>
          <w:color w:val="22272F"/>
          <w:sz w:val="24"/>
          <w:szCs w:val="24"/>
          <w:shd w:val="clear" w:color="auto" w:fill="FFFFFF"/>
        </w:rPr>
        <w:t>Главы</w:t>
      </w:r>
      <w:proofErr w:type="gramEnd"/>
      <w:r w:rsidRPr="00B97E66">
        <w:rPr>
          <w:rFonts w:ascii="Times New Roman" w:hAnsi="Times New Roman"/>
          <w:b/>
          <w:bCs/>
          <w:color w:val="22272F"/>
          <w:sz w:val="24"/>
          <w:szCs w:val="24"/>
          <w:shd w:val="clear" w:color="auto" w:fill="FFFFFF"/>
        </w:rPr>
        <w:t xml:space="preserve"> ЗАТО г. Заозерск о результатах своей деятельности, результатах деятельности Администрации города Совету депутатов</w:t>
      </w:r>
    </w:p>
    <w:p w:rsidR="0040037A" w:rsidRPr="00B97E66" w:rsidRDefault="0040037A" w:rsidP="004003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color w:val="22272F"/>
          <w:sz w:val="24"/>
          <w:szCs w:val="24"/>
        </w:rPr>
        <w:t xml:space="preserve">1. Глава ЗАТО г. Заозерск в соответствии </w:t>
      </w:r>
      <w:r w:rsidRPr="00B97E66">
        <w:rPr>
          <w:rFonts w:ascii="Times New Roman" w:hAnsi="Times New Roman"/>
          <w:sz w:val="24"/>
          <w:szCs w:val="24"/>
        </w:rPr>
        <w:t xml:space="preserve">с </w:t>
      </w:r>
      <w:hyperlink r:id="rId5" w:anchor="/document/186367/entry/0" w:history="1">
        <w:r w:rsidRPr="00B97E66"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B97E66">
        <w:rPr>
          <w:rFonts w:ascii="Times New Roman" w:hAnsi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 представляет Совету депутатов и населению ЗАТО город Заозерск ежегодные отчеты о результатах своей деятельности, результатах деятельности Администрации </w:t>
      </w:r>
      <w:proofErr w:type="gramStart"/>
      <w:r w:rsidRPr="00B97E66">
        <w:rPr>
          <w:rFonts w:ascii="Times New Roman" w:hAnsi="Times New Roman"/>
          <w:sz w:val="24"/>
          <w:szCs w:val="24"/>
        </w:rPr>
        <w:t>города</w:t>
      </w:r>
      <w:proofErr w:type="gramEnd"/>
      <w:r w:rsidRPr="00B97E66">
        <w:rPr>
          <w:rFonts w:ascii="Times New Roman" w:hAnsi="Times New Roman"/>
          <w:sz w:val="24"/>
          <w:szCs w:val="24"/>
        </w:rPr>
        <w:t xml:space="preserve"> в том числе о решении вопросов, поставленных Советом депутатов (далее - ежегодный отчет Главы ЗАТО г. Заозерск).</w:t>
      </w:r>
    </w:p>
    <w:p w:rsidR="0040037A" w:rsidRPr="00B97E66" w:rsidRDefault="0040037A" w:rsidP="0040037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sz w:val="24"/>
          <w:szCs w:val="24"/>
        </w:rPr>
        <w:t xml:space="preserve">2. Формой представления ежегодного отчета является устный доклад </w:t>
      </w:r>
      <w:proofErr w:type="gramStart"/>
      <w:r w:rsidRPr="00B97E66">
        <w:rPr>
          <w:rFonts w:ascii="Times New Roman" w:hAnsi="Times New Roman"/>
          <w:sz w:val="24"/>
          <w:szCs w:val="24"/>
        </w:rPr>
        <w:t>Главы</w:t>
      </w:r>
      <w:proofErr w:type="gramEnd"/>
      <w:r w:rsidRPr="00B97E66">
        <w:rPr>
          <w:rFonts w:ascii="Times New Roman" w:hAnsi="Times New Roman"/>
          <w:sz w:val="24"/>
          <w:szCs w:val="24"/>
        </w:rPr>
        <w:t xml:space="preserve"> ЗАТО г. Заозерск на заседании Совета депутатов, подготовленный на основе текста ежегодного отчета.</w:t>
      </w:r>
    </w:p>
    <w:p w:rsidR="0040037A" w:rsidRPr="00B97E66" w:rsidRDefault="0040037A" w:rsidP="0040037A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eastAsia="en-US"/>
        </w:rPr>
        <w:t xml:space="preserve">3. Порядок предоставления ежегодного отчета </w:t>
      </w:r>
      <w:proofErr w:type="gramStart"/>
      <w:r w:rsidRPr="00B97E66">
        <w:rPr>
          <w:rFonts w:ascii="Times New Roman" w:hAnsi="Times New Roman"/>
          <w:sz w:val="24"/>
          <w:szCs w:val="24"/>
          <w:lang w:eastAsia="en-US"/>
        </w:rPr>
        <w:t>Главы</w:t>
      </w:r>
      <w:proofErr w:type="gramEnd"/>
      <w:r w:rsidRPr="00B97E66">
        <w:rPr>
          <w:rFonts w:ascii="Times New Roman" w:hAnsi="Times New Roman"/>
          <w:sz w:val="24"/>
          <w:szCs w:val="24"/>
          <w:lang w:eastAsia="en-US"/>
        </w:rPr>
        <w:t xml:space="preserve"> ЗАТО г. Заозерск, а также структура, содержание, процедура рассмотрения данного отчета и принятия решения по оценке деятельности Главы ЗАТО г. Заозерск определяются Положением о ежегодном отчете Главы ЗАТО г. Заозерск, утвержденным решением Совета депутатов.».</w:t>
      </w:r>
    </w:p>
    <w:p w:rsidR="0040037A" w:rsidRPr="00B97E66" w:rsidRDefault="0040037A" w:rsidP="0040037A">
      <w:pPr>
        <w:widowControl w:val="0"/>
        <w:tabs>
          <w:tab w:val="left" w:pos="993"/>
          <w:tab w:val="left" w:pos="105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bidi="ru-RU"/>
        </w:rPr>
        <w:t xml:space="preserve">1.8.Часть 1 статьи 37 дополнить пунктом 10.2 следующего содержания: </w:t>
      </w:r>
    </w:p>
    <w:p w:rsidR="0040037A" w:rsidRPr="00B97E66" w:rsidRDefault="0040037A" w:rsidP="0040037A">
      <w:pPr>
        <w:widowControl w:val="0"/>
        <w:tabs>
          <w:tab w:val="left" w:pos="993"/>
          <w:tab w:val="left" w:pos="105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lang w:bidi="ru-RU"/>
        </w:rPr>
        <w:t>«10.2) приобретения им статуса иностранного агента</w:t>
      </w:r>
      <w:proofErr w:type="gramStart"/>
      <w:r w:rsidRPr="00B97E66">
        <w:rPr>
          <w:rFonts w:ascii="Times New Roman" w:hAnsi="Times New Roman"/>
          <w:sz w:val="24"/>
          <w:szCs w:val="24"/>
          <w:lang w:bidi="ru-RU"/>
        </w:rPr>
        <w:t>;»</w:t>
      </w:r>
      <w:proofErr w:type="gramEnd"/>
      <w:r w:rsidRPr="00B97E66">
        <w:rPr>
          <w:rFonts w:ascii="Times New Roman" w:hAnsi="Times New Roman"/>
          <w:sz w:val="24"/>
          <w:szCs w:val="24"/>
          <w:lang w:bidi="ru-RU"/>
        </w:rPr>
        <w:t>.</w:t>
      </w:r>
    </w:p>
    <w:p w:rsidR="0040037A" w:rsidRPr="00B97E66" w:rsidRDefault="0040037A" w:rsidP="0040037A">
      <w:pPr>
        <w:widowControl w:val="0"/>
        <w:tabs>
          <w:tab w:val="left" w:pos="993"/>
          <w:tab w:val="left" w:pos="105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1.10. Статью 52 дополнить пунктом 9 следующего содержания:</w:t>
      </w:r>
    </w:p>
    <w:p w:rsidR="0040037A" w:rsidRPr="00B97E66" w:rsidRDefault="0040037A" w:rsidP="0040037A">
      <w:pPr>
        <w:widowControl w:val="0"/>
        <w:tabs>
          <w:tab w:val="left" w:pos="993"/>
          <w:tab w:val="left" w:pos="105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en-US"/>
        </w:rPr>
      </w:pPr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«9. Органы местного самоуправления осуществляют передачу в безвозмездное владение и пользование объектов </w:t>
      </w:r>
      <w:proofErr w:type="spellStart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электросетевого</w:t>
      </w:r>
      <w:proofErr w:type="spellEnd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 хозяйства, находящихся в муниципальной собственности, </w:t>
      </w:r>
      <w:proofErr w:type="spellStart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системообразующей</w:t>
      </w:r>
      <w:proofErr w:type="spellEnd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 территориальной сетевой организации или территориальной сетевой организации, действующим в границах субъекта Российской Федерации, в случаях, порядке и на условиях, которые установлены </w:t>
      </w:r>
      <w:hyperlink r:id="rId6" w:anchor="/document/185656/entry/2" w:history="1">
        <w:r w:rsidRPr="00B97E66">
          <w:rPr>
            <w:rFonts w:ascii="Times New Roman" w:hAnsi="Times New Roman"/>
            <w:sz w:val="24"/>
            <w:szCs w:val="24"/>
            <w:lang w:eastAsia="en-US"/>
          </w:rPr>
          <w:t>законодательством</w:t>
        </w:r>
      </w:hyperlink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 xml:space="preserve"> Российской Федерации об электроэнергетике</w:t>
      </w:r>
      <w:proofErr w:type="gramStart"/>
      <w:r w:rsidRPr="00B97E66">
        <w:rPr>
          <w:rFonts w:ascii="Times New Roman" w:hAnsi="Times New Roman"/>
          <w:sz w:val="24"/>
          <w:szCs w:val="24"/>
          <w:shd w:val="clear" w:color="auto" w:fill="FFFFFF"/>
          <w:lang w:eastAsia="en-US"/>
        </w:rPr>
        <w:t>.</w:t>
      </w:r>
      <w:r w:rsidRPr="00B97E66">
        <w:rPr>
          <w:rFonts w:ascii="Times New Roman" w:hAnsi="Times New Roman"/>
          <w:sz w:val="24"/>
          <w:szCs w:val="24"/>
          <w:lang w:eastAsia="en-US"/>
        </w:rPr>
        <w:t>».</w:t>
      </w:r>
      <w:proofErr w:type="gramEnd"/>
    </w:p>
    <w:p w:rsidR="0040037A" w:rsidRPr="00B97E66" w:rsidRDefault="0040037A" w:rsidP="0040037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sz w:val="24"/>
          <w:szCs w:val="24"/>
        </w:rPr>
        <w:t>2. Направить настоящее решение в Управление Министерства юстиции Российской Федерации по Мурманской области для его государственной регистрации.</w:t>
      </w:r>
    </w:p>
    <w:p w:rsidR="0040037A" w:rsidRPr="00B97E66" w:rsidRDefault="0040037A" w:rsidP="0040037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sz w:val="24"/>
          <w:szCs w:val="24"/>
        </w:rPr>
        <w:t xml:space="preserve">3.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B97E66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B97E66">
        <w:rPr>
          <w:rFonts w:ascii="Times New Roman" w:hAnsi="Times New Roman"/>
          <w:sz w:val="24"/>
          <w:szCs w:val="24"/>
        </w:rPr>
        <w:t xml:space="preserve"> ЗАТО город Заозерск» (</w:t>
      </w:r>
      <w:proofErr w:type="spellStart"/>
      <w:r w:rsidRPr="00B97E66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B97E66">
        <w:rPr>
          <w:rFonts w:ascii="Times New Roman" w:hAnsi="Times New Roman"/>
          <w:sz w:val="24"/>
          <w:szCs w:val="24"/>
        </w:rPr>
        <w:t xml:space="preserve"> О.А.) после регистрации настоящего решения в Управлении Министерства юстиции Российской Федерации по Мурманской области опубликовать его в сетевом издании «Официальный сайт органов местного самоуправления ЗАТО город Заозерск» в информационно-телекоммуникационной сети «Интернет», разместить в газете «Западная Лица».</w:t>
      </w:r>
    </w:p>
    <w:p w:rsidR="0040037A" w:rsidRPr="00B97E66" w:rsidRDefault="0040037A" w:rsidP="0040037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97E66">
        <w:rPr>
          <w:rFonts w:ascii="Times New Roman" w:hAnsi="Times New Roman"/>
          <w:sz w:val="24"/>
          <w:szCs w:val="24"/>
        </w:rPr>
        <w:t>4. Настоящее решение вступает в силу после его официального опубликования после государственной регистрации в Управлении Министерства юстиции Российской Федерации по Мурманской области.</w:t>
      </w:r>
    </w:p>
    <w:p w:rsidR="0040037A" w:rsidRPr="00B97E66" w:rsidRDefault="0040037A" w:rsidP="0040037A">
      <w:pPr>
        <w:widowControl w:val="0"/>
        <w:tabs>
          <w:tab w:val="left" w:pos="709"/>
          <w:tab w:val="left" w:pos="8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40037A" w:rsidRPr="00B97E66" w:rsidRDefault="0040037A" w:rsidP="0040037A">
      <w:pPr>
        <w:widowControl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en-US"/>
        </w:rPr>
      </w:pPr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 xml:space="preserve">Председатель Совета депутатов                                                                   </w:t>
      </w:r>
      <w:proofErr w:type="gramStart"/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>Глава</w:t>
      </w:r>
      <w:proofErr w:type="gramEnd"/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 xml:space="preserve"> ЗАТО город Заозерск </w:t>
      </w:r>
    </w:p>
    <w:p w:rsidR="0040037A" w:rsidRPr="00B97E66" w:rsidRDefault="0040037A" w:rsidP="0040037A">
      <w:pPr>
        <w:widowControl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en-US"/>
        </w:rPr>
      </w:pPr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>ЗАТО город Заозерск</w:t>
      </w:r>
    </w:p>
    <w:p w:rsidR="0040037A" w:rsidRPr="00B97E66" w:rsidRDefault="0040037A" w:rsidP="0040037A">
      <w:pPr>
        <w:widowControl w:val="0"/>
        <w:spacing w:after="0" w:line="240" w:lineRule="auto"/>
        <w:rPr>
          <w:rFonts w:ascii="Times New Roman" w:hAnsi="Times New Roman"/>
          <w:bCs/>
          <w:spacing w:val="-8"/>
          <w:sz w:val="24"/>
          <w:szCs w:val="24"/>
          <w:lang w:eastAsia="en-US"/>
        </w:rPr>
      </w:pPr>
    </w:p>
    <w:p w:rsidR="0040037A" w:rsidRPr="00B97E66" w:rsidRDefault="0040037A" w:rsidP="0040037A">
      <w:pPr>
        <w:widowControl w:val="0"/>
        <w:spacing w:after="0" w:line="240" w:lineRule="auto"/>
        <w:rPr>
          <w:rFonts w:ascii="Times New Roman" w:hAnsi="Times New Roman"/>
          <w:lang w:eastAsia="en-US"/>
        </w:rPr>
      </w:pPr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 xml:space="preserve">                                                      </w:t>
      </w:r>
      <w:r w:rsidRPr="00B97E66">
        <w:rPr>
          <w:rFonts w:ascii="Times New Roman" w:hAnsi="Times New Roman"/>
          <w:spacing w:val="-8"/>
          <w:sz w:val="24"/>
          <w:szCs w:val="24"/>
          <w:lang w:eastAsia="en-US"/>
        </w:rPr>
        <w:t xml:space="preserve">И.В. Винокур                                                                         </w:t>
      </w:r>
      <w:r w:rsidRPr="00B97E66">
        <w:rPr>
          <w:rFonts w:ascii="Times New Roman" w:hAnsi="Times New Roman"/>
          <w:bCs/>
          <w:spacing w:val="-8"/>
          <w:sz w:val="24"/>
          <w:szCs w:val="24"/>
          <w:lang w:eastAsia="en-US"/>
        </w:rPr>
        <w:t xml:space="preserve">А.С. </w:t>
      </w:r>
      <w:r w:rsidRPr="00B97E66">
        <w:rPr>
          <w:rFonts w:ascii="Times New Roman" w:hAnsi="Times New Roman"/>
          <w:spacing w:val="-8"/>
          <w:sz w:val="24"/>
          <w:szCs w:val="24"/>
          <w:lang w:eastAsia="en-US"/>
        </w:rPr>
        <w:t>Пеньшин</w:t>
      </w:r>
    </w:p>
    <w:p w:rsidR="00813376" w:rsidRPr="0040037A" w:rsidRDefault="00813376" w:rsidP="0040037A"/>
    <w:sectPr w:rsidR="00813376" w:rsidRPr="0040037A" w:rsidSect="00813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B58"/>
    <w:rsid w:val="00087BCF"/>
    <w:rsid w:val="00193ECF"/>
    <w:rsid w:val="00316A3A"/>
    <w:rsid w:val="0040037A"/>
    <w:rsid w:val="00813376"/>
    <w:rsid w:val="00A10F7F"/>
    <w:rsid w:val="00FC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B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1034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BeregovskayaAV</dc:creator>
  <cp:keywords/>
  <dc:description/>
  <cp:lastModifiedBy>PodranukSA</cp:lastModifiedBy>
  <cp:revision>3</cp:revision>
  <dcterms:created xsi:type="dcterms:W3CDTF">2024-01-31T07:36:00Z</dcterms:created>
  <dcterms:modified xsi:type="dcterms:W3CDTF">2025-04-11T09:32:00Z</dcterms:modified>
</cp:coreProperties>
</file>