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026E8C" w:rsidRDefault="00612C3A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АДМИНИСТРАЦИЯ</w:t>
            </w:r>
          </w:p>
          <w:p w:rsidR="00626F09" w:rsidRPr="00026E8C" w:rsidRDefault="00626F09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026E8C">
              <w:rPr>
                <w:sz w:val="26"/>
                <w:szCs w:val="26"/>
              </w:rPr>
              <w:t>О</w:t>
            </w:r>
            <w:r w:rsidRPr="00026E8C">
              <w:rPr>
                <w:sz w:val="26"/>
                <w:szCs w:val="26"/>
              </w:rPr>
              <w:t>БРАЗОВАНИЯ</w:t>
            </w:r>
          </w:p>
          <w:p w:rsidR="00626F09" w:rsidRPr="00026E8C" w:rsidRDefault="00A16F7D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ГОРО</w:t>
            </w:r>
            <w:r w:rsidR="00306A44" w:rsidRPr="00026E8C">
              <w:rPr>
                <w:sz w:val="26"/>
                <w:szCs w:val="26"/>
              </w:rPr>
              <w:t>Д</w:t>
            </w:r>
            <w:r w:rsidRPr="00026E8C">
              <w:rPr>
                <w:sz w:val="26"/>
                <w:szCs w:val="26"/>
              </w:rPr>
              <w:t xml:space="preserve"> ЗАОЗЕРСК</w:t>
            </w:r>
            <w:r w:rsidR="00626F09" w:rsidRPr="00026E8C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026E8C" w:rsidRDefault="00612C3A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П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на территории ЗАТО город Заозерск</w:t>
      </w:r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D93585">
        <w:rPr>
          <w:rFonts w:ascii="Times New Roman" w:hAnsi="Times New Roman"/>
          <w:b/>
          <w:sz w:val="24"/>
          <w:szCs w:val="24"/>
        </w:rPr>
        <w:t>3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r w:rsidR="005D2FAA" w:rsidRPr="00026E8C">
        <w:rPr>
          <w:rFonts w:ascii="Times New Roman" w:hAnsi="Times New Roman"/>
          <w:sz w:val="24"/>
          <w:szCs w:val="24"/>
        </w:rPr>
        <w:t>на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депутатов ЗАТО город Заозерск от 28.09.2021 № 32-4131 «Об утверждении Положения о муниципальном жилищном контроле на территории ЗАТО город Заозерск»,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>ЗАТО город Заозерск</w:t>
      </w:r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на 2023 год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897AC6" w:rsidRPr="00026E8C" w:rsidRDefault="00E304B7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97AC6" w:rsidRPr="00026E8C" w:rsidRDefault="00E304B7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 xml:space="preserve">(Кучерявенко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в газете «Западная Лица»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E304B7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Главы </w:t>
      </w:r>
      <w:r w:rsidR="00F32DD0" w:rsidRPr="00026E8C">
        <w:rPr>
          <w:rStyle w:val="FontStyle17"/>
          <w:sz w:val="24"/>
          <w:szCs w:val="24"/>
        </w:rPr>
        <w:t>ЗАТО город Заозерск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>Филиппова А.В.</w:t>
      </w:r>
      <w:r w:rsidR="00F32DD0" w:rsidRPr="00026E8C">
        <w:rPr>
          <w:rFonts w:ascii="Times New Roman" w:hAnsi="Times New Roman"/>
          <w:noProof/>
          <w:sz w:val="24"/>
          <w:szCs w:val="24"/>
        </w:rPr>
        <w:t>.</w:t>
      </w:r>
    </w:p>
    <w:p w:rsidR="00471F6F" w:rsidRPr="00026E8C" w:rsidRDefault="00E304B7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.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897AC6" w:rsidRPr="00026E8C">
        <w:rPr>
          <w:rFonts w:ascii="Times New Roman" w:hAnsi="Times New Roman"/>
          <w:noProof/>
          <w:sz w:val="24"/>
          <w:szCs w:val="24"/>
        </w:rPr>
        <w:t>после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Заозерск</w:t>
      </w:r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 xml:space="preserve">            А.С. Пеньшин</w:t>
      </w:r>
    </w:p>
    <w:p w:rsidR="00105FA8" w:rsidRDefault="00105FA8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04B7" w:rsidRDefault="00E304B7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04B7" w:rsidRDefault="00E304B7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04B7" w:rsidRDefault="00E304B7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04B7" w:rsidRPr="00026E8C" w:rsidRDefault="00E304B7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80"/>
        <w:tblW w:w="10167" w:type="dxa"/>
        <w:tblLook w:val="04A0"/>
      </w:tblPr>
      <w:tblGrid>
        <w:gridCol w:w="6506"/>
        <w:gridCol w:w="3661"/>
      </w:tblGrid>
      <w:tr w:rsidR="00B80F15" w:rsidRPr="00026E8C" w:rsidTr="00B80F15">
        <w:trPr>
          <w:trHeight w:val="588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</w:tc>
      </w:tr>
      <w:tr w:rsidR="00B80F15" w:rsidRPr="00026E8C" w:rsidTr="00B80F15">
        <w:trPr>
          <w:trHeight w:val="377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Заозерск                        </w:t>
            </w:r>
          </w:p>
        </w:tc>
      </w:tr>
      <w:tr w:rsidR="00B80F15" w:rsidRPr="00026E8C" w:rsidTr="00B80F15">
        <w:trPr>
          <w:trHeight w:val="182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D935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______________202</w:t>
            </w:r>
            <w:r w:rsidR="00D93585">
              <w:rPr>
                <w:rFonts w:ascii="Times New Roman" w:hAnsi="Times New Roman"/>
                <w:sz w:val="24"/>
                <w:szCs w:val="24"/>
              </w:rPr>
              <w:t>2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№_____</w:t>
            </w:r>
          </w:p>
        </w:tc>
      </w:tr>
    </w:tbl>
    <w:p w:rsidR="00AA28EF" w:rsidRPr="00026E8C" w:rsidRDefault="00AA28EF" w:rsidP="00CE405A">
      <w:pPr>
        <w:pStyle w:val="Style1"/>
        <w:widowControl/>
        <w:spacing w:line="240" w:lineRule="auto"/>
        <w:jc w:val="both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E50BAD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Программа </w:t>
      </w:r>
    </w:p>
    <w:p w:rsidR="00026E8C" w:rsidRPr="00E50BAD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профилактики рисков причинения вреда (ущерба) охраняемым законом ценностям по муниципальному жилищному контролю на 202</w:t>
      </w:r>
      <w:r w:rsidR="00D93585" w:rsidRPr="00E50BAD">
        <w:rPr>
          <w:rFonts w:ascii="Times New Roman" w:hAnsi="Times New Roman"/>
          <w:sz w:val="24"/>
          <w:szCs w:val="24"/>
        </w:rPr>
        <w:t>3</w:t>
      </w:r>
      <w:r w:rsidRPr="00E50BAD">
        <w:rPr>
          <w:rFonts w:ascii="Times New Roman" w:hAnsi="Times New Roman"/>
          <w:sz w:val="24"/>
          <w:szCs w:val="24"/>
        </w:rPr>
        <w:t xml:space="preserve"> год</w:t>
      </w:r>
    </w:p>
    <w:p w:rsidR="00026E8C" w:rsidRPr="00E50BAD" w:rsidRDefault="00026E8C" w:rsidP="00026E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0BAD">
        <w:rPr>
          <w:rFonts w:ascii="Times New Roman" w:hAnsi="Times New Roman"/>
          <w:b/>
          <w:sz w:val="24"/>
          <w:szCs w:val="24"/>
        </w:rPr>
        <w:t xml:space="preserve">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E50BAD">
        <w:rPr>
          <w:rFonts w:ascii="Times New Roman" w:hAnsi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1.1. Настоящая программа разработана в соответствии со</w:t>
      </w:r>
      <w:r w:rsidR="00105FA8">
        <w:rPr>
          <w:rFonts w:ascii="Times New Roman" w:hAnsi="Times New Roman"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>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жилищного контроля.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1.2. Программа профилактики </w:t>
      </w:r>
      <w:r w:rsidRPr="00E50BAD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1.3. Муниципальный контроль осуществляется Управления муниципального имущества и жилищно-коммунального хозяйства Администрации ЗАТО город Заозерск (далее – контрольный орган)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1.4. Предметом муниципального контроля является:</w:t>
      </w:r>
    </w:p>
    <w:p w:rsidR="00026E8C" w:rsidRPr="00E50BAD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С</w:t>
      </w:r>
      <w:r w:rsidR="00026E8C" w:rsidRPr="00E50BAD">
        <w:rPr>
          <w:rFonts w:ascii="Times New Roman" w:hAnsi="Times New Roman"/>
          <w:sz w:val="24"/>
          <w:szCs w:val="24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83813409"/>
      <w:r w:rsidRPr="00E50BAD">
        <w:rPr>
          <w:rFonts w:ascii="Times New Roman" w:hAnsi="Times New Roman"/>
          <w:sz w:val="24"/>
          <w:szCs w:val="24"/>
        </w:rPr>
        <w:t xml:space="preserve">1) требований к использованию и сохранности жилищного фонда, в том числе </w:t>
      </w:r>
      <w:hyperlink r:id="rId9" w:history="1">
        <w:r w:rsidRPr="00E50BAD">
          <w:rPr>
            <w:rFonts w:ascii="Times New Roman" w:hAnsi="Times New Roman"/>
            <w:sz w:val="24"/>
            <w:szCs w:val="24"/>
          </w:rPr>
          <w:t>требований</w:t>
        </w:r>
      </w:hyperlink>
      <w:r w:rsidRPr="00E50BAD">
        <w:rPr>
          <w:rFonts w:ascii="Times New Roman" w:hAnsi="Times New Roman"/>
          <w:sz w:val="24"/>
          <w:szCs w:val="24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2) требований к </w:t>
      </w:r>
      <w:hyperlink r:id="rId10" w:history="1">
        <w:r w:rsidRPr="00E50BAD">
          <w:rPr>
            <w:rFonts w:ascii="Times New Roman" w:hAnsi="Times New Roman"/>
            <w:sz w:val="24"/>
            <w:szCs w:val="24"/>
          </w:rPr>
          <w:t>формированию</w:t>
        </w:r>
      </w:hyperlink>
      <w:r w:rsidRPr="00E50BAD">
        <w:rPr>
          <w:rFonts w:ascii="Times New Roman" w:hAnsi="Times New Roman"/>
          <w:sz w:val="24"/>
          <w:szCs w:val="24"/>
        </w:rPr>
        <w:t xml:space="preserve"> фондов капитального ремонта;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</w:t>
      </w:r>
      <w:r w:rsidRPr="00E50BAD">
        <w:rPr>
          <w:rFonts w:ascii="Times New Roman" w:hAnsi="Times New Roman"/>
          <w:sz w:val="24"/>
          <w:szCs w:val="24"/>
        </w:rPr>
        <w:lastRenderedPageBreak/>
        <w:t>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</w:t>
      </w:r>
      <w:r w:rsidR="00105FA8">
        <w:rPr>
          <w:rFonts w:ascii="Times New Roman" w:hAnsi="Times New Roman"/>
          <w:sz w:val="24"/>
          <w:szCs w:val="24"/>
        </w:rPr>
        <w:t>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8) требований энергетической эффективности и оснащенности помещений многоквартирных домов и жилых домов приборами учета используемых </w:t>
      </w:r>
      <w:r w:rsidR="00105FA8">
        <w:rPr>
          <w:rFonts w:ascii="Times New Roman" w:hAnsi="Times New Roman"/>
          <w:sz w:val="24"/>
          <w:szCs w:val="24"/>
        </w:rPr>
        <w:t>энергетических ресурсов;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9) требований к порядку размещения ресурсоснабжающими организациями, лицами, осуществляющими деятельность по управлению многоквартирными дом</w:t>
      </w:r>
      <w:r w:rsidR="00105FA8">
        <w:rPr>
          <w:rFonts w:ascii="Times New Roman" w:hAnsi="Times New Roman"/>
          <w:sz w:val="24"/>
          <w:szCs w:val="24"/>
        </w:rPr>
        <w:t>ами, информации в системе;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bookmarkStart w:id="1" w:name="Par10"/>
      <w:bookmarkEnd w:id="1"/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11) требований к предоставлению жилых помещений в наемных домах социального использования.</w:t>
      </w:r>
    </w:p>
    <w:bookmarkEnd w:id="0"/>
    <w:p w:rsidR="00026E8C" w:rsidRPr="00E50BAD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И</w:t>
      </w:r>
      <w:r w:rsidR="00026E8C" w:rsidRPr="00E50BAD">
        <w:rPr>
          <w:rFonts w:ascii="Times New Roman" w:hAnsi="Times New Roman"/>
          <w:sz w:val="24"/>
          <w:szCs w:val="24"/>
        </w:rPr>
        <w:t>сполнение предусмотренных федеральными законами решений, контрольных органов, принимаемых по результатам контрольных мероприятий.</w:t>
      </w:r>
    </w:p>
    <w:p w:rsidR="00026E8C" w:rsidRPr="00E50BAD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является:</w:t>
      </w:r>
    </w:p>
    <w:p w:rsidR="00026E8C" w:rsidRPr="00E50BAD" w:rsidRDefault="00D93585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E50BAD" w:rsidRDefault="00D93585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жилые помещения, которыми граждане пользуются, к которым предъявляются обязательные требования.</w:t>
      </w:r>
    </w:p>
    <w:p w:rsid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  <w:lang w:eastAsia="ar-SA"/>
        </w:rPr>
        <w:t xml:space="preserve">1.5. </w:t>
      </w:r>
      <w:r w:rsidRPr="00E50BAD">
        <w:rPr>
          <w:rFonts w:ascii="Times New Roman" w:hAnsi="Times New Roman"/>
          <w:sz w:val="24"/>
          <w:szCs w:val="24"/>
        </w:rPr>
        <w:t>Статистические данные по осуществлению муниципального жилищного контроля на территории муниципального образования ЗАТО город Заозерск.</w:t>
      </w:r>
    </w:p>
    <w:p w:rsidR="00E50BAD" w:rsidRPr="00E50BAD" w:rsidRDefault="00E50BAD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1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0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2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Кол-во проведенных проверок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Кол-во выявленных нарушений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Кол-во 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Кол-во 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50BAD" w:rsidRDefault="00E50BAD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1.6.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CE405A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К числу профилактических мероприятий, предусмотренных положением о муниципальном жилищном контроле, отнесены: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-</w:t>
      </w:r>
      <w:r w:rsidR="00026E8C" w:rsidRPr="00CE405A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объявление предостережения </w:t>
      </w:r>
      <w:r w:rsidR="00026E8C" w:rsidRPr="00CE405A">
        <w:rPr>
          <w:rFonts w:ascii="Times New Roman" w:hAnsi="Times New Roman"/>
          <w:bCs/>
          <w:sz w:val="24"/>
          <w:szCs w:val="24"/>
        </w:rPr>
        <w:t>о недопустимости нарушения обязательных требований;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 </w:t>
      </w:r>
      <w:r w:rsidR="00026E8C" w:rsidRPr="00CE405A">
        <w:rPr>
          <w:rFonts w:ascii="Times New Roman" w:hAnsi="Times New Roman"/>
          <w:sz w:val="24"/>
          <w:szCs w:val="24"/>
        </w:rPr>
        <w:t>консультирование;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 профилактический визит.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2. Цели и задачи реализации программы профилактики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2.1. Основными целями Прогр</w:t>
      </w:r>
      <w:bookmarkStart w:id="2" w:name="_GoBack"/>
      <w:bookmarkEnd w:id="2"/>
      <w:r w:rsidRPr="00CE405A">
        <w:rPr>
          <w:rFonts w:ascii="Times New Roman" w:hAnsi="Times New Roman"/>
          <w:sz w:val="24"/>
          <w:szCs w:val="24"/>
        </w:rPr>
        <w:t>аммы профилактики являются:</w:t>
      </w:r>
    </w:p>
    <w:p w:rsidR="00026E8C" w:rsidRPr="00CE405A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lastRenderedPageBreak/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CE405A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Pr="00CE405A">
        <w:rPr>
          <w:rFonts w:ascii="Times New Roman" w:hAnsi="Times New Roman"/>
          <w:bCs/>
          <w:sz w:val="24"/>
          <w:szCs w:val="24"/>
        </w:rPr>
        <w:t xml:space="preserve"> </w:t>
      </w:r>
    </w:p>
    <w:p w:rsidR="00026E8C" w:rsidRPr="00CE405A" w:rsidRDefault="00026E8C" w:rsidP="00026E8C">
      <w:pPr>
        <w:pStyle w:val="11"/>
        <w:numPr>
          <w:ilvl w:val="2"/>
          <w:numId w:val="27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2.2. Проведение профилактических мероприятий программы профилактики направлено на решение следующих задач:</w:t>
      </w:r>
    </w:p>
    <w:p w:rsidR="00026E8C" w:rsidRPr="00CE405A" w:rsidRDefault="00026E8C" w:rsidP="00026E8C">
      <w:pPr>
        <w:pStyle w:val="11"/>
        <w:numPr>
          <w:ilvl w:val="2"/>
          <w:numId w:val="28"/>
        </w:numPr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Укрепление системы профилактики нарушений рисков причинения вреда (ущерба) охраняемым законом ценностям;</w:t>
      </w:r>
    </w:p>
    <w:p w:rsidR="00026E8C" w:rsidRPr="00CE405A" w:rsidRDefault="00026E8C" w:rsidP="00026E8C">
      <w:pPr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iCs/>
          <w:sz w:val="24"/>
          <w:szCs w:val="24"/>
        </w:rPr>
        <w:t>Повышение правосознания, правовой культуры,</w:t>
      </w:r>
      <w:r w:rsidRPr="00CE405A">
        <w:rPr>
          <w:rFonts w:ascii="Times New Roman" w:hAnsi="Times New Roman"/>
          <w:sz w:val="24"/>
          <w:szCs w:val="24"/>
        </w:rPr>
        <w:t xml:space="preserve"> уровня правовой грамотности</w:t>
      </w:r>
      <w:r w:rsidRPr="00CE405A">
        <w:rPr>
          <w:rFonts w:ascii="Times New Roman" w:hAnsi="Times New Roman"/>
          <w:iCs/>
          <w:sz w:val="24"/>
          <w:szCs w:val="24"/>
        </w:rPr>
        <w:t xml:space="preserve"> контролируемых лиц, </w:t>
      </w:r>
      <w:r w:rsidRPr="00CE405A">
        <w:rPr>
          <w:rFonts w:ascii="Times New Roman" w:hAnsi="Times New Roman"/>
          <w:sz w:val="24"/>
          <w:szCs w:val="24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CE405A" w:rsidRDefault="00026E8C" w:rsidP="00026E8C">
      <w:pPr>
        <w:numPr>
          <w:ilvl w:val="2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CE405A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CE405A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CE405A" w:rsidRDefault="00026E8C" w:rsidP="00026E8C">
      <w:pPr>
        <w:numPr>
          <w:ilvl w:val="2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06A77" w:rsidRPr="00CE405A" w:rsidRDefault="00026E8C" w:rsidP="00106A7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  <w:r w:rsidR="00DE3FF0" w:rsidRPr="00CE40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05A">
        <w:rPr>
          <w:rFonts w:ascii="Times New Roman" w:hAnsi="Times New Roman"/>
          <w:b/>
          <w:bCs/>
          <w:sz w:val="24"/>
          <w:szCs w:val="24"/>
        </w:rPr>
        <w:t xml:space="preserve">План мероприятий по профилактике нарушений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жилищного зако</w:t>
      </w:r>
      <w:r w:rsidR="00D93585" w:rsidRPr="00CE405A">
        <w:rPr>
          <w:rFonts w:ascii="Times New Roman" w:hAnsi="Times New Roman"/>
          <w:b/>
          <w:bCs/>
          <w:sz w:val="24"/>
          <w:szCs w:val="24"/>
        </w:rPr>
        <w:t>нодательства на 2023</w:t>
      </w:r>
      <w:r w:rsidRPr="00CE405A">
        <w:rPr>
          <w:rFonts w:ascii="Times New Roman" w:hAnsi="Times New Roman"/>
          <w:b/>
          <w:bCs/>
          <w:sz w:val="24"/>
          <w:szCs w:val="24"/>
        </w:rPr>
        <w:t xml:space="preserve"> год:</w:t>
      </w:r>
    </w:p>
    <w:p w:rsidR="00026E8C" w:rsidRPr="00CE405A" w:rsidRDefault="00026E8C" w:rsidP="00026E8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44"/>
        <w:gridCol w:w="2268"/>
        <w:gridCol w:w="1842"/>
        <w:gridCol w:w="1785"/>
      </w:tblGrid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785" w:type="dxa"/>
          </w:tcPr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E405A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 администрации муниципального образования «</w:t>
            </w:r>
            <w:r w:rsidR="00DE3FF0" w:rsidRPr="00CE405A">
              <w:rPr>
                <w:rFonts w:ascii="Times New Roman" w:hAnsi="Times New Roman"/>
                <w:sz w:val="24"/>
                <w:szCs w:val="24"/>
              </w:rPr>
              <w:t>ЗАТО город Заозерск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контроле»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ом сайте до 01.01.2023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Актуализация сведений по мере необходимости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нарушения обязательных требований</w:t>
            </w:r>
          </w:p>
        </w:tc>
        <w:tc>
          <w:tcPr>
            <w:tcW w:w="17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 1 апреля 202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3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7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Должностное лицо, уполномоченное на осуществление муниципального жилищного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контроля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Выдача предостережения о недопустимости нарушения обязательных требований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поступления информации о готовящихся нарушениях или признаках нарушений обязательных требований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26E8C" w:rsidRPr="00CE405A" w:rsidRDefault="00026E8C" w:rsidP="00E50BAD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средствам видео-конференц-связи (по вопросам, определенным руководителем контрольного органа)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осуществлением муниципального контроля) 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в часы работы контрольного органа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до 1 апреля года, следующем за отчетным годом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50BAD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405A" w:rsidRPr="00CE405A" w:rsidRDefault="00CE405A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7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течение одного 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Пресечение и предупреждение нарушений обязательных требований</w:t>
            </w:r>
          </w:p>
        </w:tc>
        <w:tc>
          <w:tcPr>
            <w:tcW w:w="17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E405A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268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1842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785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Инспектор контрольного органа</w:t>
            </w:r>
          </w:p>
        </w:tc>
      </w:tr>
    </w:tbl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4. Показатели результативности и эффективности программы профилактики рисков причинения вреда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4.1.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CE405A" w:rsidRDefault="00CE405A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026E8C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6E8C">
        <w:rPr>
          <w:rFonts w:ascii="Times New Roman" w:hAnsi="Times New Roman"/>
          <w:sz w:val="26"/>
          <w:szCs w:val="26"/>
        </w:rPr>
        <w:t>4.2. 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жилищного контроля на территории муниципального образов</w:t>
      </w:r>
      <w:r w:rsidR="00E50BAD">
        <w:rPr>
          <w:rFonts w:ascii="Times New Roman" w:hAnsi="Times New Roman"/>
          <w:sz w:val="26"/>
          <w:szCs w:val="26"/>
        </w:rPr>
        <w:t>ания ЗАТО город Заозерск на 2023</w:t>
      </w:r>
      <w:r w:rsidRPr="00026E8C">
        <w:rPr>
          <w:rFonts w:ascii="Times New Roman" w:hAnsi="Times New Roman"/>
          <w:sz w:val="26"/>
          <w:szCs w:val="26"/>
        </w:rPr>
        <w:t xml:space="preserve"> год. </w:t>
      </w:r>
    </w:p>
    <w:p w:rsidR="00E50BAD" w:rsidRDefault="00026E8C" w:rsidP="00CE405A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 w:rsidRPr="00026E8C">
        <w:rPr>
          <w:rFonts w:cs="Times New Roman"/>
          <w:sz w:val="26"/>
          <w:szCs w:val="26"/>
          <w:lang w:eastAsia="ru-RU"/>
        </w:rPr>
        <w:t>4.3. Результаты профилактической работы включаются в Доклад об осуществлении муниципального жилищного контроля на территории муниципального образов</w:t>
      </w:r>
      <w:r w:rsidR="00E50BAD">
        <w:rPr>
          <w:rFonts w:cs="Times New Roman"/>
          <w:sz w:val="26"/>
          <w:szCs w:val="26"/>
          <w:lang w:eastAsia="ru-RU"/>
        </w:rPr>
        <w:t>ания ЗАТО город Заозерск на 2023</w:t>
      </w:r>
      <w:r w:rsidRPr="00026E8C">
        <w:rPr>
          <w:rFonts w:cs="Times New Roman"/>
          <w:sz w:val="26"/>
          <w:szCs w:val="26"/>
          <w:lang w:eastAsia="ru-RU"/>
        </w:rPr>
        <w:t xml:space="preserve"> год</w:t>
      </w:r>
      <w:r w:rsidR="00CE405A">
        <w:rPr>
          <w:rFonts w:cs="Times New Roman"/>
        </w:rPr>
        <w:t>.</w:t>
      </w:r>
    </w:p>
    <w:p w:rsidR="00E50BAD" w:rsidRPr="00026E8C" w:rsidRDefault="00E50BAD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CE405A" w:rsidRDefault="00CE405A" w:rsidP="00CE405A">
      <w:pPr>
        <w:pStyle w:val="a4"/>
        <w:rPr>
          <w:b/>
          <w:bCs/>
          <w:sz w:val="24"/>
          <w:szCs w:val="24"/>
        </w:rPr>
      </w:pPr>
    </w:p>
    <w:sectPr w:rsidR="00CE405A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858" w:rsidRDefault="00BA1858" w:rsidP="00CD4C90">
      <w:pPr>
        <w:spacing w:after="0" w:line="240" w:lineRule="auto"/>
      </w:pPr>
      <w:r>
        <w:separator/>
      </w:r>
    </w:p>
  </w:endnote>
  <w:endnote w:type="continuationSeparator" w:id="1">
    <w:p w:rsidR="00BA1858" w:rsidRDefault="00BA185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858" w:rsidRDefault="00BA1858" w:rsidP="00CD4C90">
      <w:pPr>
        <w:spacing w:after="0" w:line="240" w:lineRule="auto"/>
      </w:pPr>
      <w:r>
        <w:separator/>
      </w:r>
    </w:p>
  </w:footnote>
  <w:footnote w:type="continuationSeparator" w:id="1">
    <w:p w:rsidR="00BA1858" w:rsidRDefault="00BA1858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E20AD8">
    <w:pPr>
      <w:pStyle w:val="a6"/>
      <w:spacing w:line="14" w:lineRule="auto"/>
      <w:rPr>
        <w:sz w:val="20"/>
      </w:rPr>
    </w:pPr>
    <w:r w:rsidRPr="00E20AD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E20AD8">
                <w:pPr>
                  <w:pStyle w:val="a6"/>
                  <w:spacing w:before="10"/>
                  <w:ind w:left="60"/>
                </w:pPr>
                <w:fldSimple w:instr=" PAGE ">
                  <w:r w:rsidR="00E304B7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84D3D"/>
    <w:rsid w:val="00092772"/>
    <w:rsid w:val="000A3392"/>
    <w:rsid w:val="000A4F8A"/>
    <w:rsid w:val="000B2572"/>
    <w:rsid w:val="000C169F"/>
    <w:rsid w:val="00105FA8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D0180"/>
    <w:rsid w:val="001D46C2"/>
    <w:rsid w:val="001D55E9"/>
    <w:rsid w:val="001F016D"/>
    <w:rsid w:val="002170A3"/>
    <w:rsid w:val="00231B27"/>
    <w:rsid w:val="002343D4"/>
    <w:rsid w:val="00240877"/>
    <w:rsid w:val="00297840"/>
    <w:rsid w:val="002A073E"/>
    <w:rsid w:val="002C07DD"/>
    <w:rsid w:val="002C6342"/>
    <w:rsid w:val="002D3564"/>
    <w:rsid w:val="002D4C4F"/>
    <w:rsid w:val="002E52EF"/>
    <w:rsid w:val="00306A44"/>
    <w:rsid w:val="00307AFD"/>
    <w:rsid w:val="00315B88"/>
    <w:rsid w:val="003463E8"/>
    <w:rsid w:val="0035018A"/>
    <w:rsid w:val="003509DC"/>
    <w:rsid w:val="00351E9A"/>
    <w:rsid w:val="00370FA0"/>
    <w:rsid w:val="003776BE"/>
    <w:rsid w:val="00390F78"/>
    <w:rsid w:val="003B68E0"/>
    <w:rsid w:val="003D6575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A7DDD"/>
    <w:rsid w:val="004B7D3A"/>
    <w:rsid w:val="004C16BB"/>
    <w:rsid w:val="004C5BC4"/>
    <w:rsid w:val="004D482F"/>
    <w:rsid w:val="00503F38"/>
    <w:rsid w:val="00510535"/>
    <w:rsid w:val="00514224"/>
    <w:rsid w:val="00515553"/>
    <w:rsid w:val="00517931"/>
    <w:rsid w:val="0057334C"/>
    <w:rsid w:val="00573FFC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D1B56"/>
    <w:rsid w:val="006E55E9"/>
    <w:rsid w:val="006F38AA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7AC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80C98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47C90"/>
    <w:rsid w:val="00B54C69"/>
    <w:rsid w:val="00B575D7"/>
    <w:rsid w:val="00B676A6"/>
    <w:rsid w:val="00B80F15"/>
    <w:rsid w:val="00B86C95"/>
    <w:rsid w:val="00BA1858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70995"/>
    <w:rsid w:val="00C70ECC"/>
    <w:rsid w:val="00C71F29"/>
    <w:rsid w:val="00C7273D"/>
    <w:rsid w:val="00C95337"/>
    <w:rsid w:val="00CC31FF"/>
    <w:rsid w:val="00CD0819"/>
    <w:rsid w:val="00CD4C90"/>
    <w:rsid w:val="00CE405A"/>
    <w:rsid w:val="00CE6200"/>
    <w:rsid w:val="00D22DE6"/>
    <w:rsid w:val="00D25B56"/>
    <w:rsid w:val="00D33F04"/>
    <w:rsid w:val="00D5476B"/>
    <w:rsid w:val="00D56D25"/>
    <w:rsid w:val="00D814F2"/>
    <w:rsid w:val="00D93585"/>
    <w:rsid w:val="00DA5AE4"/>
    <w:rsid w:val="00DB3A15"/>
    <w:rsid w:val="00DC582E"/>
    <w:rsid w:val="00DC5B0F"/>
    <w:rsid w:val="00DD2466"/>
    <w:rsid w:val="00DE3CA3"/>
    <w:rsid w:val="00DE3FF0"/>
    <w:rsid w:val="00E06B55"/>
    <w:rsid w:val="00E17277"/>
    <w:rsid w:val="00E20AD8"/>
    <w:rsid w:val="00E304B7"/>
    <w:rsid w:val="00E350DB"/>
    <w:rsid w:val="00E47663"/>
    <w:rsid w:val="00E50646"/>
    <w:rsid w:val="00E50BAD"/>
    <w:rsid w:val="00E537B5"/>
    <w:rsid w:val="00E65D11"/>
    <w:rsid w:val="00E674D7"/>
    <w:rsid w:val="00E94CDC"/>
    <w:rsid w:val="00EA5CBA"/>
    <w:rsid w:val="00EA6195"/>
    <w:rsid w:val="00EB0760"/>
    <w:rsid w:val="00EC0ADE"/>
    <w:rsid w:val="00EC31A0"/>
    <w:rsid w:val="00EE1C11"/>
    <w:rsid w:val="00EF68D7"/>
    <w:rsid w:val="00F179D3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34644-8848-4E4B-A895-1CB5CD30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2200</Words>
  <Characters>12544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14715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adm-ashrafi</cp:lastModifiedBy>
  <cp:revision>6</cp:revision>
  <cp:lastPrinted>2021-04-08T12:46:00Z</cp:lastPrinted>
  <dcterms:created xsi:type="dcterms:W3CDTF">2021-11-01T06:47:00Z</dcterms:created>
  <dcterms:modified xsi:type="dcterms:W3CDTF">2022-09-09T12:04:00Z</dcterms:modified>
</cp:coreProperties>
</file>