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364" w:rsidRPr="00D67ABD" w:rsidRDefault="008D020B" w:rsidP="00635364">
      <w:pPr>
        <w:pStyle w:val="a3"/>
        <w:spacing w:line="276" w:lineRule="auto"/>
        <w:ind w:right="140"/>
        <w:rPr>
          <w:b w:val="0"/>
          <w:snapToGrid w:val="0"/>
          <w:color w:val="000000"/>
        </w:rPr>
      </w:pPr>
      <w:r w:rsidRPr="00403D7A">
        <w:t xml:space="preserve">Организационный комитет </w:t>
      </w:r>
      <w:bookmarkStart w:id="0" w:name="_GoBack"/>
      <w:r w:rsidRPr="00403D7A">
        <w:t>по подготовке и проведению публичных слушаний</w:t>
      </w:r>
      <w:r w:rsidR="004A5AED" w:rsidRPr="00403D7A">
        <w:t xml:space="preserve"> </w:t>
      </w:r>
      <w:bookmarkEnd w:id="0"/>
      <w:r w:rsidR="00635364" w:rsidRPr="00D67ABD">
        <w:rPr>
          <w:snapToGrid w:val="0"/>
          <w:color w:val="000000"/>
        </w:rPr>
        <w:t>по проекту решения Совета депутатов ЗАТО город Заозерск «О внесении изменений и дополнений в Устав закрытого административно-территориального образования город Заозерск Мурманской области, принятый решением Совета депутатов ЗАТО город Заозерск от 12.05.2016 № 38-3422»</w:t>
      </w:r>
    </w:p>
    <w:p w:rsidR="00B84BBD" w:rsidRDefault="00B84BBD" w:rsidP="004A5AED">
      <w:pPr>
        <w:jc w:val="center"/>
        <w:rPr>
          <w:sz w:val="24"/>
          <w:szCs w:val="24"/>
        </w:rPr>
      </w:pPr>
      <w:r>
        <w:rPr>
          <w:sz w:val="24"/>
          <w:szCs w:val="24"/>
        </w:rPr>
        <w:t>информирует</w:t>
      </w:r>
    </w:p>
    <w:p w:rsidR="00135299" w:rsidRPr="00635364" w:rsidRDefault="003253E6" w:rsidP="00635364">
      <w:pPr>
        <w:pStyle w:val="a3"/>
        <w:spacing w:line="276" w:lineRule="auto"/>
        <w:ind w:right="-1"/>
        <w:jc w:val="both"/>
        <w:rPr>
          <w:b w:val="0"/>
          <w:snapToGrid w:val="0"/>
          <w:color w:val="000000"/>
        </w:rPr>
      </w:pPr>
      <w:r>
        <w:tab/>
      </w:r>
      <w:r w:rsidR="00E8097B" w:rsidRPr="00635364">
        <w:rPr>
          <w:b w:val="0"/>
          <w:bCs w:val="0"/>
        </w:rPr>
        <w:t xml:space="preserve">Постановлением Главы муниципального образования ЗАТО город Заозерск Мурманской области от </w:t>
      </w:r>
      <w:r w:rsidR="00635364" w:rsidRPr="00635364">
        <w:rPr>
          <w:b w:val="0"/>
          <w:bCs w:val="0"/>
        </w:rPr>
        <w:t>09</w:t>
      </w:r>
      <w:r w:rsidR="00E8097B" w:rsidRPr="00635364">
        <w:rPr>
          <w:b w:val="0"/>
          <w:bCs w:val="0"/>
        </w:rPr>
        <w:t>.0</w:t>
      </w:r>
      <w:r w:rsidR="00635364" w:rsidRPr="00635364">
        <w:rPr>
          <w:b w:val="0"/>
          <w:bCs w:val="0"/>
        </w:rPr>
        <w:t>4</w:t>
      </w:r>
      <w:r w:rsidR="00E8097B" w:rsidRPr="00635364">
        <w:rPr>
          <w:b w:val="0"/>
          <w:bCs w:val="0"/>
        </w:rPr>
        <w:t>.201</w:t>
      </w:r>
      <w:r w:rsidR="005A6628" w:rsidRPr="00635364">
        <w:rPr>
          <w:b w:val="0"/>
          <w:bCs w:val="0"/>
        </w:rPr>
        <w:t>8</w:t>
      </w:r>
      <w:r w:rsidR="00E44A08" w:rsidRPr="00635364">
        <w:rPr>
          <w:b w:val="0"/>
          <w:bCs w:val="0"/>
        </w:rPr>
        <w:t xml:space="preserve"> </w:t>
      </w:r>
      <w:r w:rsidR="00E8097B" w:rsidRPr="00635364">
        <w:rPr>
          <w:b w:val="0"/>
          <w:bCs w:val="0"/>
        </w:rPr>
        <w:t xml:space="preserve">№ </w:t>
      </w:r>
      <w:r w:rsidR="00635364" w:rsidRPr="00635364">
        <w:rPr>
          <w:b w:val="0"/>
          <w:bCs w:val="0"/>
        </w:rPr>
        <w:t>13</w:t>
      </w:r>
      <w:r w:rsidR="00E8097B" w:rsidRPr="00635364">
        <w:rPr>
          <w:b w:val="0"/>
          <w:bCs w:val="0"/>
        </w:rPr>
        <w:t xml:space="preserve"> </w:t>
      </w:r>
      <w:r w:rsidR="00135299" w:rsidRPr="00635364">
        <w:rPr>
          <w:b w:val="0"/>
          <w:bCs w:val="0"/>
        </w:rPr>
        <w:t>на 1</w:t>
      </w:r>
      <w:r w:rsidR="005A6628" w:rsidRPr="00635364">
        <w:rPr>
          <w:b w:val="0"/>
          <w:bCs w:val="0"/>
        </w:rPr>
        <w:t>1</w:t>
      </w:r>
      <w:r w:rsidR="00135299" w:rsidRPr="00635364">
        <w:rPr>
          <w:b w:val="0"/>
          <w:bCs w:val="0"/>
        </w:rPr>
        <w:t xml:space="preserve"> час. 00 мин. </w:t>
      </w:r>
      <w:r w:rsidR="00635364" w:rsidRPr="00635364">
        <w:rPr>
          <w:b w:val="0"/>
          <w:bCs w:val="0"/>
        </w:rPr>
        <w:t>16</w:t>
      </w:r>
      <w:r w:rsidR="005A6628" w:rsidRPr="00635364">
        <w:rPr>
          <w:b w:val="0"/>
          <w:bCs w:val="0"/>
        </w:rPr>
        <w:t xml:space="preserve"> ма</w:t>
      </w:r>
      <w:r w:rsidR="00635364" w:rsidRPr="00635364">
        <w:rPr>
          <w:b w:val="0"/>
          <w:bCs w:val="0"/>
        </w:rPr>
        <w:t>я</w:t>
      </w:r>
      <w:r w:rsidR="00135299" w:rsidRPr="00635364">
        <w:rPr>
          <w:b w:val="0"/>
          <w:bCs w:val="0"/>
        </w:rPr>
        <w:t xml:space="preserve"> 201</w:t>
      </w:r>
      <w:r w:rsidR="005A6628" w:rsidRPr="00635364">
        <w:rPr>
          <w:b w:val="0"/>
          <w:bCs w:val="0"/>
        </w:rPr>
        <w:t>8</w:t>
      </w:r>
      <w:r w:rsidR="00135299" w:rsidRPr="00635364">
        <w:rPr>
          <w:b w:val="0"/>
          <w:bCs w:val="0"/>
        </w:rPr>
        <w:t xml:space="preserve"> года назначено проведение </w:t>
      </w:r>
      <w:r w:rsidR="005A6628" w:rsidRPr="00635364">
        <w:rPr>
          <w:b w:val="0"/>
          <w:bCs w:val="0"/>
        </w:rPr>
        <w:t xml:space="preserve">публичных слушаний </w:t>
      </w:r>
      <w:r w:rsidR="00635364" w:rsidRPr="00635364">
        <w:rPr>
          <w:b w:val="0"/>
          <w:snapToGrid w:val="0"/>
          <w:color w:val="000000"/>
        </w:rPr>
        <w:t>по проекту решения Совета депутатов ЗАТО город Заозерск «О внесении изменений и дополнений в Устав закрытого административно-территориального образования город Заозерск Мурманской области, принятый решением Совета депутатов ЗАТО город Заозерск от 12.05.2016 № 38-3422»</w:t>
      </w:r>
      <w:r w:rsidR="005A6628" w:rsidRPr="00635364">
        <w:rPr>
          <w:b w:val="0"/>
          <w:bCs w:val="0"/>
        </w:rPr>
        <w:t>.</w:t>
      </w:r>
    </w:p>
    <w:p w:rsidR="00DB6DF9" w:rsidRDefault="00DB6DF9" w:rsidP="00EE2E0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 проведения публичных слушаний: </w:t>
      </w:r>
      <w:r w:rsidR="002E772D">
        <w:rPr>
          <w:sz w:val="24"/>
          <w:szCs w:val="24"/>
        </w:rPr>
        <w:t>пер. Школь</w:t>
      </w:r>
      <w:r w:rsidR="00043094">
        <w:rPr>
          <w:sz w:val="24"/>
          <w:szCs w:val="24"/>
        </w:rPr>
        <w:t>ный</w:t>
      </w:r>
      <w:r>
        <w:rPr>
          <w:sz w:val="24"/>
          <w:szCs w:val="24"/>
        </w:rPr>
        <w:t xml:space="preserve">, д. 1, </w:t>
      </w:r>
      <w:r w:rsidR="00322C94">
        <w:rPr>
          <w:sz w:val="24"/>
          <w:szCs w:val="24"/>
        </w:rPr>
        <w:t xml:space="preserve">кабинет № 35, </w:t>
      </w:r>
      <w:r>
        <w:rPr>
          <w:sz w:val="24"/>
          <w:szCs w:val="24"/>
        </w:rPr>
        <w:t>г. Заозерск, Мурманская область, 184310 (</w:t>
      </w:r>
      <w:r w:rsidR="00043094">
        <w:rPr>
          <w:sz w:val="24"/>
          <w:szCs w:val="24"/>
        </w:rPr>
        <w:t>зал заседаний Совета депутатов ЗАТО г. Заозерск</w:t>
      </w:r>
      <w:r>
        <w:rPr>
          <w:sz w:val="24"/>
          <w:szCs w:val="24"/>
        </w:rPr>
        <w:t>).</w:t>
      </w:r>
    </w:p>
    <w:p w:rsidR="001A0123" w:rsidRPr="008A394B" w:rsidRDefault="003253E6" w:rsidP="008A394B">
      <w:pPr>
        <w:pStyle w:val="a3"/>
        <w:spacing w:line="276" w:lineRule="auto"/>
        <w:jc w:val="both"/>
        <w:rPr>
          <w:b w:val="0"/>
          <w:bCs w:val="0"/>
        </w:rPr>
      </w:pPr>
      <w:r>
        <w:tab/>
      </w:r>
      <w:r w:rsidR="001A0123" w:rsidRPr="008A394B">
        <w:rPr>
          <w:b w:val="0"/>
          <w:bCs w:val="0"/>
        </w:rPr>
        <w:t>Порядок учета предложений</w:t>
      </w:r>
      <w:r w:rsidRPr="008A394B">
        <w:rPr>
          <w:b w:val="0"/>
          <w:bCs w:val="0"/>
        </w:rPr>
        <w:t xml:space="preserve"> </w:t>
      </w:r>
      <w:r w:rsidR="008A394B" w:rsidRPr="008A394B">
        <w:rPr>
          <w:b w:val="0"/>
          <w:bCs w:val="0"/>
        </w:rPr>
        <w:t xml:space="preserve">публичных слушаний </w:t>
      </w:r>
      <w:r w:rsidR="00635364">
        <w:rPr>
          <w:b w:val="0"/>
          <w:bCs w:val="0"/>
        </w:rPr>
        <w:t xml:space="preserve">по </w:t>
      </w:r>
      <w:r w:rsidR="00635364" w:rsidRPr="00635364">
        <w:rPr>
          <w:b w:val="0"/>
          <w:snapToGrid w:val="0"/>
          <w:color w:val="000000"/>
        </w:rPr>
        <w:t>проекту решения Совета депутатов ЗАТО город Заозерск «О внесении изменений и дополнений в Устав закрытого административно-территориального образования город Заозерск Мурманской области, принятый решением Совета депутатов ЗАТО город Заозерск от 12.05.2016 № 38-3422»</w:t>
      </w:r>
      <w:r w:rsidR="001A0123" w:rsidRPr="008A394B">
        <w:rPr>
          <w:b w:val="0"/>
        </w:rPr>
        <w:t>, порядок участия граждан в его обсуждении определяются Положением «О порядке проведения публичных слушаний в ЗАТО городе Заозерске», принятым решением Совета депутатов ЗАТО г. Заозерск от 07.03.2006</w:t>
      </w:r>
      <w:r w:rsidR="004A5AED" w:rsidRPr="008A394B">
        <w:rPr>
          <w:b w:val="0"/>
        </w:rPr>
        <w:t xml:space="preserve"> </w:t>
      </w:r>
      <w:r w:rsidR="001A0123" w:rsidRPr="008A394B">
        <w:rPr>
          <w:b w:val="0"/>
        </w:rPr>
        <w:t>№ 07-1515 (далее – Положение).</w:t>
      </w:r>
    </w:p>
    <w:p w:rsidR="001A0123" w:rsidRPr="00C70803" w:rsidRDefault="001A0123" w:rsidP="00EE2E0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со статьей 7 </w:t>
      </w:r>
      <w:r w:rsidRPr="00C70803">
        <w:rPr>
          <w:sz w:val="24"/>
          <w:szCs w:val="24"/>
        </w:rPr>
        <w:t>Положени</w:t>
      </w:r>
      <w:r>
        <w:rPr>
          <w:sz w:val="24"/>
          <w:szCs w:val="24"/>
        </w:rPr>
        <w:t>я</w:t>
      </w:r>
      <w:r w:rsidRPr="00C70803">
        <w:rPr>
          <w:sz w:val="24"/>
          <w:szCs w:val="24"/>
        </w:rPr>
        <w:t>:</w:t>
      </w:r>
    </w:p>
    <w:p w:rsidR="001A0123" w:rsidRPr="00C70803" w:rsidRDefault="001A0123" w:rsidP="001A0123">
      <w:pPr>
        <w:ind w:firstLine="709"/>
        <w:jc w:val="both"/>
        <w:rPr>
          <w:sz w:val="24"/>
          <w:szCs w:val="24"/>
        </w:rPr>
      </w:pPr>
      <w:r w:rsidRPr="00C70803">
        <w:rPr>
          <w:sz w:val="24"/>
          <w:szCs w:val="24"/>
        </w:rPr>
        <w:t>- участниками публичных слушаний являются жители города, представители трудовых коллективов, общественных объединений, политических партий, профессиональных союзов, направившие в установленном порядке заявки, и включенные организационным комитетом по подготовке и проведению публичных слушаний в список участников публичных слушаний, депутаты Со</w:t>
      </w:r>
      <w:r w:rsidR="00135299">
        <w:rPr>
          <w:sz w:val="24"/>
          <w:szCs w:val="24"/>
        </w:rPr>
        <w:t>вета депутатов ЗАТО г. Заозерск</w:t>
      </w:r>
      <w:r w:rsidRPr="00C70803">
        <w:rPr>
          <w:sz w:val="24"/>
          <w:szCs w:val="24"/>
        </w:rPr>
        <w:t>, сотрудники Администрации ЗАТО город Заозерск, приглашенные лица, консультанты и эксперты</w:t>
      </w:r>
      <w:r>
        <w:rPr>
          <w:sz w:val="24"/>
          <w:szCs w:val="24"/>
        </w:rPr>
        <w:t>;</w:t>
      </w:r>
    </w:p>
    <w:p w:rsidR="001A0123" w:rsidRDefault="001A0123" w:rsidP="001A0123">
      <w:pPr>
        <w:ind w:firstLine="709"/>
        <w:jc w:val="both"/>
        <w:rPr>
          <w:sz w:val="24"/>
          <w:szCs w:val="24"/>
        </w:rPr>
      </w:pPr>
      <w:r w:rsidRPr="00C70803">
        <w:rPr>
          <w:sz w:val="24"/>
          <w:szCs w:val="24"/>
        </w:rPr>
        <w:t>- участниками публичных слушаний с правом выступления являются жители города, представители трудовых коллективов, общественных объединений, политических партий, профессиональных союзов, иных собраний граждан, внесшие в организационный комитет</w:t>
      </w:r>
      <w:r>
        <w:rPr>
          <w:sz w:val="24"/>
          <w:szCs w:val="24"/>
        </w:rPr>
        <w:t xml:space="preserve"> по подготовке и проведению публичных слушаний</w:t>
      </w:r>
      <w:r w:rsidRPr="00C70803">
        <w:rPr>
          <w:sz w:val="24"/>
          <w:szCs w:val="24"/>
        </w:rPr>
        <w:t>, в установленном порядке</w:t>
      </w:r>
      <w:r w:rsidR="00135299">
        <w:rPr>
          <w:sz w:val="24"/>
          <w:szCs w:val="24"/>
        </w:rPr>
        <w:t xml:space="preserve"> до </w:t>
      </w:r>
      <w:r w:rsidR="00635364">
        <w:rPr>
          <w:sz w:val="24"/>
          <w:szCs w:val="24"/>
        </w:rPr>
        <w:t>10.</w:t>
      </w:r>
      <w:r w:rsidR="00135299">
        <w:rPr>
          <w:sz w:val="24"/>
          <w:szCs w:val="24"/>
        </w:rPr>
        <w:t>0</w:t>
      </w:r>
      <w:r w:rsidR="00635364">
        <w:rPr>
          <w:sz w:val="24"/>
          <w:szCs w:val="24"/>
        </w:rPr>
        <w:t>5</w:t>
      </w:r>
      <w:r w:rsidR="00135299">
        <w:rPr>
          <w:sz w:val="24"/>
          <w:szCs w:val="24"/>
        </w:rPr>
        <w:t>.201</w:t>
      </w:r>
      <w:r w:rsidR="008A394B">
        <w:rPr>
          <w:sz w:val="24"/>
          <w:szCs w:val="24"/>
        </w:rPr>
        <w:t>8</w:t>
      </w:r>
      <w:r w:rsidRPr="00C70803">
        <w:rPr>
          <w:sz w:val="24"/>
          <w:szCs w:val="24"/>
        </w:rPr>
        <w:t xml:space="preserve">, аргументированные предложения к проекту документа и включенные организационным комитетом </w:t>
      </w:r>
      <w:r>
        <w:rPr>
          <w:sz w:val="24"/>
          <w:szCs w:val="24"/>
        </w:rPr>
        <w:t xml:space="preserve">по подготовке и проведению публичных слушаний </w:t>
      </w:r>
      <w:r w:rsidRPr="00C70803">
        <w:rPr>
          <w:sz w:val="24"/>
          <w:szCs w:val="24"/>
        </w:rPr>
        <w:t>в список выступающих на публичных слушаниях, депутаты Совета депутатов ЗАТО г. Заозерск, сотрудники Администрации ЗАТО город Заозерск, приглашенны</w:t>
      </w:r>
      <w:r>
        <w:rPr>
          <w:sz w:val="24"/>
          <w:szCs w:val="24"/>
        </w:rPr>
        <w:t>е лица, консультанты и эксперты;</w:t>
      </w:r>
    </w:p>
    <w:p w:rsidR="001A0123" w:rsidRDefault="001A0123" w:rsidP="001A012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присутствовать на публичных слушаниях могут все заинтересованные жители города, представители средств массовой информации - без права выступления, но с правом задавать вопросы по усмотрению ведущего публичных слушаний.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на участие в публичных слушаниях принимаются организационным комитетом по подготовке и проведению публичных слушаний: 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от жителей города – в срок до </w:t>
      </w:r>
      <w:r w:rsidR="00635364">
        <w:rPr>
          <w:sz w:val="24"/>
          <w:szCs w:val="24"/>
        </w:rPr>
        <w:t>11</w:t>
      </w:r>
      <w:r w:rsidR="00C26D65">
        <w:rPr>
          <w:sz w:val="24"/>
          <w:szCs w:val="24"/>
        </w:rPr>
        <w:t xml:space="preserve"> </w:t>
      </w:r>
      <w:r w:rsidR="008A394B">
        <w:rPr>
          <w:sz w:val="24"/>
          <w:szCs w:val="24"/>
        </w:rPr>
        <w:t>ма</w:t>
      </w:r>
      <w:r w:rsidR="00635364">
        <w:rPr>
          <w:sz w:val="24"/>
          <w:szCs w:val="24"/>
        </w:rPr>
        <w:t>я</w:t>
      </w:r>
      <w:r w:rsidR="00E85B63" w:rsidRPr="0097113C">
        <w:rPr>
          <w:sz w:val="24"/>
          <w:szCs w:val="24"/>
        </w:rPr>
        <w:t xml:space="preserve"> 201</w:t>
      </w:r>
      <w:r w:rsidR="008A394B">
        <w:rPr>
          <w:sz w:val="24"/>
          <w:szCs w:val="24"/>
        </w:rPr>
        <w:t>8</w:t>
      </w:r>
      <w:r w:rsidR="00E85B63" w:rsidRPr="0097113C">
        <w:rPr>
          <w:sz w:val="24"/>
          <w:szCs w:val="24"/>
        </w:rPr>
        <w:t xml:space="preserve"> </w:t>
      </w:r>
      <w:r w:rsidRPr="0097113C">
        <w:rPr>
          <w:sz w:val="24"/>
          <w:szCs w:val="24"/>
        </w:rPr>
        <w:t>года;</w:t>
      </w:r>
    </w:p>
    <w:p w:rsidR="008D020B" w:rsidRDefault="00DD6D9E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D020B">
        <w:rPr>
          <w:sz w:val="24"/>
          <w:szCs w:val="24"/>
        </w:rPr>
        <w:t>от трудовых коллективов, общественных объединений, политических партий, профессиональных союзов, иных собраний граждан, с приложением протокола собрания, в котором указываются лица (не более трех человек), делегируемые для участия в публ</w:t>
      </w:r>
      <w:r w:rsidR="00E85B63">
        <w:rPr>
          <w:sz w:val="24"/>
          <w:szCs w:val="24"/>
        </w:rPr>
        <w:t xml:space="preserve">ичных слушаниях, </w:t>
      </w:r>
      <w:r w:rsidR="00410448">
        <w:rPr>
          <w:sz w:val="24"/>
          <w:szCs w:val="24"/>
        </w:rPr>
        <w:t>–</w:t>
      </w:r>
      <w:r w:rsidR="00E85B63">
        <w:rPr>
          <w:sz w:val="24"/>
          <w:szCs w:val="24"/>
        </w:rPr>
        <w:t xml:space="preserve"> </w:t>
      </w:r>
      <w:r w:rsidR="00E85B63" w:rsidRPr="0097113C">
        <w:rPr>
          <w:sz w:val="24"/>
          <w:szCs w:val="24"/>
        </w:rPr>
        <w:t xml:space="preserve">в срок до </w:t>
      </w:r>
      <w:r w:rsidR="00635364">
        <w:rPr>
          <w:sz w:val="24"/>
          <w:szCs w:val="24"/>
        </w:rPr>
        <w:t>11</w:t>
      </w:r>
      <w:r w:rsidR="00E8097B">
        <w:rPr>
          <w:sz w:val="24"/>
          <w:szCs w:val="24"/>
        </w:rPr>
        <w:t xml:space="preserve"> </w:t>
      </w:r>
      <w:r w:rsidR="008A394B">
        <w:rPr>
          <w:sz w:val="24"/>
          <w:szCs w:val="24"/>
        </w:rPr>
        <w:t>ма</w:t>
      </w:r>
      <w:r w:rsidR="00635364">
        <w:rPr>
          <w:sz w:val="24"/>
          <w:szCs w:val="24"/>
        </w:rPr>
        <w:t>я</w:t>
      </w:r>
      <w:r w:rsidR="00E85B63" w:rsidRPr="0097113C">
        <w:rPr>
          <w:sz w:val="24"/>
          <w:szCs w:val="24"/>
        </w:rPr>
        <w:t xml:space="preserve"> 201</w:t>
      </w:r>
      <w:r w:rsidR="008A394B">
        <w:rPr>
          <w:sz w:val="24"/>
          <w:szCs w:val="24"/>
        </w:rPr>
        <w:t>8</w:t>
      </w:r>
      <w:r w:rsidR="008D020B" w:rsidRPr="0097113C">
        <w:rPr>
          <w:sz w:val="24"/>
          <w:szCs w:val="24"/>
        </w:rPr>
        <w:t xml:space="preserve"> года</w:t>
      </w:r>
      <w:r w:rsidR="008D020B">
        <w:rPr>
          <w:sz w:val="24"/>
          <w:szCs w:val="24"/>
        </w:rPr>
        <w:t>.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Заявки на участие в публичных слушаниях принимаются по адресу: пер. Школьный, д. 1, кабинет № 3</w:t>
      </w:r>
      <w:r w:rsidR="00E85B63">
        <w:rPr>
          <w:sz w:val="24"/>
          <w:szCs w:val="24"/>
        </w:rPr>
        <w:t>4</w:t>
      </w:r>
      <w:r>
        <w:rPr>
          <w:sz w:val="24"/>
          <w:szCs w:val="24"/>
        </w:rPr>
        <w:t>, г. Заозерск, Мурманская область, 184310 (</w:t>
      </w:r>
      <w:r w:rsidR="00E85B63">
        <w:rPr>
          <w:sz w:val="24"/>
          <w:szCs w:val="24"/>
        </w:rPr>
        <w:t xml:space="preserve">в рабочие дни, </w:t>
      </w:r>
      <w:r>
        <w:rPr>
          <w:sz w:val="24"/>
          <w:szCs w:val="24"/>
        </w:rPr>
        <w:t xml:space="preserve">с </w:t>
      </w:r>
      <w:r w:rsidR="0097327F">
        <w:rPr>
          <w:sz w:val="24"/>
          <w:szCs w:val="24"/>
        </w:rPr>
        <w:t>09</w:t>
      </w:r>
      <w:r>
        <w:rPr>
          <w:sz w:val="24"/>
          <w:szCs w:val="24"/>
        </w:rPr>
        <w:t xml:space="preserve"> час. 00 мин. до 13 час. 00 мин., с 15 час. 00 мин. до 17 час. 00 мин.).</w:t>
      </w:r>
    </w:p>
    <w:p w:rsidR="00DB6DF9" w:rsidRDefault="00DB6DF9" w:rsidP="00DB6DF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Дополнительную информацию можно получить по телефону: (81556) 3-26-01.</w:t>
      </w:r>
    </w:p>
    <w:p w:rsidR="00635364" w:rsidRDefault="00635364" w:rsidP="008D020B">
      <w:pPr>
        <w:jc w:val="both"/>
        <w:rPr>
          <w:sz w:val="24"/>
          <w:szCs w:val="24"/>
        </w:rPr>
      </w:pPr>
    </w:p>
    <w:p w:rsidR="008D020B" w:rsidRDefault="008D020B" w:rsidP="008D020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Председатель организационного </w:t>
      </w:r>
    </w:p>
    <w:p w:rsidR="008D020B" w:rsidRDefault="008D020B" w:rsidP="008D020B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комитета по подготовке и проведению</w:t>
      </w:r>
    </w:p>
    <w:p w:rsidR="008D020B" w:rsidRDefault="008D020B" w:rsidP="008D020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публичных слушаний                                                                                     </w:t>
      </w:r>
      <w:r w:rsidR="008E0BEA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      </w:t>
      </w:r>
      <w:r w:rsidR="00E8097B">
        <w:rPr>
          <w:sz w:val="24"/>
          <w:szCs w:val="24"/>
        </w:rPr>
        <w:t>С.В.Тищенко</w:t>
      </w:r>
    </w:p>
    <w:sectPr w:rsidR="008D020B" w:rsidSect="00635364">
      <w:footerReference w:type="default" r:id="rId8"/>
      <w:pgSz w:w="11906" w:h="16838"/>
      <w:pgMar w:top="426" w:right="567" w:bottom="142" w:left="1134" w:header="720" w:footer="21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6DB2" w:rsidRDefault="00CA6DB2" w:rsidP="001024F9">
      <w:r>
        <w:separator/>
      </w:r>
    </w:p>
  </w:endnote>
  <w:endnote w:type="continuationSeparator" w:id="1">
    <w:p w:rsidR="00CA6DB2" w:rsidRDefault="00CA6DB2" w:rsidP="00102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D9E" w:rsidRDefault="00DD6D9E" w:rsidP="00DD6D9E">
    <w:pPr>
      <w:jc w:val="both"/>
    </w:pPr>
    <w:r>
      <w:t>С.С. Торцева</w:t>
    </w:r>
  </w:p>
  <w:p w:rsidR="00F24224" w:rsidRPr="00C52817" w:rsidRDefault="00DD6D9E" w:rsidP="00C52817">
    <w:pPr>
      <w:jc w:val="both"/>
      <w:rPr>
        <w:i/>
        <w:sz w:val="16"/>
        <w:szCs w:val="16"/>
      </w:rPr>
    </w:pPr>
    <w:r w:rsidRPr="000E2125">
      <w:t>(815 56) 3-26-01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6DB2" w:rsidRDefault="00CA6DB2" w:rsidP="001024F9">
      <w:r>
        <w:separator/>
      </w:r>
    </w:p>
  </w:footnote>
  <w:footnote w:type="continuationSeparator" w:id="1">
    <w:p w:rsidR="00CA6DB2" w:rsidRDefault="00CA6DB2" w:rsidP="001024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91D25"/>
    <w:multiLevelType w:val="hybridMultilevel"/>
    <w:tmpl w:val="92623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7D5DB0"/>
    <w:multiLevelType w:val="hybridMultilevel"/>
    <w:tmpl w:val="016CD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9E2E98"/>
    <w:multiLevelType w:val="hybridMultilevel"/>
    <w:tmpl w:val="897AB4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86078F"/>
    <w:multiLevelType w:val="hybridMultilevel"/>
    <w:tmpl w:val="4598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9F24E4"/>
    <w:multiLevelType w:val="hybridMultilevel"/>
    <w:tmpl w:val="5526F4AC"/>
    <w:lvl w:ilvl="0" w:tplc="FF6EBE1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801135"/>
    <w:multiLevelType w:val="hybridMultilevel"/>
    <w:tmpl w:val="A148E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15BD2"/>
    <w:multiLevelType w:val="hybridMultilevel"/>
    <w:tmpl w:val="9F201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343599"/>
    <w:multiLevelType w:val="hybridMultilevel"/>
    <w:tmpl w:val="D3F2A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6B1A1F"/>
    <w:multiLevelType w:val="hybridMultilevel"/>
    <w:tmpl w:val="30C42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9E3F6D"/>
    <w:multiLevelType w:val="hybridMultilevel"/>
    <w:tmpl w:val="18FA9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425EC"/>
    <w:multiLevelType w:val="hybridMultilevel"/>
    <w:tmpl w:val="46D6E3BA"/>
    <w:lvl w:ilvl="0" w:tplc="EAA429EC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931012"/>
    <w:multiLevelType w:val="hybridMultilevel"/>
    <w:tmpl w:val="7A487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4B6BEB"/>
    <w:multiLevelType w:val="hybridMultilevel"/>
    <w:tmpl w:val="DCB6E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AC10CF"/>
    <w:multiLevelType w:val="hybridMultilevel"/>
    <w:tmpl w:val="F5683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434156"/>
    <w:multiLevelType w:val="hybridMultilevel"/>
    <w:tmpl w:val="749E6D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9D3592"/>
    <w:multiLevelType w:val="hybridMultilevel"/>
    <w:tmpl w:val="AB24F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19465B"/>
    <w:multiLevelType w:val="hybridMultilevel"/>
    <w:tmpl w:val="C58886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E00B64"/>
    <w:multiLevelType w:val="hybridMultilevel"/>
    <w:tmpl w:val="450AE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0C1078"/>
    <w:multiLevelType w:val="hybridMultilevel"/>
    <w:tmpl w:val="F65E2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587687"/>
    <w:multiLevelType w:val="hybridMultilevel"/>
    <w:tmpl w:val="B0B6A7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1337D9A"/>
    <w:multiLevelType w:val="hybridMultilevel"/>
    <w:tmpl w:val="B4F0D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8D2F79"/>
    <w:multiLevelType w:val="hybridMultilevel"/>
    <w:tmpl w:val="F858F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52AE2"/>
    <w:multiLevelType w:val="hybridMultilevel"/>
    <w:tmpl w:val="C7BC2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5959CF"/>
    <w:multiLevelType w:val="hybridMultilevel"/>
    <w:tmpl w:val="FBCE9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2B2E60"/>
    <w:multiLevelType w:val="hybridMultilevel"/>
    <w:tmpl w:val="A12EC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8"/>
  </w:num>
  <w:num w:numId="4">
    <w:abstractNumId w:val="1"/>
  </w:num>
  <w:num w:numId="5">
    <w:abstractNumId w:val="23"/>
  </w:num>
  <w:num w:numId="6">
    <w:abstractNumId w:val="21"/>
  </w:num>
  <w:num w:numId="7">
    <w:abstractNumId w:val="7"/>
  </w:num>
  <w:num w:numId="8">
    <w:abstractNumId w:val="17"/>
  </w:num>
  <w:num w:numId="9">
    <w:abstractNumId w:val="20"/>
  </w:num>
  <w:num w:numId="10">
    <w:abstractNumId w:val="3"/>
  </w:num>
  <w:num w:numId="11">
    <w:abstractNumId w:val="15"/>
  </w:num>
  <w:num w:numId="12">
    <w:abstractNumId w:val="13"/>
  </w:num>
  <w:num w:numId="13">
    <w:abstractNumId w:val="11"/>
  </w:num>
  <w:num w:numId="14">
    <w:abstractNumId w:val="5"/>
  </w:num>
  <w:num w:numId="15">
    <w:abstractNumId w:val="14"/>
  </w:num>
  <w:num w:numId="16">
    <w:abstractNumId w:val="6"/>
  </w:num>
  <w:num w:numId="17">
    <w:abstractNumId w:val="24"/>
  </w:num>
  <w:num w:numId="18">
    <w:abstractNumId w:val="18"/>
  </w:num>
  <w:num w:numId="19">
    <w:abstractNumId w:val="22"/>
  </w:num>
  <w:num w:numId="20">
    <w:abstractNumId w:val="12"/>
  </w:num>
  <w:num w:numId="21">
    <w:abstractNumId w:val="2"/>
  </w:num>
  <w:num w:numId="22">
    <w:abstractNumId w:val="0"/>
  </w:num>
  <w:num w:numId="23">
    <w:abstractNumId w:val="16"/>
  </w:num>
  <w:num w:numId="24">
    <w:abstractNumId w:val="9"/>
  </w:num>
  <w:num w:numId="25">
    <w:abstractNumId w:val="10"/>
  </w:num>
  <w:num w:numId="2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hyphenationZone w:val="142"/>
  <w:doNotHyphenateCaps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6CFB"/>
    <w:rsid w:val="00014837"/>
    <w:rsid w:val="0001616D"/>
    <w:rsid w:val="000366BE"/>
    <w:rsid w:val="00043094"/>
    <w:rsid w:val="0006248E"/>
    <w:rsid w:val="00090404"/>
    <w:rsid w:val="00093656"/>
    <w:rsid w:val="000A0E07"/>
    <w:rsid w:val="000A54A1"/>
    <w:rsid w:val="000B50B9"/>
    <w:rsid w:val="000D0A3F"/>
    <w:rsid w:val="000D6815"/>
    <w:rsid w:val="000E4055"/>
    <w:rsid w:val="000F1FF4"/>
    <w:rsid w:val="000F31CC"/>
    <w:rsid w:val="000F360C"/>
    <w:rsid w:val="000F4942"/>
    <w:rsid w:val="001024F9"/>
    <w:rsid w:val="00135299"/>
    <w:rsid w:val="0014242A"/>
    <w:rsid w:val="0015294E"/>
    <w:rsid w:val="00152B8C"/>
    <w:rsid w:val="001544FD"/>
    <w:rsid w:val="0015492F"/>
    <w:rsid w:val="001563BA"/>
    <w:rsid w:val="00157438"/>
    <w:rsid w:val="001743FD"/>
    <w:rsid w:val="00175455"/>
    <w:rsid w:val="001A0123"/>
    <w:rsid w:val="001F417E"/>
    <w:rsid w:val="00207F73"/>
    <w:rsid w:val="00221049"/>
    <w:rsid w:val="0023091F"/>
    <w:rsid w:val="00231115"/>
    <w:rsid w:val="002336D8"/>
    <w:rsid w:val="00233DDD"/>
    <w:rsid w:val="00245E51"/>
    <w:rsid w:val="002512F8"/>
    <w:rsid w:val="00256F26"/>
    <w:rsid w:val="002638E4"/>
    <w:rsid w:val="00275E0B"/>
    <w:rsid w:val="002835A5"/>
    <w:rsid w:val="0028480C"/>
    <w:rsid w:val="00286695"/>
    <w:rsid w:val="0029367D"/>
    <w:rsid w:val="00295070"/>
    <w:rsid w:val="00295203"/>
    <w:rsid w:val="002A311E"/>
    <w:rsid w:val="002A36D8"/>
    <w:rsid w:val="002A374A"/>
    <w:rsid w:val="002B581C"/>
    <w:rsid w:val="002C2174"/>
    <w:rsid w:val="002D6167"/>
    <w:rsid w:val="002D7898"/>
    <w:rsid w:val="002E2C3D"/>
    <w:rsid w:val="002E2E46"/>
    <w:rsid w:val="002E463B"/>
    <w:rsid w:val="002E772D"/>
    <w:rsid w:val="002E7BFB"/>
    <w:rsid w:val="002F0743"/>
    <w:rsid w:val="002F4E46"/>
    <w:rsid w:val="002F6380"/>
    <w:rsid w:val="00300BE2"/>
    <w:rsid w:val="00322C94"/>
    <w:rsid w:val="003253E6"/>
    <w:rsid w:val="00336AAD"/>
    <w:rsid w:val="00376EE8"/>
    <w:rsid w:val="00390711"/>
    <w:rsid w:val="00394A46"/>
    <w:rsid w:val="003A1FD7"/>
    <w:rsid w:val="003B1EFD"/>
    <w:rsid w:val="003B6239"/>
    <w:rsid w:val="003C6542"/>
    <w:rsid w:val="003C7B34"/>
    <w:rsid w:val="003D24C2"/>
    <w:rsid w:val="003E4A26"/>
    <w:rsid w:val="003E515D"/>
    <w:rsid w:val="0040088A"/>
    <w:rsid w:val="004032FB"/>
    <w:rsid w:val="00403D7A"/>
    <w:rsid w:val="00410448"/>
    <w:rsid w:val="00416A7E"/>
    <w:rsid w:val="00437D09"/>
    <w:rsid w:val="0044080C"/>
    <w:rsid w:val="00444034"/>
    <w:rsid w:val="004571CE"/>
    <w:rsid w:val="00472939"/>
    <w:rsid w:val="00483370"/>
    <w:rsid w:val="004867AE"/>
    <w:rsid w:val="004A5AED"/>
    <w:rsid w:val="004B24D9"/>
    <w:rsid w:val="004F1056"/>
    <w:rsid w:val="0051275B"/>
    <w:rsid w:val="00536374"/>
    <w:rsid w:val="00550D28"/>
    <w:rsid w:val="00562678"/>
    <w:rsid w:val="005969F4"/>
    <w:rsid w:val="005A6628"/>
    <w:rsid w:val="005C636B"/>
    <w:rsid w:val="00604477"/>
    <w:rsid w:val="0060506F"/>
    <w:rsid w:val="00613C5A"/>
    <w:rsid w:val="0062332E"/>
    <w:rsid w:val="0062394B"/>
    <w:rsid w:val="00635364"/>
    <w:rsid w:val="00647BD3"/>
    <w:rsid w:val="00661114"/>
    <w:rsid w:val="00681340"/>
    <w:rsid w:val="00685E37"/>
    <w:rsid w:val="00691BC9"/>
    <w:rsid w:val="006A2D90"/>
    <w:rsid w:val="006D392C"/>
    <w:rsid w:val="006D4E6C"/>
    <w:rsid w:val="006F6384"/>
    <w:rsid w:val="0070133D"/>
    <w:rsid w:val="00710A56"/>
    <w:rsid w:val="007310B4"/>
    <w:rsid w:val="00752CC2"/>
    <w:rsid w:val="0076113E"/>
    <w:rsid w:val="007706AF"/>
    <w:rsid w:val="00773EAB"/>
    <w:rsid w:val="007866D8"/>
    <w:rsid w:val="0079174E"/>
    <w:rsid w:val="0079214E"/>
    <w:rsid w:val="00793C6C"/>
    <w:rsid w:val="007A16BE"/>
    <w:rsid w:val="007B0D7B"/>
    <w:rsid w:val="007B44C4"/>
    <w:rsid w:val="007C41DF"/>
    <w:rsid w:val="007D015C"/>
    <w:rsid w:val="007F3881"/>
    <w:rsid w:val="007F3C0F"/>
    <w:rsid w:val="008171F1"/>
    <w:rsid w:val="00822532"/>
    <w:rsid w:val="00830ABE"/>
    <w:rsid w:val="00853113"/>
    <w:rsid w:val="00866D71"/>
    <w:rsid w:val="00870D7D"/>
    <w:rsid w:val="00871C45"/>
    <w:rsid w:val="00871C79"/>
    <w:rsid w:val="00892A77"/>
    <w:rsid w:val="008A394B"/>
    <w:rsid w:val="008A4888"/>
    <w:rsid w:val="008A5B8B"/>
    <w:rsid w:val="008A75D1"/>
    <w:rsid w:val="008B198A"/>
    <w:rsid w:val="008B243E"/>
    <w:rsid w:val="008C287C"/>
    <w:rsid w:val="008D020B"/>
    <w:rsid w:val="008E0BEA"/>
    <w:rsid w:val="008F1F9B"/>
    <w:rsid w:val="00905D55"/>
    <w:rsid w:val="00914B2B"/>
    <w:rsid w:val="009216D8"/>
    <w:rsid w:val="00955EB4"/>
    <w:rsid w:val="00956EC6"/>
    <w:rsid w:val="009615A2"/>
    <w:rsid w:val="0096396A"/>
    <w:rsid w:val="00966833"/>
    <w:rsid w:val="0097113C"/>
    <w:rsid w:val="0097327F"/>
    <w:rsid w:val="00975112"/>
    <w:rsid w:val="00983AA0"/>
    <w:rsid w:val="0099103D"/>
    <w:rsid w:val="00997DFB"/>
    <w:rsid w:val="009E441D"/>
    <w:rsid w:val="009F3C18"/>
    <w:rsid w:val="00A000BA"/>
    <w:rsid w:val="00A217AA"/>
    <w:rsid w:val="00A23326"/>
    <w:rsid w:val="00A25895"/>
    <w:rsid w:val="00A27E4C"/>
    <w:rsid w:val="00A310E5"/>
    <w:rsid w:val="00A63F62"/>
    <w:rsid w:val="00A97BE0"/>
    <w:rsid w:val="00AA32B5"/>
    <w:rsid w:val="00AA3768"/>
    <w:rsid w:val="00AC787C"/>
    <w:rsid w:val="00AD16BF"/>
    <w:rsid w:val="00AF3B64"/>
    <w:rsid w:val="00B02A48"/>
    <w:rsid w:val="00B10CA0"/>
    <w:rsid w:val="00B24667"/>
    <w:rsid w:val="00B27DD9"/>
    <w:rsid w:val="00B46DD7"/>
    <w:rsid w:val="00B619D1"/>
    <w:rsid w:val="00B82C67"/>
    <w:rsid w:val="00B84BBD"/>
    <w:rsid w:val="00B85EFB"/>
    <w:rsid w:val="00B9305C"/>
    <w:rsid w:val="00BB2741"/>
    <w:rsid w:val="00BB54EA"/>
    <w:rsid w:val="00BC0620"/>
    <w:rsid w:val="00BC2AAF"/>
    <w:rsid w:val="00BD3E9E"/>
    <w:rsid w:val="00BF282D"/>
    <w:rsid w:val="00C04F09"/>
    <w:rsid w:val="00C11F3B"/>
    <w:rsid w:val="00C21415"/>
    <w:rsid w:val="00C223F1"/>
    <w:rsid w:val="00C26D65"/>
    <w:rsid w:val="00C32463"/>
    <w:rsid w:val="00C35D60"/>
    <w:rsid w:val="00C52817"/>
    <w:rsid w:val="00C754B7"/>
    <w:rsid w:val="00C90221"/>
    <w:rsid w:val="00C93BAC"/>
    <w:rsid w:val="00CA38BA"/>
    <w:rsid w:val="00CA6DB2"/>
    <w:rsid w:val="00CC48C3"/>
    <w:rsid w:val="00CE4320"/>
    <w:rsid w:val="00CE76A4"/>
    <w:rsid w:val="00CF12E8"/>
    <w:rsid w:val="00D3141E"/>
    <w:rsid w:val="00D321D1"/>
    <w:rsid w:val="00D3233D"/>
    <w:rsid w:val="00D3312A"/>
    <w:rsid w:val="00D33A8E"/>
    <w:rsid w:val="00D33AA9"/>
    <w:rsid w:val="00D44FBF"/>
    <w:rsid w:val="00D53AEA"/>
    <w:rsid w:val="00D76CFB"/>
    <w:rsid w:val="00D8650E"/>
    <w:rsid w:val="00D90F8D"/>
    <w:rsid w:val="00DA2690"/>
    <w:rsid w:val="00DA5269"/>
    <w:rsid w:val="00DA5B93"/>
    <w:rsid w:val="00DB00CF"/>
    <w:rsid w:val="00DB026F"/>
    <w:rsid w:val="00DB671C"/>
    <w:rsid w:val="00DB6DF9"/>
    <w:rsid w:val="00DC4798"/>
    <w:rsid w:val="00DD6D9E"/>
    <w:rsid w:val="00DD7E21"/>
    <w:rsid w:val="00DF2711"/>
    <w:rsid w:val="00DF51E8"/>
    <w:rsid w:val="00E11D93"/>
    <w:rsid w:val="00E20CCB"/>
    <w:rsid w:val="00E32584"/>
    <w:rsid w:val="00E42B77"/>
    <w:rsid w:val="00E44A08"/>
    <w:rsid w:val="00E569F9"/>
    <w:rsid w:val="00E62197"/>
    <w:rsid w:val="00E74555"/>
    <w:rsid w:val="00E74A88"/>
    <w:rsid w:val="00E75694"/>
    <w:rsid w:val="00E7591D"/>
    <w:rsid w:val="00E8097B"/>
    <w:rsid w:val="00E83A99"/>
    <w:rsid w:val="00E85B63"/>
    <w:rsid w:val="00E9102F"/>
    <w:rsid w:val="00E944DE"/>
    <w:rsid w:val="00E9715E"/>
    <w:rsid w:val="00E97915"/>
    <w:rsid w:val="00EA3654"/>
    <w:rsid w:val="00ED6744"/>
    <w:rsid w:val="00EE1BAD"/>
    <w:rsid w:val="00EE2E02"/>
    <w:rsid w:val="00EF54A3"/>
    <w:rsid w:val="00F028EF"/>
    <w:rsid w:val="00F03B5B"/>
    <w:rsid w:val="00F078D0"/>
    <w:rsid w:val="00F20A06"/>
    <w:rsid w:val="00F21045"/>
    <w:rsid w:val="00F24224"/>
    <w:rsid w:val="00F34ACF"/>
    <w:rsid w:val="00F3789C"/>
    <w:rsid w:val="00F519E1"/>
    <w:rsid w:val="00F52D8B"/>
    <w:rsid w:val="00F56126"/>
    <w:rsid w:val="00F65A77"/>
    <w:rsid w:val="00F74716"/>
    <w:rsid w:val="00F83FBC"/>
    <w:rsid w:val="00F965AF"/>
    <w:rsid w:val="00FA1C68"/>
    <w:rsid w:val="00FA5799"/>
    <w:rsid w:val="00FA7578"/>
    <w:rsid w:val="00FB252B"/>
    <w:rsid w:val="00FB7500"/>
    <w:rsid w:val="00FC080D"/>
    <w:rsid w:val="00FE2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6CFB"/>
  </w:style>
  <w:style w:type="paragraph" w:styleId="1">
    <w:name w:val="heading 1"/>
    <w:basedOn w:val="a"/>
    <w:next w:val="a"/>
    <w:link w:val="10"/>
    <w:qFormat/>
    <w:rsid w:val="00D76CF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A38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D76CFB"/>
    <w:pPr>
      <w:keepNext/>
      <w:jc w:val="center"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CA38BA"/>
    <w:pPr>
      <w:jc w:val="center"/>
    </w:pPr>
    <w:rPr>
      <w:b/>
      <w:bCs/>
      <w:sz w:val="24"/>
      <w:szCs w:val="24"/>
    </w:rPr>
  </w:style>
  <w:style w:type="paragraph" w:styleId="20">
    <w:name w:val="Body Text Indent 2"/>
    <w:basedOn w:val="a"/>
    <w:rsid w:val="00CA38BA"/>
    <w:pPr>
      <w:ind w:firstLine="720"/>
      <w:jc w:val="both"/>
    </w:pPr>
    <w:rPr>
      <w:sz w:val="24"/>
      <w:szCs w:val="24"/>
    </w:rPr>
  </w:style>
  <w:style w:type="paragraph" w:customStyle="1" w:styleId="ConsTitle">
    <w:name w:val="ConsTitle"/>
    <w:rsid w:val="00256F26"/>
    <w:pPr>
      <w:widowControl w:val="0"/>
      <w:autoSpaceDE w:val="0"/>
      <w:autoSpaceDN w:val="0"/>
      <w:adjustRightInd w:val="0"/>
    </w:pPr>
    <w:rPr>
      <w:rFonts w:ascii="Arial" w:hAnsi="Arial"/>
      <w:b/>
      <w:bCs/>
      <w:sz w:val="16"/>
      <w:szCs w:val="16"/>
    </w:rPr>
  </w:style>
  <w:style w:type="table" w:styleId="a5">
    <w:name w:val="Table Grid"/>
    <w:basedOn w:val="a1"/>
    <w:rsid w:val="00905D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nhideWhenUsed/>
    <w:rsid w:val="00BC2AAF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F965AF"/>
    <w:rPr>
      <w:b/>
      <w:sz w:val="28"/>
    </w:rPr>
  </w:style>
  <w:style w:type="character" w:customStyle="1" w:styleId="60">
    <w:name w:val="Заголовок 6 Знак"/>
    <w:basedOn w:val="a0"/>
    <w:link w:val="6"/>
    <w:rsid w:val="00F965AF"/>
    <w:rPr>
      <w:sz w:val="24"/>
    </w:rPr>
  </w:style>
  <w:style w:type="paragraph" w:styleId="a7">
    <w:name w:val="No Spacing"/>
    <w:uiPriority w:val="1"/>
    <w:qFormat/>
    <w:rsid w:val="00F965AF"/>
  </w:style>
  <w:style w:type="paragraph" w:styleId="a8">
    <w:name w:val="Balloon Text"/>
    <w:basedOn w:val="a"/>
    <w:link w:val="a9"/>
    <w:rsid w:val="00336AA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36AAD"/>
    <w:rPr>
      <w:rFonts w:ascii="Tahoma" w:hAnsi="Tahoma" w:cs="Tahoma"/>
      <w:sz w:val="16"/>
      <w:szCs w:val="16"/>
    </w:rPr>
  </w:style>
  <w:style w:type="character" w:customStyle="1" w:styleId="a4">
    <w:name w:val="Подзаголовок Знак"/>
    <w:basedOn w:val="a0"/>
    <w:link w:val="a3"/>
    <w:rsid w:val="00710A56"/>
    <w:rPr>
      <w:b/>
      <w:bCs/>
      <w:sz w:val="24"/>
      <w:szCs w:val="24"/>
    </w:rPr>
  </w:style>
  <w:style w:type="paragraph" w:styleId="aa">
    <w:name w:val="Title"/>
    <w:basedOn w:val="a"/>
    <w:link w:val="ab"/>
    <w:qFormat/>
    <w:rsid w:val="00710A56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710A56"/>
    <w:rPr>
      <w:b/>
      <w:color w:val="000000"/>
      <w:sz w:val="28"/>
    </w:rPr>
  </w:style>
  <w:style w:type="paragraph" w:styleId="ac">
    <w:name w:val="List Paragraph"/>
    <w:basedOn w:val="a"/>
    <w:uiPriority w:val="34"/>
    <w:qFormat/>
    <w:rsid w:val="00ED6744"/>
    <w:pPr>
      <w:ind w:left="720"/>
      <w:contextualSpacing/>
    </w:pPr>
  </w:style>
  <w:style w:type="paragraph" w:styleId="ad">
    <w:name w:val="header"/>
    <w:basedOn w:val="a"/>
    <w:link w:val="ae"/>
    <w:rsid w:val="001024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024F9"/>
  </w:style>
  <w:style w:type="paragraph" w:styleId="af">
    <w:name w:val="footer"/>
    <w:basedOn w:val="a"/>
    <w:link w:val="af0"/>
    <w:rsid w:val="001024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1024F9"/>
  </w:style>
  <w:style w:type="paragraph" w:customStyle="1" w:styleId="ConsPlusNormal">
    <w:name w:val="ConsPlusNormal"/>
    <w:rsid w:val="002336D8"/>
    <w:pPr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0;&#1072;&#1096;&#1072;&#1087;&#1086;&#1074;\Application%20Data\Microsoft\&#1064;&#1072;&#1073;&#1083;&#1086;&#1085;&#1099;\&#1059;&#1043;%20&#1064;&#1058;%20&#1057;&#104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9F7DC-BB45-44C0-8300-7684B753F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УГ ШТ СД</Template>
  <TotalTime>234</TotalTime>
  <Pages>1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Аппарат Совета депутатов ЗАТО города Заозерска</Company>
  <LinksUpToDate>false</LinksUpToDate>
  <CharactersWithSpaces>3845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Кашапов</dc:creator>
  <cp:lastModifiedBy>TorcevaSS</cp:lastModifiedBy>
  <cp:revision>14</cp:revision>
  <cp:lastPrinted>2018-04-09T13:18:00Z</cp:lastPrinted>
  <dcterms:created xsi:type="dcterms:W3CDTF">2015-12-01T10:38:00Z</dcterms:created>
  <dcterms:modified xsi:type="dcterms:W3CDTF">2018-04-09T13:19:00Z</dcterms:modified>
</cp:coreProperties>
</file>