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AED" w:rsidRPr="00403D7A" w:rsidRDefault="008D020B" w:rsidP="00403D7A">
      <w:pPr>
        <w:jc w:val="center"/>
        <w:rPr>
          <w:b/>
          <w:sz w:val="24"/>
          <w:szCs w:val="24"/>
        </w:rPr>
      </w:pPr>
      <w:r w:rsidRPr="00403D7A">
        <w:rPr>
          <w:b/>
          <w:sz w:val="24"/>
          <w:szCs w:val="24"/>
        </w:rPr>
        <w:t xml:space="preserve">Организационный комитет </w:t>
      </w:r>
      <w:bookmarkStart w:id="0" w:name="_GoBack"/>
      <w:r w:rsidRPr="00403D7A">
        <w:rPr>
          <w:b/>
          <w:sz w:val="24"/>
          <w:szCs w:val="24"/>
        </w:rPr>
        <w:t>по подготовке и проведению публичных слушаний</w:t>
      </w:r>
      <w:r w:rsidR="004A5AED" w:rsidRPr="00403D7A">
        <w:rPr>
          <w:b/>
          <w:sz w:val="24"/>
          <w:szCs w:val="24"/>
        </w:rPr>
        <w:t xml:space="preserve"> </w:t>
      </w:r>
      <w:r w:rsidR="004A5AED" w:rsidRPr="00403D7A">
        <w:rPr>
          <w:b/>
          <w:bCs/>
          <w:sz w:val="23"/>
          <w:szCs w:val="23"/>
        </w:rPr>
        <w:t xml:space="preserve">по проекту решения Совета депутатов ЗАТО город Заозерск «О принятии Устава </w:t>
      </w:r>
      <w:r w:rsidR="004A5AED" w:rsidRPr="00403D7A">
        <w:rPr>
          <w:b/>
          <w:bCs/>
          <w:color w:val="000000"/>
          <w:sz w:val="24"/>
          <w:szCs w:val="24"/>
        </w:rPr>
        <w:t>закрытого административно-территориального образования город Заозерск Мурманской области</w:t>
      </w:r>
      <w:r w:rsidR="004A5AED" w:rsidRPr="00403D7A">
        <w:rPr>
          <w:b/>
          <w:bCs/>
          <w:sz w:val="23"/>
          <w:szCs w:val="23"/>
        </w:rPr>
        <w:t>».</w:t>
      </w:r>
    </w:p>
    <w:bookmarkEnd w:id="0"/>
    <w:p w:rsidR="004A5AED" w:rsidRPr="00403D7A" w:rsidRDefault="004A5AED" w:rsidP="004A5AED">
      <w:pPr>
        <w:rPr>
          <w:b/>
          <w:sz w:val="24"/>
          <w:szCs w:val="24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8D020B" w:rsidRPr="00CE76A4" w:rsidRDefault="008D020B" w:rsidP="008D020B">
      <w:pPr>
        <w:jc w:val="both"/>
        <w:rPr>
          <w:i/>
          <w:sz w:val="24"/>
          <w:szCs w:val="24"/>
        </w:rPr>
      </w:pPr>
    </w:p>
    <w:p w:rsidR="004A5AED" w:rsidRPr="004848BB" w:rsidRDefault="00DB6DF9" w:rsidP="004A5AED">
      <w:pPr>
        <w:tabs>
          <w:tab w:val="left" w:pos="993"/>
        </w:tabs>
        <w:ind w:firstLine="709"/>
        <w:contextualSpacing/>
        <w:jc w:val="both"/>
        <w:rPr>
          <w:bCs/>
          <w:sz w:val="23"/>
          <w:szCs w:val="23"/>
        </w:rPr>
      </w:pPr>
      <w:r>
        <w:rPr>
          <w:sz w:val="24"/>
          <w:szCs w:val="24"/>
        </w:rPr>
        <w:t>Решением Совета депутатов ЗАТО г</w:t>
      </w:r>
      <w:r w:rsidR="00D17C37">
        <w:rPr>
          <w:sz w:val="24"/>
          <w:szCs w:val="24"/>
        </w:rPr>
        <w:t>ород</w:t>
      </w:r>
      <w:r>
        <w:rPr>
          <w:sz w:val="24"/>
          <w:szCs w:val="24"/>
        </w:rPr>
        <w:t xml:space="preserve"> Заозерск от </w:t>
      </w:r>
      <w:r w:rsidR="00D17C37">
        <w:rPr>
          <w:sz w:val="24"/>
          <w:szCs w:val="24"/>
        </w:rPr>
        <w:t>28.01.2020</w:t>
      </w:r>
      <w:r w:rsidR="00613C5A">
        <w:rPr>
          <w:sz w:val="24"/>
          <w:szCs w:val="24"/>
        </w:rPr>
        <w:t xml:space="preserve"> № </w:t>
      </w:r>
      <w:r w:rsidR="00D17C37">
        <w:rPr>
          <w:sz w:val="24"/>
          <w:szCs w:val="24"/>
        </w:rPr>
        <w:t>10</w:t>
      </w:r>
      <w:r>
        <w:rPr>
          <w:sz w:val="24"/>
          <w:szCs w:val="24"/>
        </w:rPr>
        <w:t>-</w:t>
      </w:r>
      <w:r w:rsidR="00DD6D9E">
        <w:rPr>
          <w:sz w:val="24"/>
          <w:szCs w:val="24"/>
        </w:rPr>
        <w:t>3</w:t>
      </w:r>
      <w:r w:rsidR="00D17C37">
        <w:rPr>
          <w:sz w:val="24"/>
          <w:szCs w:val="24"/>
        </w:rPr>
        <w:t>945</w:t>
      </w:r>
      <w:r w:rsidR="004A5AED" w:rsidRPr="004A5AED">
        <w:rPr>
          <w:bCs/>
          <w:sz w:val="23"/>
          <w:szCs w:val="23"/>
        </w:rPr>
        <w:t xml:space="preserve"> </w:t>
      </w:r>
      <w:r w:rsidR="00D17C37">
        <w:rPr>
          <w:bCs/>
          <w:sz w:val="23"/>
          <w:szCs w:val="23"/>
        </w:rPr>
        <w:t>на</w:t>
      </w:r>
      <w:r w:rsidR="00D17C37" w:rsidRPr="00D17C37">
        <w:rPr>
          <w:b/>
          <w:bCs/>
          <w:sz w:val="23"/>
          <w:szCs w:val="23"/>
        </w:rPr>
        <w:t xml:space="preserve"> 05 марта 2020 года</w:t>
      </w:r>
      <w:r w:rsidR="004A5AED" w:rsidRPr="001A3757">
        <w:rPr>
          <w:bCs/>
          <w:sz w:val="23"/>
          <w:szCs w:val="23"/>
        </w:rPr>
        <w:t xml:space="preserve"> </w:t>
      </w:r>
      <w:r w:rsidR="00D17C37">
        <w:rPr>
          <w:bCs/>
          <w:sz w:val="23"/>
          <w:szCs w:val="23"/>
        </w:rPr>
        <w:t>в 15.</w:t>
      </w:r>
      <w:r w:rsidR="00D17C37" w:rsidRPr="001A3757">
        <w:rPr>
          <w:bCs/>
          <w:sz w:val="23"/>
          <w:szCs w:val="23"/>
        </w:rPr>
        <w:t xml:space="preserve">00 </w:t>
      </w:r>
      <w:r w:rsidR="004A5AED">
        <w:rPr>
          <w:bCs/>
          <w:sz w:val="23"/>
          <w:szCs w:val="23"/>
        </w:rPr>
        <w:t xml:space="preserve">назначено </w:t>
      </w:r>
      <w:r w:rsidR="004A5AED" w:rsidRPr="001A3757">
        <w:rPr>
          <w:bCs/>
          <w:sz w:val="23"/>
          <w:szCs w:val="23"/>
        </w:rPr>
        <w:t>пр</w:t>
      </w:r>
      <w:r w:rsidR="004A5AED">
        <w:rPr>
          <w:bCs/>
          <w:sz w:val="23"/>
          <w:szCs w:val="23"/>
        </w:rPr>
        <w:t xml:space="preserve">оведение публичных слушаний по </w:t>
      </w:r>
      <w:r w:rsidR="004A5AED" w:rsidRPr="001A3757">
        <w:rPr>
          <w:bCs/>
          <w:sz w:val="23"/>
          <w:szCs w:val="23"/>
        </w:rPr>
        <w:t>проекту решения Совета депутатов ЗАТО г</w:t>
      </w:r>
      <w:r w:rsidR="004A5AED">
        <w:rPr>
          <w:bCs/>
          <w:sz w:val="23"/>
          <w:szCs w:val="23"/>
        </w:rPr>
        <w:t>ород</w:t>
      </w:r>
      <w:r w:rsidR="004A5AED" w:rsidRPr="001A3757">
        <w:rPr>
          <w:bCs/>
          <w:sz w:val="23"/>
          <w:szCs w:val="23"/>
        </w:rPr>
        <w:t xml:space="preserve"> Заозерск «</w:t>
      </w:r>
      <w:r w:rsidR="004A5AED">
        <w:rPr>
          <w:bCs/>
          <w:sz w:val="23"/>
          <w:szCs w:val="23"/>
        </w:rPr>
        <w:t>О</w:t>
      </w:r>
      <w:r w:rsidR="004A5AED" w:rsidRPr="001A3757">
        <w:rPr>
          <w:bCs/>
          <w:sz w:val="23"/>
          <w:szCs w:val="23"/>
        </w:rPr>
        <w:t xml:space="preserve"> </w:t>
      </w:r>
      <w:r w:rsidR="004A5AED">
        <w:rPr>
          <w:bCs/>
          <w:sz w:val="23"/>
          <w:szCs w:val="23"/>
        </w:rPr>
        <w:t>принятии</w:t>
      </w:r>
      <w:r w:rsidR="004A5AED" w:rsidRPr="001A3757">
        <w:rPr>
          <w:bCs/>
          <w:sz w:val="23"/>
          <w:szCs w:val="23"/>
        </w:rPr>
        <w:t xml:space="preserve"> Устав</w:t>
      </w:r>
      <w:r w:rsidR="004A5AED">
        <w:rPr>
          <w:bCs/>
          <w:sz w:val="23"/>
          <w:szCs w:val="23"/>
        </w:rPr>
        <w:t>а</w:t>
      </w:r>
      <w:r w:rsidR="004A5AED" w:rsidRPr="001A3757">
        <w:rPr>
          <w:bCs/>
          <w:sz w:val="23"/>
          <w:szCs w:val="23"/>
        </w:rPr>
        <w:t xml:space="preserve"> </w:t>
      </w:r>
      <w:r w:rsidR="004A5AED" w:rsidRPr="004848BB">
        <w:rPr>
          <w:bCs/>
          <w:color w:val="000000"/>
          <w:sz w:val="24"/>
          <w:szCs w:val="24"/>
        </w:rPr>
        <w:t>закрытого административно-территориального образования город Заозерск Мурманской области</w:t>
      </w:r>
      <w:r w:rsidR="004A5AED" w:rsidRPr="004848BB">
        <w:rPr>
          <w:bCs/>
          <w:sz w:val="23"/>
          <w:szCs w:val="23"/>
        </w:rPr>
        <w:t>».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проведения публичных слушаний: </w:t>
      </w:r>
      <w:r w:rsidR="002E772D">
        <w:rPr>
          <w:sz w:val="24"/>
          <w:szCs w:val="24"/>
        </w:rPr>
        <w:t>пер. Школь</w:t>
      </w:r>
      <w:r w:rsidR="00043094">
        <w:rPr>
          <w:sz w:val="24"/>
          <w:szCs w:val="24"/>
        </w:rPr>
        <w:t>ный</w:t>
      </w:r>
      <w:r>
        <w:rPr>
          <w:sz w:val="24"/>
          <w:szCs w:val="24"/>
        </w:rPr>
        <w:t xml:space="preserve">, д. 1, </w:t>
      </w:r>
      <w:r w:rsidR="00322C94">
        <w:rPr>
          <w:sz w:val="24"/>
          <w:szCs w:val="24"/>
        </w:rPr>
        <w:t xml:space="preserve">кабинет № 35, </w:t>
      </w:r>
      <w:r>
        <w:rPr>
          <w:sz w:val="24"/>
          <w:szCs w:val="24"/>
        </w:rPr>
        <w:t>г. Заозерск, Мурманская область, 184310 (</w:t>
      </w:r>
      <w:r w:rsidR="00043094">
        <w:rPr>
          <w:sz w:val="24"/>
          <w:szCs w:val="24"/>
        </w:rPr>
        <w:t>зал заседаний Совета депутатов ЗАТО г</w:t>
      </w:r>
      <w:r w:rsidR="00D17C37">
        <w:rPr>
          <w:sz w:val="24"/>
          <w:szCs w:val="24"/>
        </w:rPr>
        <w:t xml:space="preserve">ород </w:t>
      </w:r>
      <w:r w:rsidR="00043094">
        <w:rPr>
          <w:sz w:val="24"/>
          <w:szCs w:val="24"/>
        </w:rPr>
        <w:t>Заозерск</w:t>
      </w:r>
      <w:r>
        <w:rPr>
          <w:sz w:val="24"/>
          <w:szCs w:val="24"/>
        </w:rPr>
        <w:t>).</w:t>
      </w:r>
    </w:p>
    <w:p w:rsidR="001A0123" w:rsidRPr="004A5AED" w:rsidRDefault="001A0123" w:rsidP="004A5AED">
      <w:pPr>
        <w:tabs>
          <w:tab w:val="left" w:pos="993"/>
        </w:tabs>
        <w:ind w:firstLine="709"/>
        <w:contextualSpacing/>
        <w:jc w:val="both"/>
        <w:rPr>
          <w:bCs/>
          <w:sz w:val="23"/>
          <w:szCs w:val="23"/>
        </w:rPr>
      </w:pPr>
      <w:r>
        <w:rPr>
          <w:sz w:val="24"/>
          <w:szCs w:val="24"/>
        </w:rPr>
        <w:t xml:space="preserve">Порядок учета предложений </w:t>
      </w:r>
      <w:r w:rsidR="004A5AED">
        <w:rPr>
          <w:bCs/>
          <w:sz w:val="23"/>
          <w:szCs w:val="23"/>
        </w:rPr>
        <w:t xml:space="preserve">по </w:t>
      </w:r>
      <w:r w:rsidR="004A5AED" w:rsidRPr="001A3757">
        <w:rPr>
          <w:bCs/>
          <w:sz w:val="23"/>
          <w:szCs w:val="23"/>
        </w:rPr>
        <w:t>проекту решения Совета депутатов ЗАТО г</w:t>
      </w:r>
      <w:r w:rsidR="004A5AED">
        <w:rPr>
          <w:bCs/>
          <w:sz w:val="23"/>
          <w:szCs w:val="23"/>
        </w:rPr>
        <w:t>ород</w:t>
      </w:r>
      <w:r w:rsidR="004A5AED" w:rsidRPr="001A3757">
        <w:rPr>
          <w:bCs/>
          <w:sz w:val="23"/>
          <w:szCs w:val="23"/>
        </w:rPr>
        <w:t xml:space="preserve"> Заозерск «</w:t>
      </w:r>
      <w:r w:rsidR="004A5AED">
        <w:rPr>
          <w:bCs/>
          <w:sz w:val="23"/>
          <w:szCs w:val="23"/>
        </w:rPr>
        <w:t>О</w:t>
      </w:r>
      <w:r w:rsidR="004A5AED" w:rsidRPr="001A3757">
        <w:rPr>
          <w:bCs/>
          <w:sz w:val="23"/>
          <w:szCs w:val="23"/>
        </w:rPr>
        <w:t xml:space="preserve"> </w:t>
      </w:r>
      <w:r w:rsidR="004A5AED">
        <w:rPr>
          <w:bCs/>
          <w:sz w:val="23"/>
          <w:szCs w:val="23"/>
        </w:rPr>
        <w:t>принятии</w:t>
      </w:r>
      <w:r w:rsidR="004A5AED" w:rsidRPr="001A3757">
        <w:rPr>
          <w:bCs/>
          <w:sz w:val="23"/>
          <w:szCs w:val="23"/>
        </w:rPr>
        <w:t xml:space="preserve"> Устав</w:t>
      </w:r>
      <w:r w:rsidR="004A5AED">
        <w:rPr>
          <w:bCs/>
          <w:sz w:val="23"/>
          <w:szCs w:val="23"/>
        </w:rPr>
        <w:t>а</w:t>
      </w:r>
      <w:r w:rsidR="004A5AED" w:rsidRPr="001A3757">
        <w:rPr>
          <w:bCs/>
          <w:sz w:val="23"/>
          <w:szCs w:val="23"/>
        </w:rPr>
        <w:t xml:space="preserve"> </w:t>
      </w:r>
      <w:r w:rsidR="004A5AED" w:rsidRPr="004848BB">
        <w:rPr>
          <w:bCs/>
          <w:color w:val="000000"/>
          <w:sz w:val="24"/>
          <w:szCs w:val="24"/>
        </w:rPr>
        <w:t>закрытого административно-территориального образования город Заозерск Мурманской области</w:t>
      </w:r>
      <w:r w:rsidR="004A5AED" w:rsidRPr="004848BB">
        <w:rPr>
          <w:bCs/>
          <w:sz w:val="23"/>
          <w:szCs w:val="23"/>
        </w:rPr>
        <w:t>»</w:t>
      </w:r>
      <w:r>
        <w:rPr>
          <w:sz w:val="24"/>
          <w:szCs w:val="24"/>
        </w:rPr>
        <w:t xml:space="preserve">, порядок участия граждан в его обсуждении определяются Положением </w:t>
      </w:r>
      <w:r w:rsidRPr="00C70803">
        <w:rPr>
          <w:sz w:val="24"/>
          <w:szCs w:val="24"/>
        </w:rPr>
        <w:t>«О порядке проведения публичных слушаний в ЗАТО городе Заозерске», принят</w:t>
      </w:r>
      <w:r>
        <w:rPr>
          <w:sz w:val="24"/>
          <w:szCs w:val="24"/>
        </w:rPr>
        <w:t>ым</w:t>
      </w:r>
      <w:r w:rsidRPr="00C70803">
        <w:rPr>
          <w:sz w:val="24"/>
          <w:szCs w:val="24"/>
        </w:rPr>
        <w:t xml:space="preserve"> решением Совета депутатов ЗАТО г</w:t>
      </w:r>
      <w:r w:rsidR="001539A5">
        <w:rPr>
          <w:sz w:val="24"/>
          <w:szCs w:val="24"/>
        </w:rPr>
        <w:t>ород</w:t>
      </w:r>
      <w:r w:rsidRPr="00C70803">
        <w:rPr>
          <w:sz w:val="24"/>
          <w:szCs w:val="24"/>
        </w:rPr>
        <w:t xml:space="preserve"> Заозерск от 07.03.2006</w:t>
      </w:r>
      <w:r w:rsidR="004A5AED">
        <w:rPr>
          <w:sz w:val="24"/>
          <w:szCs w:val="24"/>
        </w:rPr>
        <w:t xml:space="preserve"> </w:t>
      </w:r>
      <w:r w:rsidRPr="00C70803">
        <w:rPr>
          <w:sz w:val="24"/>
          <w:szCs w:val="24"/>
        </w:rPr>
        <w:t>№ 07-1515</w:t>
      </w:r>
      <w:r>
        <w:rPr>
          <w:sz w:val="24"/>
          <w:szCs w:val="24"/>
        </w:rPr>
        <w:t xml:space="preserve"> (далее – Положение).</w:t>
      </w:r>
    </w:p>
    <w:p w:rsidR="001A0123" w:rsidRPr="00C70803" w:rsidRDefault="001A0123" w:rsidP="001A012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7 </w:t>
      </w:r>
      <w:r w:rsidRPr="00C70803">
        <w:rPr>
          <w:sz w:val="24"/>
          <w:szCs w:val="24"/>
        </w:rPr>
        <w:t>Положени</w:t>
      </w:r>
      <w:r>
        <w:rPr>
          <w:sz w:val="24"/>
          <w:szCs w:val="24"/>
        </w:rPr>
        <w:t>я</w:t>
      </w:r>
      <w:r w:rsidRPr="00C70803">
        <w:rPr>
          <w:sz w:val="24"/>
          <w:szCs w:val="24"/>
        </w:rPr>
        <w:t>:</w:t>
      </w:r>
    </w:p>
    <w:p w:rsidR="001A0123" w:rsidRPr="00C70803" w:rsidRDefault="001A0123" w:rsidP="001A0123">
      <w:pPr>
        <w:ind w:firstLine="709"/>
        <w:jc w:val="both"/>
        <w:rPr>
          <w:sz w:val="24"/>
          <w:szCs w:val="24"/>
        </w:rPr>
      </w:pPr>
      <w:r w:rsidRPr="00C70803">
        <w:rPr>
          <w:sz w:val="24"/>
          <w:szCs w:val="24"/>
        </w:rPr>
        <w:t>- участниками публичных слушаний являются жители города, представители трудовых коллективов, общественных объединений, политических партий, профессиональных союзов, направившие в установленном порядке заявки, и включенные организационным комитетом по подготовке и проведению публичных слушаний в список участников публичных слушаний, депутаты Совета депутатов ЗАТО г</w:t>
      </w:r>
      <w:r w:rsidR="00D17C37">
        <w:rPr>
          <w:sz w:val="24"/>
          <w:szCs w:val="24"/>
        </w:rPr>
        <w:t>ород</w:t>
      </w:r>
      <w:r w:rsidRPr="00C70803">
        <w:rPr>
          <w:sz w:val="24"/>
          <w:szCs w:val="24"/>
        </w:rPr>
        <w:t xml:space="preserve"> Заозерск, сотр</w:t>
      </w:r>
      <w:r w:rsidR="00D17C37">
        <w:rPr>
          <w:sz w:val="24"/>
          <w:szCs w:val="24"/>
        </w:rPr>
        <w:t>удники Администрации ЗАТО город Заозерск</w:t>
      </w:r>
      <w:r w:rsidRPr="00C70803">
        <w:rPr>
          <w:sz w:val="24"/>
          <w:szCs w:val="24"/>
        </w:rPr>
        <w:t>, приглашенные лица, консультанты и эксперты</w:t>
      </w:r>
      <w:r>
        <w:rPr>
          <w:sz w:val="24"/>
          <w:szCs w:val="24"/>
        </w:rPr>
        <w:t>;</w:t>
      </w:r>
    </w:p>
    <w:p w:rsidR="001A0123" w:rsidRDefault="001A0123" w:rsidP="001A0123">
      <w:pPr>
        <w:ind w:firstLine="709"/>
        <w:jc w:val="both"/>
        <w:rPr>
          <w:sz w:val="24"/>
          <w:szCs w:val="24"/>
        </w:rPr>
      </w:pPr>
      <w:r w:rsidRPr="00C70803">
        <w:rPr>
          <w:sz w:val="24"/>
          <w:szCs w:val="24"/>
        </w:rPr>
        <w:t>- участниками публичных слушаний с правом выступления являются жители города, представители трудовых коллективов, общественных объединений, политических партий, профессиональных союзов, иных собраний граждан, внесшие в организационный комитет</w:t>
      </w:r>
      <w:r>
        <w:rPr>
          <w:sz w:val="24"/>
          <w:szCs w:val="24"/>
        </w:rPr>
        <w:t xml:space="preserve"> по подготовке и проведению публичных слушаний</w:t>
      </w:r>
      <w:r w:rsidRPr="00C70803">
        <w:rPr>
          <w:sz w:val="24"/>
          <w:szCs w:val="24"/>
        </w:rPr>
        <w:t>, в установленном порядке</w:t>
      </w:r>
      <w:r w:rsidR="00D17C37">
        <w:rPr>
          <w:sz w:val="24"/>
          <w:szCs w:val="24"/>
        </w:rPr>
        <w:t xml:space="preserve"> (в срок до 28.02.2020)</w:t>
      </w:r>
      <w:r w:rsidRPr="00C70803">
        <w:rPr>
          <w:sz w:val="24"/>
          <w:szCs w:val="24"/>
        </w:rPr>
        <w:t xml:space="preserve">, аргументированные предложения к проекту документа и включенные организационным комитетом </w:t>
      </w:r>
      <w:r>
        <w:rPr>
          <w:sz w:val="24"/>
          <w:szCs w:val="24"/>
        </w:rPr>
        <w:t xml:space="preserve">по подготовке и проведению публичных слушаний </w:t>
      </w:r>
      <w:r w:rsidRPr="00C70803">
        <w:rPr>
          <w:sz w:val="24"/>
          <w:szCs w:val="24"/>
        </w:rPr>
        <w:t>в список выступающих на публичных слушаниях, депутаты Совета депутатов ЗАТО г</w:t>
      </w:r>
      <w:r w:rsidR="00D17C37">
        <w:rPr>
          <w:sz w:val="24"/>
          <w:szCs w:val="24"/>
        </w:rPr>
        <w:t xml:space="preserve">ород </w:t>
      </w:r>
      <w:r w:rsidRPr="00C70803">
        <w:rPr>
          <w:sz w:val="24"/>
          <w:szCs w:val="24"/>
        </w:rPr>
        <w:t>Заозерск, сотрудники Администрации ЗАТО город Заозерск, приглашенны</w:t>
      </w:r>
      <w:r>
        <w:rPr>
          <w:sz w:val="24"/>
          <w:szCs w:val="24"/>
        </w:rPr>
        <w:t>е лица, консультанты и эксперты;</w:t>
      </w:r>
    </w:p>
    <w:p w:rsidR="001A0123" w:rsidRDefault="001A0123" w:rsidP="001A012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присутствовать на публичных слушаниях могут все заинтересованные жители города, представители средств массовой информации - без права выступления, но с правом задавать вопросы по усмотрению ведущего публичных слушаний.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на участие в публичных слушаниях принимаются организационным комитетом по подготовке и проведению публичных слушаний: 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0BEA">
        <w:rPr>
          <w:sz w:val="24"/>
          <w:szCs w:val="24"/>
        </w:rPr>
        <w:t xml:space="preserve">  </w:t>
      </w:r>
      <w:r w:rsidR="00DD6D9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жителей города – в срок до </w:t>
      </w:r>
      <w:r w:rsidR="00D17C37">
        <w:rPr>
          <w:sz w:val="24"/>
          <w:szCs w:val="24"/>
        </w:rPr>
        <w:t>02 марта 2020</w:t>
      </w:r>
      <w:r w:rsidR="00E85B63" w:rsidRPr="0097113C">
        <w:rPr>
          <w:sz w:val="24"/>
          <w:szCs w:val="24"/>
        </w:rPr>
        <w:t xml:space="preserve"> </w:t>
      </w:r>
      <w:r w:rsidRPr="0097113C">
        <w:rPr>
          <w:sz w:val="24"/>
          <w:szCs w:val="24"/>
        </w:rPr>
        <w:t>года;</w:t>
      </w:r>
    </w:p>
    <w:p w:rsidR="008D020B" w:rsidRDefault="00DD6D9E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D020B">
        <w:rPr>
          <w:sz w:val="24"/>
          <w:szCs w:val="24"/>
        </w:rPr>
        <w:t>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410448">
        <w:rPr>
          <w:sz w:val="24"/>
          <w:szCs w:val="24"/>
        </w:rPr>
        <w:t>–</w:t>
      </w:r>
      <w:r w:rsidR="00E85B63">
        <w:rPr>
          <w:sz w:val="24"/>
          <w:szCs w:val="24"/>
        </w:rPr>
        <w:t xml:space="preserve"> </w:t>
      </w:r>
      <w:r w:rsidR="00D17C37">
        <w:rPr>
          <w:sz w:val="24"/>
          <w:szCs w:val="24"/>
        </w:rPr>
        <w:t>до 02 марта 2020</w:t>
      </w:r>
      <w:r w:rsidR="00D17C37" w:rsidRPr="0097113C">
        <w:rPr>
          <w:sz w:val="24"/>
          <w:szCs w:val="24"/>
        </w:rPr>
        <w:t xml:space="preserve"> года</w:t>
      </w:r>
      <w:r w:rsidR="008D020B">
        <w:rPr>
          <w:sz w:val="24"/>
          <w:szCs w:val="24"/>
        </w:rPr>
        <w:t>.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Заявки на участие в публичных слушаниях принимаются по адресу: пер. Школьный, д. 1, кабинет № 3</w:t>
      </w:r>
      <w:r w:rsidR="00E85B63">
        <w:rPr>
          <w:sz w:val="24"/>
          <w:szCs w:val="24"/>
        </w:rPr>
        <w:t>4</w:t>
      </w:r>
      <w:r>
        <w:rPr>
          <w:sz w:val="24"/>
          <w:szCs w:val="24"/>
        </w:rPr>
        <w:t>, г. Заозерск,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>
        <w:rPr>
          <w:sz w:val="24"/>
          <w:szCs w:val="24"/>
        </w:rPr>
        <w:t xml:space="preserve"> час. 00 мин. до </w:t>
      </w:r>
      <w:r w:rsidR="00E85B63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>13 час. 00 мин., с 15 час. 00 мин. до 17 час. 00 мин.).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CE76A4" w:rsidRDefault="00CE76A4" w:rsidP="008D020B">
      <w:pPr>
        <w:jc w:val="both"/>
        <w:rPr>
          <w:sz w:val="24"/>
          <w:szCs w:val="24"/>
        </w:rPr>
      </w:pPr>
    </w:p>
    <w:p w:rsidR="00CE76A4" w:rsidRDefault="00CE76A4" w:rsidP="008D020B">
      <w:pPr>
        <w:jc w:val="both"/>
        <w:rPr>
          <w:sz w:val="24"/>
          <w:szCs w:val="24"/>
        </w:rPr>
      </w:pPr>
    </w:p>
    <w:p w:rsidR="008D020B" w:rsidRDefault="00D17C37" w:rsidP="00D17C37">
      <w:pPr>
        <w:jc w:val="right"/>
        <w:rPr>
          <w:sz w:val="24"/>
          <w:szCs w:val="24"/>
        </w:rPr>
      </w:pPr>
      <w:r>
        <w:rPr>
          <w:sz w:val="24"/>
          <w:szCs w:val="24"/>
        </w:rPr>
        <w:t>О</w:t>
      </w:r>
      <w:r w:rsidR="008D020B">
        <w:rPr>
          <w:sz w:val="24"/>
          <w:szCs w:val="24"/>
        </w:rPr>
        <w:t>рганизационн</w:t>
      </w:r>
      <w:r>
        <w:rPr>
          <w:sz w:val="24"/>
          <w:szCs w:val="24"/>
        </w:rPr>
        <w:t>ый</w:t>
      </w:r>
      <w:r w:rsidR="008D020B">
        <w:rPr>
          <w:sz w:val="24"/>
          <w:szCs w:val="24"/>
        </w:rPr>
        <w:t xml:space="preserve"> </w:t>
      </w:r>
    </w:p>
    <w:p w:rsidR="008D020B" w:rsidRDefault="008D020B" w:rsidP="00D17C37">
      <w:pPr>
        <w:jc w:val="right"/>
        <w:rPr>
          <w:sz w:val="24"/>
          <w:szCs w:val="24"/>
        </w:rPr>
      </w:pPr>
      <w:r>
        <w:rPr>
          <w:sz w:val="24"/>
          <w:szCs w:val="24"/>
        </w:rPr>
        <w:t>комитет по подготовке и проведению</w:t>
      </w:r>
    </w:p>
    <w:p w:rsidR="008D020B" w:rsidRDefault="008D020B" w:rsidP="00D17C3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публичных слушаний </w:t>
      </w:r>
    </w:p>
    <w:p w:rsidR="00410448" w:rsidRDefault="00410448" w:rsidP="008D020B">
      <w:pPr>
        <w:jc w:val="both"/>
        <w:rPr>
          <w:sz w:val="16"/>
          <w:szCs w:val="16"/>
        </w:rPr>
      </w:pPr>
    </w:p>
    <w:p w:rsidR="008E0BEA" w:rsidRPr="00410448" w:rsidRDefault="008E0BEA" w:rsidP="008D020B">
      <w:pPr>
        <w:jc w:val="both"/>
        <w:rPr>
          <w:sz w:val="16"/>
          <w:szCs w:val="16"/>
        </w:rPr>
      </w:pPr>
    </w:p>
    <w:sectPr w:rsidR="008E0BEA" w:rsidRPr="00410448" w:rsidSect="008E0BEA">
      <w:pgSz w:w="11906" w:h="16838"/>
      <w:pgMar w:top="851" w:right="567" w:bottom="90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6E6C" w:rsidRDefault="00986E6C" w:rsidP="001024F9">
      <w:r>
        <w:separator/>
      </w:r>
    </w:p>
  </w:endnote>
  <w:endnote w:type="continuationSeparator" w:id="1">
    <w:p w:rsidR="00986E6C" w:rsidRDefault="00986E6C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6E6C" w:rsidRDefault="00986E6C" w:rsidP="001024F9">
      <w:r>
        <w:separator/>
      </w:r>
    </w:p>
  </w:footnote>
  <w:footnote w:type="continuationSeparator" w:id="1">
    <w:p w:rsidR="00986E6C" w:rsidRDefault="00986E6C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6CFB"/>
    <w:rsid w:val="00002B1C"/>
    <w:rsid w:val="00014837"/>
    <w:rsid w:val="0001616D"/>
    <w:rsid w:val="000366BE"/>
    <w:rsid w:val="00043094"/>
    <w:rsid w:val="0006248E"/>
    <w:rsid w:val="00090404"/>
    <w:rsid w:val="00093656"/>
    <w:rsid w:val="000A0E07"/>
    <w:rsid w:val="000A54A1"/>
    <w:rsid w:val="000B50B9"/>
    <w:rsid w:val="000D0A3F"/>
    <w:rsid w:val="000D6815"/>
    <w:rsid w:val="000E4055"/>
    <w:rsid w:val="000F1FF4"/>
    <w:rsid w:val="000F31CC"/>
    <w:rsid w:val="000F360C"/>
    <w:rsid w:val="000F4942"/>
    <w:rsid w:val="001024F9"/>
    <w:rsid w:val="0014242A"/>
    <w:rsid w:val="00152B8C"/>
    <w:rsid w:val="001539A5"/>
    <w:rsid w:val="001544FD"/>
    <w:rsid w:val="0015492F"/>
    <w:rsid w:val="001563BA"/>
    <w:rsid w:val="00157438"/>
    <w:rsid w:val="001743FD"/>
    <w:rsid w:val="00175455"/>
    <w:rsid w:val="001A012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300BE2"/>
    <w:rsid w:val="00322C94"/>
    <w:rsid w:val="00336AAD"/>
    <w:rsid w:val="00376EE8"/>
    <w:rsid w:val="00390711"/>
    <w:rsid w:val="00394A46"/>
    <w:rsid w:val="003A1FD7"/>
    <w:rsid w:val="003C6542"/>
    <w:rsid w:val="003C7B34"/>
    <w:rsid w:val="003D24C2"/>
    <w:rsid w:val="003E4A26"/>
    <w:rsid w:val="003E515D"/>
    <w:rsid w:val="0040088A"/>
    <w:rsid w:val="004032FB"/>
    <w:rsid w:val="00403D7A"/>
    <w:rsid w:val="00410448"/>
    <w:rsid w:val="00416A7E"/>
    <w:rsid w:val="00437D09"/>
    <w:rsid w:val="0044080C"/>
    <w:rsid w:val="00444034"/>
    <w:rsid w:val="004571CE"/>
    <w:rsid w:val="00472939"/>
    <w:rsid w:val="00483370"/>
    <w:rsid w:val="004867AE"/>
    <w:rsid w:val="004A5AED"/>
    <w:rsid w:val="004B24D9"/>
    <w:rsid w:val="004F1056"/>
    <w:rsid w:val="0051275B"/>
    <w:rsid w:val="00536374"/>
    <w:rsid w:val="00562678"/>
    <w:rsid w:val="005969F4"/>
    <w:rsid w:val="0060506F"/>
    <w:rsid w:val="00613C5A"/>
    <w:rsid w:val="0062332E"/>
    <w:rsid w:val="0062394B"/>
    <w:rsid w:val="00647BD3"/>
    <w:rsid w:val="00661114"/>
    <w:rsid w:val="00681340"/>
    <w:rsid w:val="00685E37"/>
    <w:rsid w:val="00691BC9"/>
    <w:rsid w:val="006A2D90"/>
    <w:rsid w:val="006D392C"/>
    <w:rsid w:val="006D4E6C"/>
    <w:rsid w:val="006F6384"/>
    <w:rsid w:val="0070133D"/>
    <w:rsid w:val="00710A56"/>
    <w:rsid w:val="0076113E"/>
    <w:rsid w:val="007706AF"/>
    <w:rsid w:val="00773EAB"/>
    <w:rsid w:val="007866D8"/>
    <w:rsid w:val="0079174E"/>
    <w:rsid w:val="0079214E"/>
    <w:rsid w:val="00793C6C"/>
    <w:rsid w:val="007B0D7B"/>
    <w:rsid w:val="007B44C4"/>
    <w:rsid w:val="007C41DF"/>
    <w:rsid w:val="007D015C"/>
    <w:rsid w:val="007F3881"/>
    <w:rsid w:val="007F3C0F"/>
    <w:rsid w:val="008171F1"/>
    <w:rsid w:val="00830ABE"/>
    <w:rsid w:val="00853113"/>
    <w:rsid w:val="00866D71"/>
    <w:rsid w:val="00871C45"/>
    <w:rsid w:val="00871C79"/>
    <w:rsid w:val="00892A77"/>
    <w:rsid w:val="008A4888"/>
    <w:rsid w:val="008A5B8B"/>
    <w:rsid w:val="008A75D1"/>
    <w:rsid w:val="008B198A"/>
    <w:rsid w:val="008B243E"/>
    <w:rsid w:val="008C287C"/>
    <w:rsid w:val="008D020B"/>
    <w:rsid w:val="008E0BEA"/>
    <w:rsid w:val="008F1F9B"/>
    <w:rsid w:val="00905D55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86E6C"/>
    <w:rsid w:val="0099103D"/>
    <w:rsid w:val="00997DFB"/>
    <w:rsid w:val="009E441D"/>
    <w:rsid w:val="009F3C18"/>
    <w:rsid w:val="00A000BA"/>
    <w:rsid w:val="00A217AA"/>
    <w:rsid w:val="00A23326"/>
    <w:rsid w:val="00A25895"/>
    <w:rsid w:val="00A27E4C"/>
    <w:rsid w:val="00A310E5"/>
    <w:rsid w:val="00A63F62"/>
    <w:rsid w:val="00A97BE0"/>
    <w:rsid w:val="00AA32B5"/>
    <w:rsid w:val="00AA3768"/>
    <w:rsid w:val="00AC787C"/>
    <w:rsid w:val="00AD16BF"/>
    <w:rsid w:val="00AF3B64"/>
    <w:rsid w:val="00B02A48"/>
    <w:rsid w:val="00B10CA0"/>
    <w:rsid w:val="00B24667"/>
    <w:rsid w:val="00B27DD9"/>
    <w:rsid w:val="00B46DD7"/>
    <w:rsid w:val="00B619D1"/>
    <w:rsid w:val="00B82C67"/>
    <w:rsid w:val="00B84BBD"/>
    <w:rsid w:val="00B85EFB"/>
    <w:rsid w:val="00B9305C"/>
    <w:rsid w:val="00BB2741"/>
    <w:rsid w:val="00BC0620"/>
    <w:rsid w:val="00BC2AAF"/>
    <w:rsid w:val="00BF282D"/>
    <w:rsid w:val="00C04F09"/>
    <w:rsid w:val="00C11F3B"/>
    <w:rsid w:val="00C223F1"/>
    <w:rsid w:val="00C32463"/>
    <w:rsid w:val="00C35D60"/>
    <w:rsid w:val="00C754B7"/>
    <w:rsid w:val="00C90221"/>
    <w:rsid w:val="00C93BAC"/>
    <w:rsid w:val="00CA38BA"/>
    <w:rsid w:val="00CE4320"/>
    <w:rsid w:val="00CE76A4"/>
    <w:rsid w:val="00CF12E8"/>
    <w:rsid w:val="00D17C37"/>
    <w:rsid w:val="00D3141E"/>
    <w:rsid w:val="00D321D1"/>
    <w:rsid w:val="00D3233D"/>
    <w:rsid w:val="00D3312A"/>
    <w:rsid w:val="00D33A8E"/>
    <w:rsid w:val="00D33AA9"/>
    <w:rsid w:val="00D44FBF"/>
    <w:rsid w:val="00D53AEA"/>
    <w:rsid w:val="00D76CFB"/>
    <w:rsid w:val="00D8650E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6D9E"/>
    <w:rsid w:val="00DD7E21"/>
    <w:rsid w:val="00DF2711"/>
    <w:rsid w:val="00DF51E8"/>
    <w:rsid w:val="00E11D93"/>
    <w:rsid w:val="00E20CCB"/>
    <w:rsid w:val="00E32584"/>
    <w:rsid w:val="00E569F9"/>
    <w:rsid w:val="00E62197"/>
    <w:rsid w:val="00E74555"/>
    <w:rsid w:val="00E74A88"/>
    <w:rsid w:val="00E75694"/>
    <w:rsid w:val="00E7591D"/>
    <w:rsid w:val="00E83A99"/>
    <w:rsid w:val="00E85B63"/>
    <w:rsid w:val="00E9102F"/>
    <w:rsid w:val="00E944DE"/>
    <w:rsid w:val="00E9715E"/>
    <w:rsid w:val="00E97915"/>
    <w:rsid w:val="00EA3654"/>
    <w:rsid w:val="00ED6744"/>
    <w:rsid w:val="00EE1BAD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74716"/>
    <w:rsid w:val="00F83FBC"/>
    <w:rsid w:val="00F965AF"/>
    <w:rsid w:val="00FA1C68"/>
    <w:rsid w:val="00FA5799"/>
    <w:rsid w:val="00FB252B"/>
    <w:rsid w:val="00FB7500"/>
    <w:rsid w:val="00FC080D"/>
    <w:rsid w:val="00FE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CC431-CA18-4989-B5CE-08ADF591E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99</TotalTime>
  <Pages>1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TorcevaSS</cp:lastModifiedBy>
  <cp:revision>5</cp:revision>
  <cp:lastPrinted>2016-03-31T12:27:00Z</cp:lastPrinted>
  <dcterms:created xsi:type="dcterms:W3CDTF">2015-12-01T10:38:00Z</dcterms:created>
  <dcterms:modified xsi:type="dcterms:W3CDTF">2020-01-23T10:11:00Z</dcterms:modified>
</cp:coreProperties>
</file>